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3A6" w:rsidRDefault="00A16781" w:rsidP="00A16781">
      <w:pPr>
        <w:tabs>
          <w:tab w:val="left" w:pos="567"/>
        </w:tabs>
        <w:ind w:left="567"/>
        <w:rPr>
          <w:rFonts w:eastAsia="Times New Roman"/>
          <w:b/>
          <w:bCs/>
          <w:sz w:val="23"/>
          <w:szCs w:val="23"/>
        </w:rPr>
      </w:pPr>
      <w:r>
        <w:rPr>
          <w:noProof/>
          <w:sz w:val="24"/>
          <w:szCs w:val="24"/>
        </w:rPr>
        <w:drawing>
          <wp:inline distT="0" distB="0" distL="0" distR="0">
            <wp:extent cx="6333674" cy="9382125"/>
            <wp:effectExtent l="0" t="0" r="0" b="0"/>
            <wp:docPr id="1" name="Рисунок 1" descr="C:\Users\Аида\Pictures\2022-04-1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ида\Pictures\2022-04-11\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5411" cy="9384698"/>
                    </a:xfrm>
                    <a:prstGeom prst="rect">
                      <a:avLst/>
                    </a:prstGeom>
                    <a:noFill/>
                    <a:ln>
                      <a:noFill/>
                    </a:ln>
                  </pic:spPr>
                </pic:pic>
              </a:graphicData>
            </a:graphic>
          </wp:inline>
        </w:drawing>
      </w:r>
    </w:p>
    <w:p w:rsidR="00BD23A6" w:rsidRDefault="00BD23A6" w:rsidP="00BD23A6">
      <w:pPr>
        <w:tabs>
          <w:tab w:val="left" w:pos="4488"/>
        </w:tabs>
        <w:ind w:left="4488"/>
        <w:rPr>
          <w:rFonts w:eastAsia="Times New Roman"/>
          <w:b/>
          <w:bCs/>
          <w:sz w:val="23"/>
          <w:szCs w:val="23"/>
        </w:rPr>
      </w:pPr>
    </w:p>
    <w:p w:rsidR="00BD23A6" w:rsidRDefault="00BD23A6" w:rsidP="00A16781">
      <w:pPr>
        <w:tabs>
          <w:tab w:val="left" w:pos="4488"/>
        </w:tabs>
        <w:rPr>
          <w:rFonts w:eastAsia="Times New Roman"/>
          <w:b/>
          <w:bCs/>
          <w:sz w:val="23"/>
          <w:szCs w:val="23"/>
        </w:rPr>
      </w:pPr>
    </w:p>
    <w:p w:rsidR="00BD23A6" w:rsidRDefault="00BD23A6" w:rsidP="00BD23A6">
      <w:pPr>
        <w:tabs>
          <w:tab w:val="left" w:pos="4488"/>
        </w:tabs>
        <w:ind w:left="4488"/>
        <w:rPr>
          <w:rFonts w:eastAsia="Times New Roman"/>
          <w:b/>
          <w:bCs/>
          <w:sz w:val="23"/>
          <w:szCs w:val="23"/>
        </w:rPr>
      </w:pPr>
    </w:p>
    <w:p w:rsidR="00BD23A6" w:rsidRDefault="00BD23A6" w:rsidP="00A16781">
      <w:pPr>
        <w:tabs>
          <w:tab w:val="left" w:pos="4488"/>
        </w:tabs>
        <w:rPr>
          <w:rFonts w:eastAsia="Times New Roman"/>
          <w:b/>
          <w:bCs/>
          <w:sz w:val="23"/>
          <w:szCs w:val="23"/>
        </w:rPr>
      </w:pPr>
      <w:bookmarkStart w:id="0" w:name="_GoBack"/>
      <w:bookmarkEnd w:id="0"/>
    </w:p>
    <w:p w:rsidR="009732FD" w:rsidRDefault="00A712D1" w:rsidP="00BD23A6">
      <w:pPr>
        <w:numPr>
          <w:ilvl w:val="0"/>
          <w:numId w:val="2"/>
        </w:numPr>
        <w:tabs>
          <w:tab w:val="left" w:pos="4488"/>
        </w:tabs>
        <w:ind w:left="4488" w:hanging="345"/>
        <w:rPr>
          <w:rFonts w:eastAsia="Times New Roman"/>
          <w:b/>
          <w:bCs/>
          <w:sz w:val="23"/>
          <w:szCs w:val="23"/>
        </w:rPr>
      </w:pPr>
      <w:r>
        <w:rPr>
          <w:rFonts w:eastAsia="Times New Roman"/>
          <w:b/>
          <w:bCs/>
          <w:sz w:val="23"/>
          <w:szCs w:val="23"/>
        </w:rPr>
        <w:t>Общие положения</w:t>
      </w:r>
    </w:p>
    <w:p w:rsidR="009732FD" w:rsidRDefault="009732FD">
      <w:pPr>
        <w:spacing w:line="256" w:lineRule="exact"/>
        <w:rPr>
          <w:sz w:val="20"/>
          <w:szCs w:val="20"/>
        </w:rPr>
      </w:pPr>
    </w:p>
    <w:p w:rsidR="009732FD" w:rsidRDefault="00A712D1">
      <w:pPr>
        <w:ind w:left="368"/>
        <w:rPr>
          <w:sz w:val="20"/>
          <w:szCs w:val="20"/>
        </w:rPr>
      </w:pPr>
      <w:r>
        <w:rPr>
          <w:rFonts w:eastAsia="Times New Roman"/>
          <w:sz w:val="24"/>
          <w:szCs w:val="24"/>
        </w:rPr>
        <w:t>1.1. Настоящее положение разработано на основании:</w:t>
      </w:r>
    </w:p>
    <w:p w:rsidR="009732FD" w:rsidRDefault="00A712D1">
      <w:pPr>
        <w:numPr>
          <w:ilvl w:val="0"/>
          <w:numId w:val="3"/>
        </w:numPr>
        <w:tabs>
          <w:tab w:val="left" w:pos="768"/>
        </w:tabs>
        <w:ind w:left="768" w:hanging="768"/>
        <w:rPr>
          <w:rFonts w:eastAsia="Times New Roman"/>
          <w:sz w:val="24"/>
          <w:szCs w:val="24"/>
        </w:rPr>
      </w:pPr>
      <w:r>
        <w:rPr>
          <w:rFonts w:eastAsia="Times New Roman"/>
          <w:sz w:val="24"/>
          <w:szCs w:val="24"/>
        </w:rPr>
        <w:t>Федерального закона № 273-ФЗ «Об образовании в Российской Федерации»;</w:t>
      </w:r>
    </w:p>
    <w:p w:rsidR="009732FD" w:rsidRDefault="009732FD">
      <w:pPr>
        <w:spacing w:line="12" w:lineRule="exact"/>
        <w:rPr>
          <w:rFonts w:eastAsia="Times New Roman"/>
          <w:sz w:val="24"/>
          <w:szCs w:val="24"/>
        </w:rPr>
      </w:pPr>
    </w:p>
    <w:p w:rsidR="009732FD" w:rsidRDefault="00A712D1">
      <w:pPr>
        <w:numPr>
          <w:ilvl w:val="0"/>
          <w:numId w:val="3"/>
        </w:numPr>
        <w:tabs>
          <w:tab w:val="left" w:pos="776"/>
        </w:tabs>
        <w:spacing w:line="237" w:lineRule="auto"/>
        <w:ind w:left="8" w:hanging="8"/>
        <w:jc w:val="both"/>
        <w:rPr>
          <w:rFonts w:eastAsia="Times New Roman"/>
          <w:sz w:val="24"/>
          <w:szCs w:val="24"/>
        </w:rPr>
      </w:pPr>
      <w:r>
        <w:rPr>
          <w:rFonts w:eastAsia="Times New Roman"/>
          <w:sz w:val="24"/>
          <w:szCs w:val="24"/>
        </w:rPr>
        <w:t>Приказа Министерства образования и науки Российской Федерации от 28.08.2020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732FD" w:rsidRDefault="009732FD">
      <w:pPr>
        <w:spacing w:line="13" w:lineRule="exact"/>
        <w:rPr>
          <w:rFonts w:eastAsia="Times New Roman"/>
          <w:sz w:val="24"/>
          <w:szCs w:val="24"/>
        </w:rPr>
      </w:pPr>
    </w:p>
    <w:p w:rsidR="009732FD" w:rsidRDefault="00A712D1">
      <w:pPr>
        <w:numPr>
          <w:ilvl w:val="0"/>
          <w:numId w:val="3"/>
        </w:numPr>
        <w:tabs>
          <w:tab w:val="left" w:pos="716"/>
        </w:tabs>
        <w:spacing w:line="237" w:lineRule="auto"/>
        <w:ind w:left="8" w:hanging="8"/>
        <w:jc w:val="both"/>
        <w:rPr>
          <w:rFonts w:eastAsia="Times New Roman"/>
          <w:sz w:val="24"/>
          <w:szCs w:val="24"/>
        </w:rPr>
      </w:pPr>
      <w:r>
        <w:rPr>
          <w:rFonts w:eastAsia="Times New Roman"/>
          <w:sz w:val="24"/>
          <w:szCs w:val="24"/>
        </w:rPr>
        <w:t>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утвержденного приказом Министерства образования и науки Российской Федерации от 09.01.2014 № 2;</w:t>
      </w:r>
    </w:p>
    <w:p w:rsidR="009732FD" w:rsidRDefault="009732FD">
      <w:pPr>
        <w:spacing w:line="13" w:lineRule="exact"/>
        <w:rPr>
          <w:rFonts w:eastAsia="Times New Roman"/>
          <w:sz w:val="24"/>
          <w:szCs w:val="24"/>
        </w:rPr>
      </w:pPr>
    </w:p>
    <w:p w:rsidR="009732FD" w:rsidRDefault="00A712D1">
      <w:pPr>
        <w:numPr>
          <w:ilvl w:val="0"/>
          <w:numId w:val="3"/>
        </w:numPr>
        <w:tabs>
          <w:tab w:val="left" w:pos="716"/>
        </w:tabs>
        <w:spacing w:line="236" w:lineRule="auto"/>
        <w:ind w:left="8" w:hanging="8"/>
        <w:jc w:val="both"/>
        <w:rPr>
          <w:rFonts w:eastAsia="Times New Roman"/>
          <w:sz w:val="24"/>
          <w:szCs w:val="24"/>
        </w:rPr>
      </w:pPr>
      <w:r>
        <w:rPr>
          <w:rFonts w:eastAsia="Times New Roman"/>
          <w:sz w:val="24"/>
          <w:szCs w:val="24"/>
        </w:rPr>
        <w:t>Постановлением Правительства Российской Федерации от 18 июля 1996 года № 861 «Об утверждении порядка воспитания и обучения детей-инвалидов на дому и в негосударственных образовательных учреждения</w:t>
      </w:r>
      <w:r w:rsidR="008D6AF3">
        <w:rPr>
          <w:rFonts w:eastAsia="Times New Roman"/>
          <w:sz w:val="24"/>
          <w:szCs w:val="24"/>
        </w:rPr>
        <w:t>х» с изменениями и дополнениями</w:t>
      </w:r>
      <w:r>
        <w:rPr>
          <w:rFonts w:eastAsia="Times New Roman"/>
          <w:sz w:val="24"/>
          <w:szCs w:val="24"/>
        </w:rPr>
        <w:t>;</w:t>
      </w:r>
    </w:p>
    <w:p w:rsidR="009732FD" w:rsidRDefault="009732FD">
      <w:pPr>
        <w:spacing w:line="14" w:lineRule="exact"/>
        <w:rPr>
          <w:rFonts w:eastAsia="Times New Roman"/>
          <w:sz w:val="24"/>
          <w:szCs w:val="24"/>
        </w:rPr>
      </w:pPr>
    </w:p>
    <w:p w:rsidR="009732FD" w:rsidRDefault="00A712D1">
      <w:pPr>
        <w:numPr>
          <w:ilvl w:val="0"/>
          <w:numId w:val="3"/>
        </w:numPr>
        <w:tabs>
          <w:tab w:val="left" w:pos="716"/>
        </w:tabs>
        <w:spacing w:line="236" w:lineRule="auto"/>
        <w:ind w:left="8" w:hanging="8"/>
        <w:jc w:val="both"/>
        <w:rPr>
          <w:rFonts w:eastAsia="Times New Roman"/>
          <w:sz w:val="24"/>
          <w:szCs w:val="24"/>
        </w:rPr>
      </w:pPr>
      <w:r>
        <w:rPr>
          <w:rFonts w:eastAsia="Times New Roman"/>
          <w:sz w:val="24"/>
          <w:szCs w:val="24"/>
        </w:rPr>
        <w:t>Письмом Министерства образования и науки Российской Федерации от 10 декабря 2012 г. № 07-832 «Методические рекомендации по организации обучения на дому детей-инвалидов с использованием дистанционных образовательных технологий»;</w:t>
      </w:r>
    </w:p>
    <w:p w:rsidR="009732FD" w:rsidRDefault="009732FD">
      <w:pPr>
        <w:spacing w:line="1" w:lineRule="exact"/>
        <w:rPr>
          <w:rFonts w:eastAsia="Times New Roman"/>
          <w:sz w:val="24"/>
          <w:szCs w:val="24"/>
        </w:rPr>
      </w:pPr>
    </w:p>
    <w:p w:rsidR="009732FD" w:rsidRDefault="00A712D1">
      <w:pPr>
        <w:numPr>
          <w:ilvl w:val="0"/>
          <w:numId w:val="3"/>
        </w:numPr>
        <w:tabs>
          <w:tab w:val="left" w:pos="708"/>
        </w:tabs>
        <w:ind w:left="708" w:hanging="708"/>
        <w:rPr>
          <w:rFonts w:eastAsia="Times New Roman"/>
          <w:sz w:val="24"/>
          <w:szCs w:val="24"/>
        </w:rPr>
      </w:pPr>
      <w:r>
        <w:rPr>
          <w:rFonts w:eastAsia="Times New Roman"/>
          <w:sz w:val="24"/>
          <w:szCs w:val="24"/>
        </w:rPr>
        <w:t>Приказом Минобрнауки от 13.06.2019г ТС-1391/07 «Об организации образования на дому»;</w:t>
      </w:r>
    </w:p>
    <w:p w:rsidR="009732FD" w:rsidRDefault="009732FD">
      <w:pPr>
        <w:spacing w:line="12" w:lineRule="exact"/>
        <w:rPr>
          <w:rFonts w:eastAsia="Times New Roman"/>
          <w:sz w:val="24"/>
          <w:szCs w:val="24"/>
        </w:rPr>
      </w:pPr>
    </w:p>
    <w:p w:rsidR="009732FD" w:rsidRDefault="00A712D1">
      <w:pPr>
        <w:numPr>
          <w:ilvl w:val="0"/>
          <w:numId w:val="3"/>
        </w:numPr>
        <w:tabs>
          <w:tab w:val="left" w:pos="776"/>
        </w:tabs>
        <w:spacing w:line="234" w:lineRule="auto"/>
        <w:ind w:left="8" w:hanging="8"/>
        <w:rPr>
          <w:rFonts w:eastAsia="Times New Roman"/>
          <w:sz w:val="24"/>
          <w:szCs w:val="24"/>
        </w:rPr>
      </w:pPr>
      <w:r>
        <w:rPr>
          <w:rFonts w:eastAsia="Times New Roman"/>
          <w:sz w:val="24"/>
          <w:szCs w:val="24"/>
        </w:rPr>
        <w:t>Письма Министерства образования и науки Российской Федерации от 15.11.2013г №НТ-1139/08 «Об организации получения образования в семейной форме»;</w:t>
      </w:r>
    </w:p>
    <w:p w:rsidR="009732FD" w:rsidRDefault="009732FD">
      <w:pPr>
        <w:spacing w:line="13" w:lineRule="exact"/>
        <w:rPr>
          <w:rFonts w:eastAsia="Times New Roman"/>
          <w:sz w:val="24"/>
          <w:szCs w:val="24"/>
        </w:rPr>
      </w:pPr>
    </w:p>
    <w:p w:rsidR="009732FD" w:rsidRPr="00F44936" w:rsidRDefault="008D6AF3" w:rsidP="00F44936">
      <w:pPr>
        <w:numPr>
          <w:ilvl w:val="0"/>
          <w:numId w:val="3"/>
        </w:numPr>
        <w:tabs>
          <w:tab w:val="left" w:pos="776"/>
        </w:tabs>
        <w:ind w:left="8" w:hanging="8"/>
        <w:rPr>
          <w:rFonts w:eastAsia="Times New Roman"/>
          <w:sz w:val="24"/>
          <w:szCs w:val="24"/>
        </w:rPr>
      </w:pPr>
      <w:r>
        <w:rPr>
          <w:rFonts w:eastAsia="Times New Roman"/>
          <w:sz w:val="24"/>
          <w:szCs w:val="24"/>
        </w:rPr>
        <w:t>Устава Муниципаль</w:t>
      </w:r>
      <w:r w:rsidR="00A712D1">
        <w:rPr>
          <w:rFonts w:eastAsia="Times New Roman"/>
          <w:sz w:val="24"/>
          <w:szCs w:val="24"/>
        </w:rPr>
        <w:t xml:space="preserve">ного бюджетного общеобразовательного учреждения </w:t>
      </w:r>
      <w:r>
        <w:rPr>
          <w:rFonts w:eastAsia="Times New Roman"/>
          <w:sz w:val="24"/>
          <w:szCs w:val="24"/>
        </w:rPr>
        <w:t>«</w:t>
      </w:r>
      <w:proofErr w:type="spellStart"/>
      <w:r>
        <w:rPr>
          <w:rFonts w:eastAsia="Times New Roman"/>
          <w:sz w:val="24"/>
          <w:szCs w:val="24"/>
        </w:rPr>
        <w:t>Коркмаскалинская</w:t>
      </w:r>
      <w:proofErr w:type="spellEnd"/>
      <w:r>
        <w:rPr>
          <w:rFonts w:eastAsia="Times New Roman"/>
          <w:sz w:val="24"/>
          <w:szCs w:val="24"/>
        </w:rPr>
        <w:t xml:space="preserve"> средняя общеобразовательная школа» </w:t>
      </w:r>
      <w:r w:rsidR="00A712D1">
        <w:rPr>
          <w:rFonts w:eastAsia="Times New Roman"/>
          <w:sz w:val="24"/>
          <w:szCs w:val="24"/>
        </w:rPr>
        <w:t>(далее – Образовательное учреждение); и определяет порядок организации образовательного процесса в различных формах.</w:t>
      </w:r>
    </w:p>
    <w:p w:rsidR="009732FD" w:rsidRDefault="00A712D1">
      <w:pPr>
        <w:ind w:left="8"/>
        <w:rPr>
          <w:rFonts w:eastAsia="Times New Roman"/>
          <w:sz w:val="24"/>
          <w:szCs w:val="24"/>
        </w:rPr>
      </w:pPr>
      <w:r>
        <w:rPr>
          <w:rFonts w:eastAsia="Times New Roman"/>
          <w:sz w:val="24"/>
          <w:szCs w:val="24"/>
        </w:rPr>
        <w:t>Формы обучения:</w:t>
      </w:r>
    </w:p>
    <w:p w:rsidR="009732FD" w:rsidRDefault="00A712D1">
      <w:pPr>
        <w:numPr>
          <w:ilvl w:val="0"/>
          <w:numId w:val="3"/>
        </w:numPr>
        <w:tabs>
          <w:tab w:val="left" w:pos="148"/>
        </w:tabs>
        <w:ind w:left="148" w:hanging="148"/>
        <w:rPr>
          <w:rFonts w:eastAsia="Times New Roman"/>
          <w:sz w:val="24"/>
          <w:szCs w:val="24"/>
        </w:rPr>
      </w:pPr>
      <w:r>
        <w:rPr>
          <w:rFonts w:eastAsia="Times New Roman"/>
          <w:sz w:val="24"/>
          <w:szCs w:val="24"/>
        </w:rPr>
        <w:t>в ОО: очная, очно-заочная</w:t>
      </w:r>
    </w:p>
    <w:p w:rsidR="009732FD" w:rsidRDefault="00A712D1">
      <w:pPr>
        <w:numPr>
          <w:ilvl w:val="0"/>
          <w:numId w:val="3"/>
        </w:numPr>
        <w:tabs>
          <w:tab w:val="left" w:pos="148"/>
        </w:tabs>
        <w:ind w:left="148" w:hanging="148"/>
        <w:rPr>
          <w:rFonts w:eastAsia="Times New Roman"/>
          <w:sz w:val="24"/>
          <w:szCs w:val="24"/>
        </w:rPr>
      </w:pPr>
      <w:r>
        <w:rPr>
          <w:rFonts w:eastAsia="Times New Roman"/>
          <w:sz w:val="24"/>
          <w:szCs w:val="24"/>
        </w:rPr>
        <w:t>вне ОО: семейное обучение, самообразование (на уровне среднего общего)</w:t>
      </w:r>
    </w:p>
    <w:p w:rsidR="009732FD" w:rsidRDefault="009732FD">
      <w:pPr>
        <w:spacing w:line="12" w:lineRule="exact"/>
        <w:rPr>
          <w:rFonts w:eastAsia="Times New Roman"/>
          <w:sz w:val="24"/>
          <w:szCs w:val="24"/>
        </w:rPr>
      </w:pPr>
    </w:p>
    <w:p w:rsidR="009732FD" w:rsidRDefault="00A712D1">
      <w:pPr>
        <w:numPr>
          <w:ilvl w:val="0"/>
          <w:numId w:val="3"/>
        </w:numPr>
        <w:tabs>
          <w:tab w:val="left" w:pos="716"/>
        </w:tabs>
        <w:spacing w:line="236" w:lineRule="auto"/>
        <w:ind w:left="8" w:hanging="8"/>
        <w:jc w:val="both"/>
        <w:rPr>
          <w:rFonts w:eastAsia="Times New Roman"/>
          <w:sz w:val="24"/>
          <w:szCs w:val="24"/>
        </w:rPr>
      </w:pPr>
      <w:r>
        <w:rPr>
          <w:rFonts w:eastAsia="Times New Roman"/>
          <w:sz w:val="24"/>
          <w:szCs w:val="24"/>
        </w:rPr>
        <w:t>зачет Образовательным учреждением результатов освоения обучающимся учебных предметов, курсов, дисциплин (модулей), дополнительных образовательных программ других образовательных организаций осуществляющих образовательную деятельность.</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1.4. Форма обучения по образовательной программе определяется родителями (законными представителями) несовершеннолетнего обучающегося/самим обучающимся (на уровне среднего общего образования).</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1.4.1. При выборе родителями (законными представителями) формы обучения учитывается мнение ребенка, а также рекомендации ПМПК (психолого-медико педагогической комиссии) при их наличии.</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1.4.2. Перевод обучающегося с очной формы обучения на другую, предусмотренную настоящим Положением в соответствии с заявлением родителей (законных представителей) оформляется приказом директора Образовательного учреждения.</w:t>
      </w:r>
    </w:p>
    <w:p w:rsidR="009732FD" w:rsidRDefault="009732FD">
      <w:pPr>
        <w:spacing w:line="14"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1.5. Обучающиеся, сочетающие различные формы обучения, считаются обучающимися по индивидуальному учебному плану.</w:t>
      </w:r>
    </w:p>
    <w:p w:rsidR="009732FD" w:rsidRDefault="009732FD">
      <w:pPr>
        <w:spacing w:line="13"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1.6. В соответствии с медицинским заключением по состоянию здоровья для обучающегося может быть организовано обучение на дому.</w:t>
      </w:r>
    </w:p>
    <w:p w:rsidR="009732FD" w:rsidRDefault="009732FD">
      <w:pPr>
        <w:spacing w:line="13"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1.7. Для всех форм обучения в пределах образовательной программы действует федеральный государственный образовательный стандарт (ФГОС) соответствующего уровня.</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1.8. Обучающийся, осваивающий образовательные программы в очной или очно-заочной форме и на дому, числятся в контингенте обучающихся Образовательного учреждения. Обучение в Образовательном учреждении в любой из указанных форм является бесплатным.</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1.9. 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 индивидуально-удаленное и др.</w:t>
      </w:r>
    </w:p>
    <w:p w:rsidR="009732FD" w:rsidRDefault="009732FD">
      <w:pPr>
        <w:spacing w:line="11" w:lineRule="exact"/>
        <w:rPr>
          <w:rFonts w:eastAsia="Times New Roman"/>
          <w:sz w:val="24"/>
          <w:szCs w:val="24"/>
        </w:rPr>
      </w:pPr>
    </w:p>
    <w:p w:rsidR="009732FD" w:rsidRDefault="00A712D1">
      <w:pPr>
        <w:spacing w:line="234" w:lineRule="auto"/>
        <w:ind w:left="8" w:firstLine="708"/>
        <w:jc w:val="both"/>
        <w:rPr>
          <w:rFonts w:eastAsia="Times New Roman"/>
          <w:sz w:val="24"/>
          <w:szCs w:val="24"/>
        </w:rPr>
      </w:pPr>
      <w:r>
        <w:rPr>
          <w:rFonts w:eastAsia="Times New Roman"/>
          <w:sz w:val="24"/>
          <w:szCs w:val="24"/>
        </w:rPr>
        <w:t>1.10. Родители (законные представители) несовершеннолетних обучающихся обязаны обеспечить получение детьми общего образования, обеспечить обучающегося необходимыми</w:t>
      </w:r>
    </w:p>
    <w:p w:rsidR="009732FD" w:rsidRDefault="009732FD">
      <w:pPr>
        <w:sectPr w:rsidR="009732FD" w:rsidSect="00A16781">
          <w:pgSz w:w="11900" w:h="16838"/>
          <w:pgMar w:top="717" w:right="846" w:bottom="686" w:left="426" w:header="0" w:footer="0" w:gutter="0"/>
          <w:cols w:space="720" w:equalWidth="0">
            <w:col w:w="10634"/>
          </w:cols>
        </w:sectPr>
      </w:pPr>
    </w:p>
    <w:p w:rsidR="009732FD" w:rsidRDefault="00A712D1">
      <w:pPr>
        <w:spacing w:line="234" w:lineRule="auto"/>
        <w:ind w:left="8"/>
        <w:jc w:val="both"/>
        <w:rPr>
          <w:sz w:val="20"/>
          <w:szCs w:val="20"/>
        </w:rPr>
      </w:pPr>
      <w:r>
        <w:rPr>
          <w:rFonts w:eastAsia="Times New Roman"/>
          <w:sz w:val="24"/>
          <w:szCs w:val="24"/>
        </w:rPr>
        <w:lastRenderedPageBreak/>
        <w:t>средствами обучения соблюдать требования локальных актов Образовательного учреждения, которые устанавливают режим занятий обучающегося.</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1.11. Образовательное учреждение несет ответственность в установленном законодательством Российской Федерации порядке за соблюдение прав и свобод обучающихся, за их жизнь и здоровье во время образовательного процесса, качество образования вне зависимости от выбранной обучающимися и их родителями (законными представителями) формы обучения.</w:t>
      </w:r>
    </w:p>
    <w:p w:rsidR="009732FD" w:rsidRDefault="009732FD">
      <w:pPr>
        <w:spacing w:line="283" w:lineRule="exact"/>
        <w:rPr>
          <w:sz w:val="20"/>
          <w:szCs w:val="20"/>
        </w:rPr>
      </w:pPr>
    </w:p>
    <w:p w:rsidR="009732FD" w:rsidRDefault="00A712D1">
      <w:pPr>
        <w:numPr>
          <w:ilvl w:val="0"/>
          <w:numId w:val="4"/>
        </w:numPr>
        <w:tabs>
          <w:tab w:val="left" w:pos="1008"/>
        </w:tabs>
        <w:ind w:left="1008" w:hanging="300"/>
        <w:rPr>
          <w:rFonts w:eastAsia="Times New Roman"/>
          <w:b/>
          <w:bCs/>
          <w:sz w:val="24"/>
          <w:szCs w:val="24"/>
        </w:rPr>
      </w:pPr>
      <w:r>
        <w:rPr>
          <w:rFonts w:eastAsia="Times New Roman"/>
          <w:b/>
          <w:bCs/>
          <w:sz w:val="24"/>
          <w:szCs w:val="24"/>
        </w:rPr>
        <w:t>Организация обеспечения обучения в различных формах</w:t>
      </w:r>
    </w:p>
    <w:p w:rsidR="009732FD" w:rsidRDefault="009732FD">
      <w:pPr>
        <w:spacing w:line="281"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2.1. Обучение в различных формах организуется в соответствии с Уставом Образовательного учреждения, образовательной программой и учебным планом, отражающими образовательную стратегию и особенности содержания образования, реализуемого в Образовательном учреждении.</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2.2. При освоении общеобразовательных программ в формах, предусмотренных настоящим Положением, обучающийся и его родители (законные представители) должны быть ознакомлены</w:t>
      </w:r>
    </w:p>
    <w:p w:rsidR="009732FD" w:rsidRDefault="009732FD">
      <w:pPr>
        <w:spacing w:line="14" w:lineRule="exact"/>
        <w:rPr>
          <w:sz w:val="20"/>
          <w:szCs w:val="20"/>
        </w:rPr>
      </w:pPr>
    </w:p>
    <w:p w:rsidR="009732FD" w:rsidRDefault="00A712D1">
      <w:pPr>
        <w:numPr>
          <w:ilvl w:val="0"/>
          <w:numId w:val="5"/>
        </w:numPr>
        <w:tabs>
          <w:tab w:val="left" w:pos="274"/>
        </w:tabs>
        <w:spacing w:line="236" w:lineRule="auto"/>
        <w:ind w:left="8" w:hanging="8"/>
        <w:jc w:val="both"/>
        <w:rPr>
          <w:rFonts w:eastAsia="Times New Roman"/>
          <w:sz w:val="24"/>
          <w:szCs w:val="24"/>
        </w:rPr>
      </w:pPr>
      <w:r>
        <w:rPr>
          <w:rFonts w:eastAsia="Times New Roman"/>
          <w:sz w:val="24"/>
          <w:szCs w:val="24"/>
        </w:rPr>
        <w:t>настоящим Положением, иными нормативными актами, программами ученых предметов, уровнями их освоения, нормами оценки образовательных результатов и иными документами, регламентирующими организацию образовательного процесса в выбранной форме.</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2.3. Данные о форме обучения, посещаемости и индивидуальных достижениях обучающегося вносятся в журнал того класса (группы), в котором он числится, дополнительно может оформляться журнал индивидуальных занятий.</w:t>
      </w:r>
    </w:p>
    <w:p w:rsidR="009732FD" w:rsidRDefault="009732FD">
      <w:pPr>
        <w:spacing w:line="13"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2.4. При реализации основных образовательных программ во всех предусмотренных формах обучения Образовательное учреждение вправе использовать:</w:t>
      </w:r>
    </w:p>
    <w:p w:rsidR="009732FD" w:rsidRDefault="009732FD">
      <w:pPr>
        <w:spacing w:line="1" w:lineRule="exact"/>
        <w:rPr>
          <w:rFonts w:eastAsia="Times New Roman"/>
          <w:sz w:val="24"/>
          <w:szCs w:val="24"/>
        </w:rPr>
      </w:pPr>
    </w:p>
    <w:p w:rsidR="009732FD" w:rsidRDefault="00A712D1">
      <w:pPr>
        <w:ind w:left="8"/>
        <w:rPr>
          <w:rFonts w:eastAsia="Times New Roman"/>
          <w:sz w:val="24"/>
          <w:szCs w:val="24"/>
        </w:rPr>
      </w:pPr>
      <w:r>
        <w:rPr>
          <w:rFonts w:eastAsia="Times New Roman"/>
          <w:sz w:val="24"/>
          <w:szCs w:val="24"/>
        </w:rPr>
        <w:t>-</w:t>
      </w:r>
      <w:r>
        <w:rPr>
          <w:rFonts w:eastAsia="Times New Roman"/>
          <w:sz w:val="23"/>
          <w:szCs w:val="23"/>
        </w:rPr>
        <w:t>дистанционные образовательные технологии;</w:t>
      </w:r>
    </w:p>
    <w:p w:rsidR="009732FD" w:rsidRDefault="00A712D1">
      <w:pPr>
        <w:ind w:left="8"/>
        <w:rPr>
          <w:rFonts w:eastAsia="Times New Roman"/>
          <w:sz w:val="24"/>
          <w:szCs w:val="24"/>
        </w:rPr>
      </w:pPr>
      <w:r>
        <w:rPr>
          <w:rFonts w:eastAsia="Times New Roman"/>
          <w:sz w:val="24"/>
          <w:szCs w:val="24"/>
        </w:rPr>
        <w:t>-электронное обучение;</w:t>
      </w:r>
    </w:p>
    <w:p w:rsidR="009732FD" w:rsidRDefault="00A712D1">
      <w:pPr>
        <w:ind w:left="8"/>
        <w:rPr>
          <w:rFonts w:eastAsia="Times New Roman"/>
          <w:sz w:val="24"/>
          <w:szCs w:val="24"/>
        </w:rPr>
      </w:pPr>
      <w:r>
        <w:rPr>
          <w:rFonts w:eastAsia="Times New Roman"/>
          <w:sz w:val="24"/>
          <w:szCs w:val="24"/>
        </w:rPr>
        <w:t>-</w:t>
      </w:r>
      <w:r>
        <w:rPr>
          <w:rFonts w:eastAsia="Times New Roman"/>
          <w:sz w:val="23"/>
          <w:szCs w:val="23"/>
        </w:rPr>
        <w:t>сетевую форму реализации образовательных программ;</w:t>
      </w:r>
    </w:p>
    <w:p w:rsidR="009732FD" w:rsidRDefault="00A712D1">
      <w:pPr>
        <w:ind w:left="8"/>
        <w:rPr>
          <w:rFonts w:eastAsia="Times New Roman"/>
          <w:sz w:val="24"/>
          <w:szCs w:val="24"/>
        </w:rPr>
      </w:pPr>
      <w:r>
        <w:rPr>
          <w:rFonts w:eastAsia="Times New Roman"/>
          <w:sz w:val="24"/>
          <w:szCs w:val="24"/>
        </w:rPr>
        <w:t>-модульный принцип построения учебного плана;</w:t>
      </w:r>
    </w:p>
    <w:p w:rsidR="009732FD" w:rsidRDefault="009732FD">
      <w:pPr>
        <w:spacing w:line="12" w:lineRule="exact"/>
        <w:rPr>
          <w:rFonts w:eastAsia="Times New Roman"/>
          <w:sz w:val="24"/>
          <w:szCs w:val="24"/>
        </w:rPr>
      </w:pPr>
    </w:p>
    <w:p w:rsidR="009732FD" w:rsidRDefault="00A712D1">
      <w:pPr>
        <w:spacing w:line="234" w:lineRule="auto"/>
        <w:ind w:left="8"/>
        <w:rPr>
          <w:rFonts w:eastAsia="Times New Roman"/>
          <w:sz w:val="24"/>
          <w:szCs w:val="24"/>
        </w:rPr>
      </w:pPr>
      <w:r>
        <w:rPr>
          <w:rFonts w:eastAsia="Times New Roman"/>
          <w:sz w:val="24"/>
          <w:szCs w:val="24"/>
        </w:rPr>
        <w:t>- иные образовательные технологии, не наносящие вред физическому и(или) психическому здоровью обучающегося.</w:t>
      </w:r>
    </w:p>
    <w:p w:rsidR="009732FD" w:rsidRDefault="009732FD">
      <w:pPr>
        <w:spacing w:line="14"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2.5. Промежуточная аттестация обучающихся независимо от выбранной формы обучения проводится в соответствии с Положением о формах, периодичности. порядке текущего контроля результатов освоения образовательных программ Образовательного учреждения.</w:t>
      </w:r>
    </w:p>
    <w:p w:rsidR="009732FD" w:rsidRDefault="009732FD">
      <w:pPr>
        <w:spacing w:line="13"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2.6. Государственная итоговая аттестация обучающихся по соответствующим образовательным программам проводится в соответствии с:</w:t>
      </w:r>
    </w:p>
    <w:p w:rsidR="009732FD" w:rsidRDefault="009732FD">
      <w:pPr>
        <w:spacing w:line="13" w:lineRule="exact"/>
        <w:rPr>
          <w:rFonts w:eastAsia="Times New Roman"/>
          <w:sz w:val="24"/>
          <w:szCs w:val="24"/>
        </w:rPr>
      </w:pPr>
    </w:p>
    <w:p w:rsidR="009732FD" w:rsidRDefault="00A712D1">
      <w:pPr>
        <w:spacing w:line="234" w:lineRule="auto"/>
        <w:ind w:left="8"/>
        <w:rPr>
          <w:rFonts w:eastAsia="Times New Roman"/>
          <w:sz w:val="24"/>
          <w:szCs w:val="24"/>
        </w:rPr>
      </w:pPr>
      <w:r>
        <w:rPr>
          <w:rFonts w:eastAsia="Times New Roman"/>
          <w:sz w:val="24"/>
          <w:szCs w:val="24"/>
        </w:rPr>
        <w:t>- Порядком проведения государственной итоговой аттестации по образовательным программам основного общего образования,</w:t>
      </w:r>
    </w:p>
    <w:p w:rsidR="009732FD" w:rsidRDefault="009732FD">
      <w:pPr>
        <w:spacing w:line="13" w:lineRule="exact"/>
        <w:rPr>
          <w:rFonts w:eastAsia="Times New Roman"/>
          <w:sz w:val="24"/>
          <w:szCs w:val="24"/>
        </w:rPr>
      </w:pPr>
    </w:p>
    <w:p w:rsidR="009732FD" w:rsidRDefault="00A712D1">
      <w:pPr>
        <w:ind w:left="8"/>
        <w:jc w:val="both"/>
        <w:rPr>
          <w:rFonts w:eastAsia="Times New Roman"/>
          <w:sz w:val="24"/>
          <w:szCs w:val="24"/>
        </w:rPr>
      </w:pPr>
      <w:r>
        <w:rPr>
          <w:rFonts w:eastAsia="Times New Roman"/>
          <w:sz w:val="24"/>
          <w:szCs w:val="24"/>
        </w:rPr>
        <w:t>- Порядком проведения государственной итоговой аттестации по образовательным программам среднего общего образования, утвержденным федеральным органом управления образованием.</w:t>
      </w:r>
    </w:p>
    <w:p w:rsidR="009732FD" w:rsidRDefault="009732FD">
      <w:pPr>
        <w:spacing w:line="200" w:lineRule="exact"/>
        <w:rPr>
          <w:sz w:val="20"/>
          <w:szCs w:val="20"/>
        </w:rPr>
      </w:pPr>
    </w:p>
    <w:p w:rsidR="009732FD" w:rsidRDefault="009732FD">
      <w:pPr>
        <w:spacing w:line="345" w:lineRule="exact"/>
        <w:rPr>
          <w:sz w:val="20"/>
          <w:szCs w:val="20"/>
        </w:rPr>
      </w:pPr>
    </w:p>
    <w:p w:rsidR="009732FD" w:rsidRDefault="00A712D1">
      <w:pPr>
        <w:numPr>
          <w:ilvl w:val="0"/>
          <w:numId w:val="6"/>
        </w:numPr>
        <w:tabs>
          <w:tab w:val="left" w:pos="4028"/>
        </w:tabs>
        <w:ind w:left="4028" w:hanging="396"/>
        <w:rPr>
          <w:rFonts w:eastAsia="Times New Roman"/>
          <w:b/>
          <w:bCs/>
          <w:sz w:val="24"/>
          <w:szCs w:val="24"/>
        </w:rPr>
      </w:pPr>
      <w:r>
        <w:rPr>
          <w:rFonts w:eastAsia="Times New Roman"/>
          <w:b/>
          <w:bCs/>
          <w:sz w:val="24"/>
          <w:szCs w:val="24"/>
        </w:rPr>
        <w:t>Очная форма обучения</w:t>
      </w:r>
    </w:p>
    <w:p w:rsidR="009732FD" w:rsidRDefault="009732FD">
      <w:pPr>
        <w:spacing w:line="283"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3.1. Очное обучение – это обучение, построенное на непосредственном взаимодействии обучающегося с педагогическим работником на учебных занятиях в максимальном объеме времени, предусмотренном учебным планом Образовательного учреждения для освоения учебных предметов, курсов, дисциплин (модулей).</w:t>
      </w:r>
    </w:p>
    <w:p w:rsidR="009732FD" w:rsidRDefault="009732FD">
      <w:pPr>
        <w:spacing w:line="14"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3.2. Обучающиеся очной формы обучения обязаны посещать все учебные занятия в соответствии с утвержденным расписанием. Пропуск занятий допустим только по уважительной причине, подтвержденной документально.</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3.3. В случае необходимости установления особых условий обучения, связанных с санитарно-эпидемиологической обстановкой, необходимостью минимизации контактов обучающихся и других ситуаций (длительное лечение, самоизоляция и пр.) образовательным учреждением (на основании заявления родителей) может быть организовано обучение с условием нахождения обучающихся вне здания школы. В этом случае издается приказ по школе и, при</w:t>
      </w:r>
    </w:p>
    <w:p w:rsidR="009732FD" w:rsidRDefault="009732FD">
      <w:pPr>
        <w:sectPr w:rsidR="009732FD">
          <w:pgSz w:w="11900" w:h="16838"/>
          <w:pgMar w:top="722" w:right="846" w:bottom="665" w:left="852" w:header="0" w:footer="0" w:gutter="0"/>
          <w:cols w:space="720" w:equalWidth="0">
            <w:col w:w="10208"/>
          </w:cols>
        </w:sectPr>
      </w:pPr>
    </w:p>
    <w:p w:rsidR="009732FD" w:rsidRDefault="00A712D1">
      <w:pPr>
        <w:spacing w:line="236" w:lineRule="auto"/>
        <w:ind w:left="8"/>
        <w:jc w:val="both"/>
        <w:rPr>
          <w:sz w:val="20"/>
          <w:szCs w:val="20"/>
        </w:rPr>
      </w:pPr>
      <w:r>
        <w:rPr>
          <w:rFonts w:eastAsia="Times New Roman"/>
          <w:sz w:val="24"/>
          <w:szCs w:val="24"/>
        </w:rPr>
        <w:lastRenderedPageBreak/>
        <w:t>необходимости, вносятся изменения в расписание учебных занятий. Обучение по заявлению родителей, в зависимости от причин перехода на такое обучения и технических возможностей учащихся, может быть организовано с применением одного из форматов:</w:t>
      </w:r>
    </w:p>
    <w:p w:rsidR="009732FD" w:rsidRDefault="009732FD">
      <w:pPr>
        <w:spacing w:line="14" w:lineRule="exact"/>
        <w:rPr>
          <w:sz w:val="20"/>
          <w:szCs w:val="20"/>
        </w:rPr>
      </w:pPr>
    </w:p>
    <w:p w:rsidR="009732FD" w:rsidRDefault="00A712D1">
      <w:pPr>
        <w:numPr>
          <w:ilvl w:val="0"/>
          <w:numId w:val="7"/>
        </w:numPr>
        <w:tabs>
          <w:tab w:val="left" w:pos="911"/>
        </w:tabs>
        <w:spacing w:line="234" w:lineRule="auto"/>
        <w:ind w:left="8" w:firstLine="700"/>
        <w:rPr>
          <w:rFonts w:eastAsia="Times New Roman"/>
          <w:sz w:val="24"/>
          <w:szCs w:val="24"/>
        </w:rPr>
      </w:pPr>
      <w:r>
        <w:rPr>
          <w:rFonts w:eastAsia="Times New Roman"/>
          <w:sz w:val="24"/>
          <w:szCs w:val="24"/>
        </w:rPr>
        <w:t>обучение с применением дистанционных образовательных технологий и электронного обучения;</w:t>
      </w:r>
    </w:p>
    <w:p w:rsidR="009732FD" w:rsidRDefault="009732FD">
      <w:pPr>
        <w:spacing w:line="13" w:lineRule="exact"/>
        <w:rPr>
          <w:rFonts w:eastAsia="Times New Roman"/>
          <w:sz w:val="24"/>
          <w:szCs w:val="24"/>
        </w:rPr>
      </w:pPr>
    </w:p>
    <w:p w:rsidR="009732FD" w:rsidRDefault="00A712D1">
      <w:pPr>
        <w:numPr>
          <w:ilvl w:val="1"/>
          <w:numId w:val="7"/>
        </w:numPr>
        <w:tabs>
          <w:tab w:val="left" w:pos="949"/>
        </w:tabs>
        <w:spacing w:line="234" w:lineRule="auto"/>
        <w:ind w:left="8" w:firstLine="760"/>
        <w:rPr>
          <w:rFonts w:eastAsia="Times New Roman"/>
          <w:sz w:val="24"/>
          <w:szCs w:val="24"/>
        </w:rPr>
      </w:pPr>
      <w:r>
        <w:rPr>
          <w:rFonts w:eastAsia="Times New Roman"/>
          <w:sz w:val="24"/>
          <w:szCs w:val="24"/>
        </w:rPr>
        <w:t>индивидуально удаленное посредством любых доступных средств связи: сеть интернет (электронная почта, мессенджеры и т.п.), телефон, а также через Листы обучения.</w:t>
      </w:r>
    </w:p>
    <w:p w:rsidR="009732FD" w:rsidRDefault="009732FD">
      <w:pPr>
        <w:spacing w:line="282" w:lineRule="exact"/>
        <w:rPr>
          <w:sz w:val="20"/>
          <w:szCs w:val="20"/>
        </w:rPr>
      </w:pPr>
    </w:p>
    <w:p w:rsidR="009732FD" w:rsidRDefault="00A712D1">
      <w:pPr>
        <w:ind w:right="-707"/>
        <w:jc w:val="center"/>
        <w:rPr>
          <w:sz w:val="20"/>
          <w:szCs w:val="20"/>
        </w:rPr>
      </w:pPr>
      <w:r>
        <w:rPr>
          <w:rFonts w:eastAsia="Times New Roman"/>
          <w:b/>
          <w:bCs/>
          <w:sz w:val="24"/>
          <w:szCs w:val="24"/>
        </w:rPr>
        <w:t>IV. Очно-заочная форма обучения</w:t>
      </w:r>
    </w:p>
    <w:p w:rsidR="009732FD" w:rsidRDefault="009732FD">
      <w:pPr>
        <w:spacing w:line="281"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4.1. Очно-заочная форма обучения – форма организации учебного процесса, которая сочетает в себе очное обучение и самообразование.</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4.2. Обучение в очно-заочной форме осуществляется по расписанию, утвержденному для очно-заочной формы обучения, при этом для обучающегося очно-заочно по согласованию с его родителями (законными представителями) составляется и утверждается индивидуальный график посещения учебных занятий.</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4.3. Содержание учебных занятий, не посещаемых обучающимся, осваивается им самостоятельно.</w:t>
      </w:r>
    </w:p>
    <w:p w:rsidR="009732FD" w:rsidRDefault="009732FD">
      <w:pPr>
        <w:spacing w:line="14"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4.4. Обучающийся по очно – заочной форме обязан выполнять все контрольные и практические работы, предусмотренные учебными программами по предметам, курсам, дисциплинам (модулям).</w:t>
      </w:r>
    </w:p>
    <w:p w:rsidR="009732FD" w:rsidRDefault="009732FD">
      <w:pPr>
        <w:spacing w:line="14" w:lineRule="exact"/>
        <w:rPr>
          <w:sz w:val="20"/>
          <w:szCs w:val="20"/>
        </w:rPr>
      </w:pPr>
    </w:p>
    <w:p w:rsidR="009732FD" w:rsidRDefault="00A712D1">
      <w:pPr>
        <w:spacing w:line="238" w:lineRule="auto"/>
        <w:ind w:left="8" w:firstLine="708"/>
        <w:jc w:val="both"/>
        <w:rPr>
          <w:sz w:val="20"/>
          <w:szCs w:val="20"/>
        </w:rPr>
      </w:pPr>
      <w:r>
        <w:rPr>
          <w:rFonts w:eastAsia="Times New Roman"/>
          <w:sz w:val="24"/>
          <w:szCs w:val="24"/>
        </w:rPr>
        <w:t>4.5. Текущая и промежуточная аттестация обучающегося по очно-заочной форме осуществляется по итогам контроля освоения обучающимся предметных знаний, практических умений и универсальных учебных действий, осуществляемого в ходе очных занятий, а также на основании зачетных мероприятий по все предметам учебного плана в очной форме по контрольно-измерительным материалам, разработанным и утвержденным Образовательным учреждением в соответствии с содержанием реализуемой образовательной программы соответствующего уровня. Расписание зачетных мероприятий с указание места, времени, назначение учителя для организации зачетных мероприятий разрабатывается Образовательным учреждением, согласуется</w:t>
      </w:r>
    </w:p>
    <w:p w:rsidR="009732FD" w:rsidRDefault="009732FD">
      <w:pPr>
        <w:spacing w:line="19" w:lineRule="exact"/>
        <w:rPr>
          <w:sz w:val="20"/>
          <w:szCs w:val="20"/>
        </w:rPr>
      </w:pPr>
    </w:p>
    <w:p w:rsidR="009732FD" w:rsidRDefault="00A712D1">
      <w:pPr>
        <w:numPr>
          <w:ilvl w:val="0"/>
          <w:numId w:val="8"/>
        </w:numPr>
        <w:tabs>
          <w:tab w:val="left" w:pos="238"/>
        </w:tabs>
        <w:spacing w:line="236" w:lineRule="auto"/>
        <w:ind w:left="8" w:hanging="8"/>
        <w:jc w:val="both"/>
        <w:rPr>
          <w:rFonts w:eastAsia="Times New Roman"/>
          <w:sz w:val="24"/>
          <w:szCs w:val="24"/>
        </w:rPr>
      </w:pPr>
      <w:r>
        <w:rPr>
          <w:rFonts w:eastAsia="Times New Roman"/>
          <w:sz w:val="24"/>
          <w:szCs w:val="24"/>
        </w:rPr>
        <w:t>родителями (законными представителями) обучающегося, утверждается приказом директора Образовательного учреждения и доводится до сведения обучающегося и его родителей (законных представителей) не позднее чем за неделю до начала зачетных мероприятий.</w:t>
      </w:r>
    </w:p>
    <w:p w:rsidR="009732FD" w:rsidRDefault="009732FD">
      <w:pPr>
        <w:spacing w:line="13" w:lineRule="exact"/>
        <w:rPr>
          <w:rFonts w:eastAsia="Times New Roman"/>
          <w:sz w:val="24"/>
          <w:szCs w:val="24"/>
        </w:rPr>
      </w:pPr>
    </w:p>
    <w:p w:rsidR="009732FD" w:rsidRDefault="00A712D1">
      <w:pPr>
        <w:spacing w:line="236" w:lineRule="auto"/>
        <w:ind w:left="8" w:firstLine="708"/>
        <w:jc w:val="both"/>
        <w:rPr>
          <w:rFonts w:eastAsia="Times New Roman"/>
          <w:sz w:val="24"/>
          <w:szCs w:val="24"/>
        </w:rPr>
      </w:pPr>
      <w:r>
        <w:rPr>
          <w:rFonts w:eastAsia="Times New Roman"/>
          <w:sz w:val="24"/>
          <w:szCs w:val="24"/>
        </w:rPr>
        <w:t>4.6. Очно-заочное обучение по заявлению родителей в зависимости от причин перехода на данную форму обучения и технических возможностей учащихся может быть организовано с применением одного из форматов:</w:t>
      </w:r>
    </w:p>
    <w:p w:rsidR="009732FD" w:rsidRDefault="009732FD">
      <w:pPr>
        <w:spacing w:line="13" w:lineRule="exact"/>
        <w:rPr>
          <w:rFonts w:eastAsia="Times New Roman"/>
          <w:sz w:val="24"/>
          <w:szCs w:val="24"/>
        </w:rPr>
      </w:pPr>
    </w:p>
    <w:p w:rsidR="009732FD" w:rsidRDefault="00A712D1">
      <w:pPr>
        <w:numPr>
          <w:ilvl w:val="1"/>
          <w:numId w:val="8"/>
        </w:numPr>
        <w:tabs>
          <w:tab w:val="left" w:pos="911"/>
        </w:tabs>
        <w:spacing w:line="234" w:lineRule="auto"/>
        <w:ind w:left="8" w:firstLine="700"/>
        <w:rPr>
          <w:rFonts w:eastAsia="Times New Roman"/>
          <w:sz w:val="24"/>
          <w:szCs w:val="24"/>
        </w:rPr>
      </w:pPr>
      <w:r>
        <w:rPr>
          <w:rFonts w:eastAsia="Times New Roman"/>
          <w:sz w:val="24"/>
          <w:szCs w:val="24"/>
        </w:rPr>
        <w:t>обучение с применением дистанционных образовательных технологий и электронного обучения;</w:t>
      </w:r>
    </w:p>
    <w:p w:rsidR="009732FD" w:rsidRDefault="009732FD">
      <w:pPr>
        <w:spacing w:line="13" w:lineRule="exact"/>
        <w:rPr>
          <w:rFonts w:eastAsia="Times New Roman"/>
          <w:sz w:val="24"/>
          <w:szCs w:val="24"/>
        </w:rPr>
      </w:pPr>
    </w:p>
    <w:p w:rsidR="009732FD" w:rsidRDefault="00A712D1">
      <w:pPr>
        <w:numPr>
          <w:ilvl w:val="2"/>
          <w:numId w:val="8"/>
        </w:numPr>
        <w:tabs>
          <w:tab w:val="left" w:pos="949"/>
        </w:tabs>
        <w:spacing w:line="234" w:lineRule="auto"/>
        <w:ind w:left="8" w:right="20" w:firstLine="760"/>
        <w:rPr>
          <w:rFonts w:eastAsia="Times New Roman"/>
          <w:sz w:val="24"/>
          <w:szCs w:val="24"/>
        </w:rPr>
      </w:pPr>
      <w:r>
        <w:rPr>
          <w:rFonts w:eastAsia="Times New Roman"/>
          <w:sz w:val="24"/>
          <w:szCs w:val="24"/>
        </w:rPr>
        <w:t>индивидуально удаленное посредством любых доступных средств связи: сеть интернет (электронная почта, мессенджеры и т.п.), телефон, а также через Листы обучения.</w:t>
      </w:r>
    </w:p>
    <w:p w:rsidR="009732FD" w:rsidRDefault="009732FD">
      <w:pPr>
        <w:spacing w:line="13" w:lineRule="exact"/>
        <w:rPr>
          <w:rFonts w:eastAsia="Times New Roman"/>
          <w:sz w:val="24"/>
          <w:szCs w:val="24"/>
        </w:rPr>
      </w:pPr>
    </w:p>
    <w:p w:rsidR="009732FD" w:rsidRDefault="00A712D1">
      <w:pPr>
        <w:spacing w:line="238" w:lineRule="auto"/>
        <w:ind w:left="8" w:firstLine="708"/>
        <w:jc w:val="both"/>
        <w:rPr>
          <w:rFonts w:eastAsia="Times New Roman"/>
          <w:sz w:val="24"/>
          <w:szCs w:val="24"/>
        </w:rPr>
      </w:pPr>
      <w:r>
        <w:rPr>
          <w:rFonts w:eastAsia="Times New Roman"/>
          <w:sz w:val="24"/>
          <w:szCs w:val="24"/>
        </w:rPr>
        <w:t>4.7. При освоении основных общеобразовательных программ соответствующего уровня общего образования в очно-заочной форме ОО предоставляет обучающемуся: контактные данные (телефон, адрес сайта, адрес электронной почты); учебный план; план учебной работы на четверть / полугодие; расписание занятий, учебники; перечень самостоятельных работ с рекомендациями по их выполнению; методические материалы для выполнения заданий, а также в случае организации электронного обучения или обучения с использованием дистанционных образовательных технологий – условия доступа к сервису (личный сертификат, логин / пароль, личный ключ доступа), правила пользования сервисом, регламент работы сервиса и его адрес.</w:t>
      </w:r>
    </w:p>
    <w:p w:rsidR="009732FD" w:rsidRDefault="009732FD">
      <w:pPr>
        <w:spacing w:line="19" w:lineRule="exact"/>
        <w:rPr>
          <w:rFonts w:eastAsia="Times New Roman"/>
          <w:sz w:val="24"/>
          <w:szCs w:val="24"/>
        </w:rPr>
      </w:pPr>
    </w:p>
    <w:p w:rsidR="009732FD" w:rsidRDefault="00A712D1">
      <w:pPr>
        <w:spacing w:line="234" w:lineRule="auto"/>
        <w:ind w:left="8" w:firstLine="708"/>
        <w:rPr>
          <w:rFonts w:eastAsia="Times New Roman"/>
          <w:sz w:val="24"/>
          <w:szCs w:val="24"/>
        </w:rPr>
      </w:pPr>
      <w:r>
        <w:rPr>
          <w:rFonts w:eastAsia="Times New Roman"/>
          <w:sz w:val="24"/>
          <w:szCs w:val="24"/>
        </w:rPr>
        <w:t xml:space="preserve">4.8. </w:t>
      </w:r>
      <w:proofErr w:type="gramStart"/>
      <w:r>
        <w:rPr>
          <w:rFonts w:eastAsia="Times New Roman"/>
          <w:sz w:val="24"/>
          <w:szCs w:val="24"/>
        </w:rPr>
        <w:t>Обучающиеся</w:t>
      </w:r>
      <w:proofErr w:type="gramEnd"/>
      <w:r>
        <w:rPr>
          <w:rFonts w:eastAsia="Times New Roman"/>
          <w:sz w:val="24"/>
          <w:szCs w:val="24"/>
        </w:rPr>
        <w:t xml:space="preserve"> по очно-заочной форме вправе участвовать во всероссийской олимпиаде школьников, выставках, смотрах, физкультурных и спортивных мероприятиях.</w:t>
      </w:r>
    </w:p>
    <w:p w:rsidR="009732FD" w:rsidRDefault="009732FD">
      <w:pPr>
        <w:spacing w:line="282" w:lineRule="exact"/>
        <w:rPr>
          <w:rFonts w:eastAsia="Times New Roman"/>
          <w:sz w:val="24"/>
          <w:szCs w:val="24"/>
        </w:rPr>
      </w:pPr>
    </w:p>
    <w:p w:rsidR="009732FD" w:rsidRDefault="00A712D1">
      <w:pPr>
        <w:numPr>
          <w:ilvl w:val="3"/>
          <w:numId w:val="8"/>
        </w:numPr>
        <w:tabs>
          <w:tab w:val="left" w:pos="2968"/>
        </w:tabs>
        <w:ind w:left="2968" w:hanging="284"/>
        <w:rPr>
          <w:rFonts w:eastAsia="Times New Roman"/>
          <w:b/>
          <w:bCs/>
          <w:sz w:val="24"/>
          <w:szCs w:val="24"/>
        </w:rPr>
      </w:pPr>
      <w:r>
        <w:rPr>
          <w:rFonts w:eastAsia="Times New Roman"/>
          <w:b/>
          <w:bCs/>
          <w:sz w:val="24"/>
          <w:szCs w:val="24"/>
        </w:rPr>
        <w:t>Обучение по индивидуальным учебным планам</w:t>
      </w:r>
    </w:p>
    <w:p w:rsidR="009732FD" w:rsidRDefault="009732FD">
      <w:pPr>
        <w:sectPr w:rsidR="009732FD">
          <w:pgSz w:w="11900" w:h="16838"/>
          <w:pgMar w:top="722" w:right="846" w:bottom="1440" w:left="852" w:header="0" w:footer="0" w:gutter="0"/>
          <w:cols w:space="720" w:equalWidth="0">
            <w:col w:w="10208"/>
          </w:cols>
        </w:sectPr>
      </w:pPr>
    </w:p>
    <w:p w:rsidR="009732FD" w:rsidRDefault="00A712D1">
      <w:pPr>
        <w:spacing w:line="236" w:lineRule="auto"/>
        <w:ind w:left="8" w:firstLine="708"/>
        <w:jc w:val="both"/>
        <w:rPr>
          <w:sz w:val="20"/>
          <w:szCs w:val="20"/>
        </w:rPr>
      </w:pPr>
      <w:r>
        <w:rPr>
          <w:rFonts w:eastAsia="Times New Roman"/>
          <w:sz w:val="24"/>
          <w:szCs w:val="24"/>
        </w:rPr>
        <w:lastRenderedPageBreak/>
        <w:t>5.1. Индивидуальный учебный план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732FD" w:rsidRDefault="009732FD">
      <w:pPr>
        <w:spacing w:line="14" w:lineRule="exact"/>
        <w:rPr>
          <w:sz w:val="20"/>
          <w:szCs w:val="20"/>
        </w:rPr>
      </w:pPr>
    </w:p>
    <w:p w:rsidR="009732FD" w:rsidRDefault="00A712D1">
      <w:pPr>
        <w:spacing w:line="238" w:lineRule="auto"/>
        <w:ind w:left="8" w:firstLine="708"/>
        <w:jc w:val="both"/>
        <w:rPr>
          <w:sz w:val="20"/>
          <w:szCs w:val="20"/>
        </w:rPr>
      </w:pPr>
      <w:r>
        <w:rPr>
          <w:rFonts w:eastAsia="Times New Roman"/>
          <w:sz w:val="24"/>
          <w:szCs w:val="24"/>
        </w:rPr>
        <w:t>5.2. Обучение по ИУП – это форма организации обучения, основанная на принципах индивидуализации и вариативности образовательного процесса, способствующая реализации индивидуальных образовательных потребностей и академического права обучающегося на выбор образовательного пути на фиксированном этапе обучения, в том числе на ускоренное обучение в пределах осваиваемой образовательной программы в порядке, установленном настоящим локальным актом.</w:t>
      </w:r>
    </w:p>
    <w:p w:rsidR="009732FD" w:rsidRDefault="009732FD">
      <w:pPr>
        <w:spacing w:line="12"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5.3. Индивидуальный учебный план разрабатывается для конкретного обучающегося или группы обучающихся в соответствии с учебным планом и возможностями Образовательного учреждения.</w:t>
      </w:r>
    </w:p>
    <w:p w:rsidR="009732FD" w:rsidRDefault="009732FD">
      <w:pPr>
        <w:spacing w:line="2" w:lineRule="exact"/>
        <w:rPr>
          <w:sz w:val="20"/>
          <w:szCs w:val="20"/>
        </w:rPr>
      </w:pPr>
    </w:p>
    <w:p w:rsidR="009732FD" w:rsidRDefault="00A712D1">
      <w:pPr>
        <w:ind w:left="708"/>
        <w:rPr>
          <w:sz w:val="20"/>
          <w:szCs w:val="20"/>
        </w:rPr>
      </w:pPr>
      <w:r>
        <w:rPr>
          <w:rFonts w:eastAsia="Times New Roman"/>
          <w:sz w:val="24"/>
          <w:szCs w:val="24"/>
        </w:rPr>
        <w:t>5.4. ИУП может разрабатываться для:</w:t>
      </w:r>
    </w:p>
    <w:p w:rsidR="009732FD" w:rsidRDefault="009732FD">
      <w:pPr>
        <w:spacing w:line="12" w:lineRule="exact"/>
        <w:rPr>
          <w:sz w:val="20"/>
          <w:szCs w:val="20"/>
        </w:rPr>
      </w:pPr>
    </w:p>
    <w:p w:rsidR="009732FD" w:rsidRDefault="00A712D1" w:rsidP="008D6AF3">
      <w:pPr>
        <w:ind w:left="8"/>
        <w:jc w:val="both"/>
        <w:rPr>
          <w:sz w:val="20"/>
          <w:szCs w:val="20"/>
        </w:rPr>
      </w:pPr>
      <w:r>
        <w:rPr>
          <w:rFonts w:eastAsia="Times New Roman"/>
          <w:sz w:val="24"/>
          <w:szCs w:val="24"/>
        </w:rPr>
        <w:t>- обучающихся с высоким уровнем образовательных потребностей, особыми интеллектуальными, творческими, физическими способностями, высоким уровнем развития навыков самообразования;</w:t>
      </w:r>
    </w:p>
    <w:p w:rsidR="009732FD" w:rsidRDefault="00A712D1">
      <w:pPr>
        <w:numPr>
          <w:ilvl w:val="0"/>
          <w:numId w:val="9"/>
        </w:numPr>
        <w:tabs>
          <w:tab w:val="left" w:pos="716"/>
        </w:tabs>
        <w:spacing w:line="236" w:lineRule="auto"/>
        <w:ind w:left="8" w:hanging="8"/>
        <w:jc w:val="both"/>
        <w:rPr>
          <w:rFonts w:eastAsia="Times New Roman"/>
          <w:sz w:val="24"/>
          <w:szCs w:val="24"/>
        </w:rPr>
      </w:pPr>
      <w:r>
        <w:rPr>
          <w:rFonts w:eastAsia="Times New Roman"/>
          <w:sz w:val="24"/>
          <w:szCs w:val="24"/>
        </w:rPr>
        <w:t>победителей и призеров муниципального, регионального, заключительного этапов Всероссийской олимпиады школьников в период подготовки к участию в следующих этапах интеллектуальных соревнований;</w:t>
      </w:r>
    </w:p>
    <w:p w:rsidR="009732FD" w:rsidRDefault="009732FD">
      <w:pPr>
        <w:spacing w:line="13" w:lineRule="exact"/>
        <w:rPr>
          <w:rFonts w:eastAsia="Times New Roman"/>
          <w:sz w:val="24"/>
          <w:szCs w:val="24"/>
        </w:rPr>
      </w:pPr>
    </w:p>
    <w:p w:rsidR="009732FD" w:rsidRDefault="00A712D1">
      <w:pPr>
        <w:numPr>
          <w:ilvl w:val="0"/>
          <w:numId w:val="9"/>
        </w:numPr>
        <w:tabs>
          <w:tab w:val="left" w:pos="716"/>
        </w:tabs>
        <w:spacing w:line="234" w:lineRule="auto"/>
        <w:ind w:left="8" w:right="20" w:hanging="8"/>
        <w:rPr>
          <w:rFonts w:eastAsia="Times New Roman"/>
          <w:sz w:val="24"/>
          <w:szCs w:val="24"/>
        </w:rPr>
      </w:pPr>
      <w:r>
        <w:rPr>
          <w:rFonts w:eastAsia="Times New Roman"/>
          <w:sz w:val="24"/>
          <w:szCs w:val="24"/>
        </w:rPr>
        <w:t>обучающихся, не имеющих возможности посещать учебные занятия в период спортивных соревнований, творческих конкурсов, особых жизненных (семейных) обстоятельств;</w:t>
      </w:r>
    </w:p>
    <w:p w:rsidR="009732FD" w:rsidRDefault="009732FD">
      <w:pPr>
        <w:spacing w:line="13" w:lineRule="exact"/>
        <w:rPr>
          <w:rFonts w:eastAsia="Times New Roman"/>
          <w:sz w:val="24"/>
          <w:szCs w:val="24"/>
        </w:rPr>
      </w:pPr>
    </w:p>
    <w:p w:rsidR="009732FD" w:rsidRDefault="00A712D1">
      <w:pPr>
        <w:numPr>
          <w:ilvl w:val="0"/>
          <w:numId w:val="9"/>
        </w:numPr>
        <w:tabs>
          <w:tab w:val="left" w:pos="776"/>
        </w:tabs>
        <w:spacing w:line="236" w:lineRule="auto"/>
        <w:ind w:left="8" w:hanging="8"/>
        <w:jc w:val="both"/>
        <w:rPr>
          <w:rFonts w:eastAsia="Times New Roman"/>
          <w:sz w:val="24"/>
          <w:szCs w:val="24"/>
        </w:rPr>
      </w:pPr>
      <w:r>
        <w:rPr>
          <w:rFonts w:eastAsia="Times New Roman"/>
          <w:sz w:val="24"/>
          <w:szCs w:val="24"/>
        </w:rPr>
        <w:t>обучающихся с ограниченными возможностями здоровья или находящихся на длительном лечении по причине травмы или заболевания и не имеющих возможности обучаться по обычной классно-урочной системе;</w:t>
      </w:r>
    </w:p>
    <w:p w:rsidR="009732FD" w:rsidRDefault="009732FD">
      <w:pPr>
        <w:spacing w:line="13" w:lineRule="exact"/>
        <w:rPr>
          <w:rFonts w:eastAsia="Times New Roman"/>
          <w:sz w:val="24"/>
          <w:szCs w:val="24"/>
        </w:rPr>
      </w:pPr>
    </w:p>
    <w:p w:rsidR="009732FD" w:rsidRPr="008D6AF3" w:rsidRDefault="00A712D1" w:rsidP="008D6AF3">
      <w:pPr>
        <w:numPr>
          <w:ilvl w:val="0"/>
          <w:numId w:val="9"/>
        </w:numPr>
        <w:tabs>
          <w:tab w:val="left" w:pos="0"/>
        </w:tabs>
        <w:spacing w:line="234" w:lineRule="auto"/>
        <w:jc w:val="both"/>
        <w:rPr>
          <w:rFonts w:eastAsia="Times New Roman"/>
          <w:sz w:val="24"/>
          <w:szCs w:val="24"/>
        </w:rPr>
      </w:pPr>
      <w:r>
        <w:rPr>
          <w:rFonts w:eastAsia="Times New Roman"/>
          <w:sz w:val="24"/>
          <w:szCs w:val="24"/>
        </w:rPr>
        <w:t>обучающихся, не ликвидировавших в установленные сроки академическую задолженность. 5.5. Индивидуальный учебный план определяет перечень, объем изучения,</w:t>
      </w:r>
      <w:r w:rsidR="008D6AF3">
        <w:rPr>
          <w:rFonts w:eastAsia="Times New Roman"/>
          <w:sz w:val="24"/>
          <w:szCs w:val="24"/>
        </w:rPr>
        <w:t xml:space="preserve"> </w:t>
      </w:r>
      <w:r w:rsidRPr="008D6AF3">
        <w:rPr>
          <w:rFonts w:eastAsia="Times New Roman"/>
          <w:sz w:val="24"/>
          <w:szCs w:val="24"/>
        </w:rPr>
        <w:t>последовательность и распределение по периодам обучения учебных предметов, курсов (дисциплин) и формы промежуточной аттестации обучающихся по этим предметов. При построении ИУП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Образовательного учреждения.</w:t>
      </w:r>
    </w:p>
    <w:p w:rsidR="009732FD" w:rsidRDefault="009732FD">
      <w:pPr>
        <w:spacing w:line="18" w:lineRule="exact"/>
        <w:rPr>
          <w:sz w:val="20"/>
          <w:szCs w:val="20"/>
        </w:rPr>
      </w:pPr>
    </w:p>
    <w:p w:rsidR="009732FD" w:rsidRDefault="00A712D1">
      <w:pPr>
        <w:spacing w:line="238" w:lineRule="auto"/>
        <w:ind w:left="8" w:firstLine="708"/>
        <w:jc w:val="both"/>
        <w:rPr>
          <w:sz w:val="20"/>
          <w:szCs w:val="20"/>
        </w:rPr>
      </w:pPr>
      <w:r>
        <w:rPr>
          <w:rFonts w:eastAsia="Times New Roman"/>
          <w:sz w:val="24"/>
          <w:szCs w:val="24"/>
        </w:rPr>
        <w:t>5.6. В заявлении родителей (законных представителей) обучающегося об обучении по ИУП должен быть указан срок, на который обучающемуся предоставляется ИУП,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т.д.)</w:t>
      </w:r>
    </w:p>
    <w:p w:rsidR="009732FD" w:rsidRDefault="009732FD">
      <w:pPr>
        <w:spacing w:line="14"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5.7. Индивидуальный учебный план составляется, как правило, на один учебный год, либо на иной срок, указанный в заявлении родителей (законных представителей) обучающегося об обучении по индивидуальному учебному плану.</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5.8. Индивидуальные учебные планы разрабатываются совместно обучающимся, его родителями (законными представителями) и педагогическими работниками Образовательного учреждения. Для получения консультационной и методической помощи в разработке ИУП могут привлекаться специалисты психолого-педагогической службы Образовательного учреждения.</w:t>
      </w:r>
    </w:p>
    <w:p w:rsidR="009732FD" w:rsidRDefault="009732FD">
      <w:pPr>
        <w:spacing w:line="2" w:lineRule="exact"/>
        <w:rPr>
          <w:sz w:val="20"/>
          <w:szCs w:val="20"/>
        </w:rPr>
      </w:pPr>
    </w:p>
    <w:p w:rsidR="009732FD" w:rsidRDefault="00A712D1">
      <w:pPr>
        <w:ind w:left="768"/>
        <w:rPr>
          <w:sz w:val="20"/>
          <w:szCs w:val="20"/>
        </w:rPr>
      </w:pPr>
      <w:r>
        <w:rPr>
          <w:rFonts w:eastAsia="Times New Roman"/>
          <w:sz w:val="24"/>
          <w:szCs w:val="24"/>
        </w:rPr>
        <w:t>5.9. В рамках ИУП обучающийся имеет право:</w:t>
      </w:r>
    </w:p>
    <w:p w:rsidR="009732FD" w:rsidRDefault="00A712D1">
      <w:pPr>
        <w:numPr>
          <w:ilvl w:val="0"/>
          <w:numId w:val="10"/>
        </w:numPr>
        <w:tabs>
          <w:tab w:val="left" w:pos="1428"/>
        </w:tabs>
        <w:ind w:left="1428" w:hanging="720"/>
        <w:rPr>
          <w:rFonts w:eastAsia="Times New Roman"/>
          <w:sz w:val="24"/>
          <w:szCs w:val="24"/>
        </w:rPr>
      </w:pPr>
      <w:r>
        <w:rPr>
          <w:rFonts w:eastAsia="Times New Roman"/>
          <w:sz w:val="24"/>
          <w:szCs w:val="24"/>
        </w:rPr>
        <w:t>сочетать различные формы обучения;</w:t>
      </w:r>
    </w:p>
    <w:p w:rsidR="009732FD" w:rsidRDefault="009732FD">
      <w:pPr>
        <w:spacing w:line="12" w:lineRule="exact"/>
        <w:rPr>
          <w:rFonts w:eastAsia="Times New Roman"/>
          <w:sz w:val="24"/>
          <w:szCs w:val="24"/>
        </w:rPr>
      </w:pPr>
    </w:p>
    <w:p w:rsidR="009732FD" w:rsidRDefault="00A712D1">
      <w:pPr>
        <w:numPr>
          <w:ilvl w:val="0"/>
          <w:numId w:val="10"/>
        </w:numPr>
        <w:tabs>
          <w:tab w:val="left" w:pos="1427"/>
        </w:tabs>
        <w:spacing w:line="234" w:lineRule="auto"/>
        <w:ind w:left="8" w:firstLine="700"/>
        <w:rPr>
          <w:rFonts w:eastAsia="Times New Roman"/>
          <w:sz w:val="24"/>
          <w:szCs w:val="24"/>
        </w:rPr>
      </w:pPr>
      <w:r>
        <w:rPr>
          <w:rFonts w:eastAsia="Times New Roman"/>
          <w:sz w:val="24"/>
          <w:szCs w:val="24"/>
        </w:rPr>
        <w:t>определять индивидуальный перечень и уровень (базовый, расширенный, углубленный/профильный) освоения отдельных тем и разделов учебных программ и дисциплин;</w:t>
      </w:r>
    </w:p>
    <w:p w:rsidR="009732FD" w:rsidRDefault="009732FD">
      <w:pPr>
        <w:spacing w:line="1" w:lineRule="exact"/>
        <w:rPr>
          <w:rFonts w:eastAsia="Times New Roman"/>
          <w:sz w:val="24"/>
          <w:szCs w:val="24"/>
        </w:rPr>
      </w:pPr>
    </w:p>
    <w:p w:rsidR="009732FD" w:rsidRDefault="00A712D1">
      <w:pPr>
        <w:numPr>
          <w:ilvl w:val="0"/>
          <w:numId w:val="10"/>
        </w:numPr>
        <w:tabs>
          <w:tab w:val="left" w:pos="1428"/>
        </w:tabs>
        <w:ind w:left="1428" w:hanging="720"/>
        <w:rPr>
          <w:rFonts w:eastAsia="Times New Roman"/>
          <w:sz w:val="24"/>
          <w:szCs w:val="24"/>
        </w:rPr>
      </w:pPr>
      <w:r>
        <w:rPr>
          <w:rFonts w:eastAsia="Times New Roman"/>
          <w:sz w:val="24"/>
          <w:szCs w:val="24"/>
        </w:rPr>
        <w:t>выбирать оптимальный темп обучения;</w:t>
      </w:r>
    </w:p>
    <w:p w:rsidR="009732FD" w:rsidRDefault="009732FD">
      <w:pPr>
        <w:spacing w:line="12" w:lineRule="exact"/>
        <w:rPr>
          <w:rFonts w:eastAsia="Times New Roman"/>
          <w:sz w:val="24"/>
          <w:szCs w:val="24"/>
        </w:rPr>
      </w:pPr>
    </w:p>
    <w:p w:rsidR="009732FD" w:rsidRDefault="00A712D1">
      <w:pPr>
        <w:numPr>
          <w:ilvl w:val="0"/>
          <w:numId w:val="10"/>
        </w:numPr>
        <w:tabs>
          <w:tab w:val="left" w:pos="1427"/>
        </w:tabs>
        <w:spacing w:line="234" w:lineRule="auto"/>
        <w:ind w:left="8" w:firstLine="700"/>
        <w:rPr>
          <w:rFonts w:eastAsia="Times New Roman"/>
          <w:sz w:val="24"/>
          <w:szCs w:val="24"/>
        </w:rPr>
      </w:pPr>
      <w:r>
        <w:rPr>
          <w:rFonts w:eastAsia="Times New Roman"/>
          <w:sz w:val="24"/>
          <w:szCs w:val="24"/>
        </w:rPr>
        <w:t>получать литературу из учебного фонда Образовательного учреждения, пользоваться предметными кабинетами для проведения лабораторных и практических работ.</w:t>
      </w:r>
    </w:p>
    <w:p w:rsidR="009732FD" w:rsidRDefault="009732FD">
      <w:pPr>
        <w:spacing w:line="1" w:lineRule="exact"/>
        <w:rPr>
          <w:rFonts w:eastAsia="Times New Roman"/>
          <w:sz w:val="24"/>
          <w:szCs w:val="24"/>
        </w:rPr>
      </w:pPr>
    </w:p>
    <w:p w:rsidR="009732FD" w:rsidRDefault="00A712D1">
      <w:pPr>
        <w:ind w:left="708"/>
        <w:rPr>
          <w:rFonts w:eastAsia="Times New Roman"/>
          <w:sz w:val="24"/>
          <w:szCs w:val="24"/>
        </w:rPr>
      </w:pPr>
      <w:r>
        <w:rPr>
          <w:rFonts w:eastAsia="Times New Roman"/>
          <w:sz w:val="24"/>
          <w:szCs w:val="24"/>
        </w:rPr>
        <w:t>5.10. Особенности ИУП начального общего образования:</w:t>
      </w:r>
    </w:p>
    <w:p w:rsidR="009732FD" w:rsidRDefault="009732FD">
      <w:pPr>
        <w:spacing w:line="12" w:lineRule="exact"/>
        <w:rPr>
          <w:rFonts w:eastAsia="Times New Roman"/>
          <w:sz w:val="24"/>
          <w:szCs w:val="24"/>
        </w:rPr>
      </w:pPr>
    </w:p>
    <w:p w:rsidR="009732FD" w:rsidRDefault="00A712D1">
      <w:pPr>
        <w:spacing w:line="234" w:lineRule="auto"/>
        <w:ind w:left="8" w:firstLine="708"/>
        <w:jc w:val="both"/>
        <w:rPr>
          <w:rFonts w:eastAsia="Times New Roman"/>
          <w:sz w:val="24"/>
          <w:szCs w:val="24"/>
        </w:rPr>
      </w:pPr>
      <w:r>
        <w:rPr>
          <w:rFonts w:eastAsia="Times New Roman"/>
          <w:sz w:val="24"/>
          <w:szCs w:val="24"/>
        </w:rPr>
        <w:t>5.10.1. В индивидуальный учебный план начального общего образования входят следующие обязательные предметные области: филология, математика и информатика,</w:t>
      </w:r>
    </w:p>
    <w:p w:rsidR="009732FD" w:rsidRDefault="009732FD">
      <w:pPr>
        <w:sectPr w:rsidR="009732FD">
          <w:pgSz w:w="11900" w:h="16838"/>
          <w:pgMar w:top="722" w:right="846" w:bottom="662" w:left="852" w:header="0" w:footer="0" w:gutter="0"/>
          <w:cols w:space="720" w:equalWidth="0">
            <w:col w:w="10208"/>
          </w:cols>
        </w:sectPr>
      </w:pPr>
    </w:p>
    <w:p w:rsidR="009732FD" w:rsidRDefault="00A712D1">
      <w:pPr>
        <w:spacing w:line="234" w:lineRule="auto"/>
        <w:ind w:right="20"/>
        <w:jc w:val="both"/>
        <w:rPr>
          <w:sz w:val="20"/>
          <w:szCs w:val="20"/>
        </w:rPr>
      </w:pPr>
      <w:r>
        <w:rPr>
          <w:rFonts w:eastAsia="Times New Roman"/>
          <w:sz w:val="24"/>
          <w:szCs w:val="24"/>
        </w:rPr>
        <w:lastRenderedPageBreak/>
        <w:t>обществознание и естествознание (окружающий мир), основы религиозных культур и светской этики, искусство, технология, физическая культура.</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5.10.2. Количество учебных занятий за 4 учебных года при очной форме обучения не может составлять менее 2904 часов и более 3345 часов.</w:t>
      </w:r>
    </w:p>
    <w:p w:rsidR="009732FD" w:rsidRDefault="009732FD">
      <w:pPr>
        <w:spacing w:line="14" w:lineRule="exact"/>
        <w:rPr>
          <w:sz w:val="20"/>
          <w:szCs w:val="20"/>
        </w:rPr>
      </w:pPr>
    </w:p>
    <w:p w:rsidR="009732FD" w:rsidRDefault="00A712D1">
      <w:pPr>
        <w:spacing w:line="234" w:lineRule="auto"/>
        <w:ind w:right="20" w:firstLine="708"/>
        <w:jc w:val="both"/>
        <w:rPr>
          <w:sz w:val="20"/>
          <w:szCs w:val="20"/>
        </w:rPr>
      </w:pPr>
      <w:r>
        <w:rPr>
          <w:rFonts w:eastAsia="Times New Roman"/>
          <w:sz w:val="24"/>
          <w:szCs w:val="24"/>
        </w:rPr>
        <w:t>5.10.3. Нормативный срок освоения образовательной программы начального общего образования составляет 4 года.</w:t>
      </w:r>
    </w:p>
    <w:p w:rsidR="009732FD" w:rsidRDefault="009732FD">
      <w:pPr>
        <w:spacing w:line="14" w:lineRule="exact"/>
        <w:rPr>
          <w:sz w:val="20"/>
          <w:szCs w:val="20"/>
        </w:rPr>
      </w:pPr>
    </w:p>
    <w:p w:rsidR="009732FD" w:rsidRDefault="00A712D1">
      <w:pPr>
        <w:spacing w:line="236" w:lineRule="auto"/>
        <w:ind w:firstLine="708"/>
        <w:jc w:val="both"/>
        <w:rPr>
          <w:sz w:val="20"/>
          <w:szCs w:val="20"/>
        </w:rPr>
      </w:pPr>
      <w:r>
        <w:rPr>
          <w:rFonts w:eastAsia="Times New Roman"/>
          <w:sz w:val="24"/>
          <w:szCs w:val="24"/>
        </w:rPr>
        <w:t>5.10.4. ИУП начального общего образования может предусматривать уменьшение нормативного срока освоения образовательной программы начального общего образования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732FD" w:rsidRDefault="009732FD">
      <w:pPr>
        <w:spacing w:line="16" w:lineRule="exact"/>
        <w:rPr>
          <w:sz w:val="20"/>
          <w:szCs w:val="20"/>
        </w:rPr>
      </w:pPr>
    </w:p>
    <w:p w:rsidR="009732FD" w:rsidRDefault="00A712D1">
      <w:pPr>
        <w:spacing w:line="237" w:lineRule="auto"/>
        <w:ind w:firstLine="708"/>
        <w:jc w:val="both"/>
        <w:rPr>
          <w:sz w:val="20"/>
          <w:szCs w:val="20"/>
        </w:rPr>
      </w:pPr>
      <w:r>
        <w:rPr>
          <w:rFonts w:eastAsia="Times New Roman"/>
          <w:sz w:val="24"/>
          <w:szCs w:val="24"/>
        </w:rPr>
        <w:t>5.10.5.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индивидуальных возможностей детей в соответствии с рекомендациями ЦПМПК.</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5.11.6. Индивидуализация содержания образовательной программы начального общего образования может быть осуществлена за счет внеурочной деятельности.</w:t>
      </w:r>
    </w:p>
    <w:p w:rsidR="009732FD" w:rsidRDefault="009732FD">
      <w:pPr>
        <w:spacing w:line="2" w:lineRule="exact"/>
        <w:rPr>
          <w:sz w:val="20"/>
          <w:szCs w:val="20"/>
        </w:rPr>
      </w:pPr>
    </w:p>
    <w:p w:rsidR="009732FD" w:rsidRDefault="00A712D1">
      <w:pPr>
        <w:ind w:left="700"/>
        <w:rPr>
          <w:sz w:val="20"/>
          <w:szCs w:val="20"/>
        </w:rPr>
      </w:pPr>
      <w:r>
        <w:rPr>
          <w:rFonts w:eastAsia="Times New Roman"/>
          <w:sz w:val="24"/>
          <w:szCs w:val="24"/>
        </w:rPr>
        <w:t>5.11. Особенности ИУП основного общего образования:</w:t>
      </w:r>
    </w:p>
    <w:p w:rsidR="009732FD" w:rsidRDefault="009732FD">
      <w:pPr>
        <w:spacing w:line="12" w:lineRule="exact"/>
        <w:rPr>
          <w:sz w:val="20"/>
          <w:szCs w:val="20"/>
        </w:rPr>
      </w:pPr>
    </w:p>
    <w:p w:rsidR="009732FD" w:rsidRDefault="00A712D1">
      <w:pPr>
        <w:spacing w:line="238" w:lineRule="auto"/>
        <w:ind w:firstLine="708"/>
        <w:jc w:val="both"/>
        <w:rPr>
          <w:sz w:val="20"/>
          <w:szCs w:val="20"/>
        </w:rPr>
      </w:pPr>
      <w:r>
        <w:rPr>
          <w:rFonts w:eastAsia="Times New Roman"/>
          <w:sz w:val="24"/>
          <w:szCs w:val="24"/>
        </w:rPr>
        <w:t>5.11.1. В индивидуальный учебный план основного общего образования входят следующие обязательные предметные области и учебные предметы: филология (русский язык, литература, иностранный язык), общественно-научные предметы (история, обществознание и география), математика и информатика (математика, алгебра, геометрия, информатика), естественнонаучные предметы (физика, химия, биология), искусство (изобразительное искусство, музыка), технология (технология), физическая культура и основы безопасности жизнедеятельности.</w:t>
      </w:r>
    </w:p>
    <w:p w:rsidR="009732FD" w:rsidRDefault="009732FD">
      <w:pPr>
        <w:spacing w:line="14" w:lineRule="exact"/>
        <w:rPr>
          <w:sz w:val="20"/>
          <w:szCs w:val="20"/>
        </w:rPr>
      </w:pPr>
    </w:p>
    <w:p w:rsidR="009732FD" w:rsidRDefault="00A712D1">
      <w:pPr>
        <w:spacing w:line="234" w:lineRule="auto"/>
        <w:ind w:right="20" w:firstLine="708"/>
        <w:jc w:val="both"/>
        <w:rPr>
          <w:sz w:val="20"/>
          <w:szCs w:val="20"/>
        </w:rPr>
      </w:pPr>
      <w:r>
        <w:rPr>
          <w:rFonts w:eastAsia="Times New Roman"/>
          <w:sz w:val="24"/>
          <w:szCs w:val="24"/>
        </w:rPr>
        <w:t>5.11.2. Количество учебных занятий за 5 учебных лет при очной форме обучения не может составлять менее 5267 часов и более 6020 часов.</w:t>
      </w:r>
    </w:p>
    <w:p w:rsidR="009732FD" w:rsidRDefault="009732FD">
      <w:pPr>
        <w:spacing w:line="14" w:lineRule="exact"/>
        <w:rPr>
          <w:sz w:val="20"/>
          <w:szCs w:val="20"/>
        </w:rPr>
      </w:pPr>
    </w:p>
    <w:p w:rsidR="009732FD" w:rsidRDefault="00A712D1">
      <w:pPr>
        <w:spacing w:line="234" w:lineRule="auto"/>
        <w:ind w:right="20" w:firstLine="708"/>
        <w:jc w:val="both"/>
        <w:rPr>
          <w:sz w:val="20"/>
          <w:szCs w:val="20"/>
        </w:rPr>
      </w:pPr>
      <w:r>
        <w:rPr>
          <w:rFonts w:eastAsia="Times New Roman"/>
          <w:sz w:val="24"/>
          <w:szCs w:val="24"/>
        </w:rPr>
        <w:t>5.11.3. Нормативный срок освоения образовательной программы основного общего образования составляет 5 лет.</w:t>
      </w:r>
    </w:p>
    <w:p w:rsidR="009732FD" w:rsidRDefault="009732FD">
      <w:pPr>
        <w:spacing w:line="14" w:lineRule="exact"/>
        <w:rPr>
          <w:sz w:val="20"/>
          <w:szCs w:val="20"/>
        </w:rPr>
      </w:pPr>
    </w:p>
    <w:p w:rsidR="009732FD" w:rsidRDefault="00A712D1">
      <w:pPr>
        <w:spacing w:line="237" w:lineRule="auto"/>
        <w:ind w:firstLine="708"/>
        <w:jc w:val="both"/>
        <w:rPr>
          <w:sz w:val="20"/>
          <w:szCs w:val="20"/>
        </w:rPr>
      </w:pPr>
      <w:r>
        <w:rPr>
          <w:rFonts w:eastAsia="Times New Roman"/>
          <w:sz w:val="24"/>
          <w:szCs w:val="24"/>
        </w:rPr>
        <w:t>5.11.4. ИУП основного общего образования может предусматривать уменьшение нормативного срока освоения образовательной программы основного общего образования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732FD" w:rsidRDefault="009732FD">
      <w:pPr>
        <w:spacing w:line="14" w:lineRule="exact"/>
        <w:rPr>
          <w:sz w:val="20"/>
          <w:szCs w:val="20"/>
        </w:rPr>
      </w:pPr>
    </w:p>
    <w:p w:rsidR="009732FD" w:rsidRDefault="00A712D1">
      <w:pPr>
        <w:spacing w:line="250" w:lineRule="auto"/>
        <w:ind w:firstLine="708"/>
        <w:jc w:val="both"/>
        <w:rPr>
          <w:sz w:val="20"/>
          <w:szCs w:val="20"/>
        </w:rPr>
      </w:pPr>
      <w:r>
        <w:rPr>
          <w:rFonts w:eastAsia="Times New Roman"/>
          <w:sz w:val="23"/>
          <w:szCs w:val="23"/>
        </w:rPr>
        <w:t>5.11.5. Индивидуализация содержания образовательной программы основного общего образования может быть осуществлена через часть учебного плана основного общего образования, формируемую участниками образовательных отношений, которая может быть использована для увеличения учебных часов, отведенных на изучение отдельных предметов обязательной части, введение специально разработанных учебных курсов, обеспечивающих интересы и потребности участников образовательного процесса, а также за счет организации внеурочной деятельности, ориентированную на обеспечение индивидуальных потребностей обучающихся.</w:t>
      </w:r>
    </w:p>
    <w:p w:rsidR="009732FD" w:rsidRDefault="00A712D1">
      <w:pPr>
        <w:spacing w:line="232" w:lineRule="auto"/>
        <w:ind w:left="700"/>
        <w:rPr>
          <w:sz w:val="20"/>
          <w:szCs w:val="20"/>
        </w:rPr>
      </w:pPr>
      <w:r>
        <w:rPr>
          <w:rFonts w:eastAsia="Times New Roman"/>
          <w:sz w:val="24"/>
          <w:szCs w:val="24"/>
        </w:rPr>
        <w:t>5.12. Особенности ИУП среднего общего образования:</w:t>
      </w:r>
    </w:p>
    <w:p w:rsidR="009732FD" w:rsidRDefault="009732FD">
      <w:pPr>
        <w:spacing w:line="13" w:lineRule="exact"/>
        <w:rPr>
          <w:sz w:val="20"/>
          <w:szCs w:val="20"/>
        </w:rPr>
      </w:pPr>
    </w:p>
    <w:p w:rsidR="009732FD" w:rsidRDefault="00A712D1" w:rsidP="008D6AF3">
      <w:pPr>
        <w:spacing w:line="236" w:lineRule="auto"/>
        <w:ind w:firstLine="708"/>
        <w:jc w:val="both"/>
        <w:rPr>
          <w:sz w:val="20"/>
          <w:szCs w:val="20"/>
        </w:rPr>
      </w:pPr>
      <w:r>
        <w:rPr>
          <w:rFonts w:eastAsia="Times New Roman"/>
          <w:sz w:val="24"/>
          <w:szCs w:val="24"/>
        </w:rPr>
        <w:t xml:space="preserve">5.12.1. </w:t>
      </w:r>
      <w:proofErr w:type="gramStart"/>
      <w:r>
        <w:rPr>
          <w:rFonts w:eastAsia="Times New Roman"/>
          <w:sz w:val="24"/>
          <w:szCs w:val="24"/>
        </w:rPr>
        <w:t>Обязательными для включения в ИУП среднего общего образования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а также</w:t>
      </w:r>
      <w:r w:rsidR="008D6AF3">
        <w:rPr>
          <w:sz w:val="20"/>
          <w:szCs w:val="20"/>
        </w:rPr>
        <w:t xml:space="preserve"> </w:t>
      </w:r>
      <w:r>
        <w:rPr>
          <w:rFonts w:eastAsia="Times New Roman"/>
          <w:sz w:val="24"/>
          <w:szCs w:val="24"/>
        </w:rPr>
        <w:t>интегрированные учебные предметы «Обществознание» (включая экономику и право), «Естествознание» или «Химия», «Физика», «Биология».</w:t>
      </w:r>
      <w:proofErr w:type="gramEnd"/>
    </w:p>
    <w:p w:rsidR="009732FD" w:rsidRDefault="009732FD">
      <w:pPr>
        <w:spacing w:line="14" w:lineRule="exact"/>
        <w:rPr>
          <w:sz w:val="20"/>
          <w:szCs w:val="20"/>
        </w:rPr>
      </w:pPr>
    </w:p>
    <w:p w:rsidR="009732FD" w:rsidRDefault="00A712D1">
      <w:pPr>
        <w:spacing w:line="234" w:lineRule="auto"/>
        <w:ind w:right="20" w:firstLine="708"/>
        <w:jc w:val="both"/>
        <w:rPr>
          <w:sz w:val="20"/>
          <w:szCs w:val="20"/>
        </w:rPr>
      </w:pPr>
      <w:r>
        <w:rPr>
          <w:rFonts w:eastAsia="Times New Roman"/>
          <w:sz w:val="24"/>
          <w:szCs w:val="24"/>
        </w:rPr>
        <w:t>5.12.2. В ИУП могут быть включены другие предметы на базовом или профильном уровне, в том числе и учебные предметы, предлагаемые Образовательным учреждением.</w:t>
      </w:r>
    </w:p>
    <w:p w:rsidR="009732FD" w:rsidRDefault="009732FD">
      <w:pPr>
        <w:spacing w:line="14" w:lineRule="exact"/>
        <w:rPr>
          <w:sz w:val="20"/>
          <w:szCs w:val="20"/>
        </w:rPr>
      </w:pPr>
    </w:p>
    <w:p w:rsidR="009732FD" w:rsidRDefault="00A712D1">
      <w:pPr>
        <w:spacing w:line="236" w:lineRule="auto"/>
        <w:ind w:firstLine="708"/>
        <w:jc w:val="both"/>
        <w:rPr>
          <w:sz w:val="20"/>
          <w:szCs w:val="20"/>
        </w:rPr>
      </w:pPr>
      <w:r>
        <w:rPr>
          <w:rFonts w:eastAsia="Times New Roman"/>
          <w:sz w:val="24"/>
          <w:szCs w:val="24"/>
        </w:rPr>
        <w:t>5.12.3. Количество часов, отведенных на изучение базовых и профильных учебных предметов в ИУП может быть увеличено в пределах нормативов СанПиН, установленных для суммарной аудиторной нагрузки обучающегося.</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5.12.4. Совокупное учебное время, отведенное в ИУП на очное освоение программы основного среднего образования не может составлять менее 1890 часов и более 2590 часов.</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5.12.5. Нормативный срок освоения образовательной программы среднего общего образования составляет 2 года.</w:t>
      </w:r>
    </w:p>
    <w:p w:rsidR="009732FD" w:rsidRDefault="009732FD">
      <w:pPr>
        <w:sectPr w:rsidR="009732FD">
          <w:pgSz w:w="11900" w:h="16838"/>
          <w:pgMar w:top="722" w:right="846" w:bottom="662" w:left="860" w:header="0" w:footer="0" w:gutter="0"/>
          <w:cols w:space="720" w:equalWidth="0">
            <w:col w:w="10200"/>
          </w:cols>
        </w:sectPr>
      </w:pPr>
    </w:p>
    <w:p w:rsidR="009732FD" w:rsidRDefault="00A712D1">
      <w:pPr>
        <w:spacing w:line="236" w:lineRule="auto"/>
        <w:ind w:left="8" w:firstLine="708"/>
        <w:jc w:val="both"/>
        <w:rPr>
          <w:sz w:val="20"/>
          <w:szCs w:val="20"/>
        </w:rPr>
      </w:pPr>
      <w:r>
        <w:rPr>
          <w:rFonts w:eastAsia="Times New Roman"/>
          <w:sz w:val="24"/>
          <w:szCs w:val="24"/>
        </w:rPr>
        <w:lastRenderedPageBreak/>
        <w:t>5.12.6. ИУП может предусматривать уменьшение нормативного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5.13. ИУП может быть разработан на период изучения темы, учебный период (триместр, полугодие, учебный год) и включает:</w:t>
      </w:r>
    </w:p>
    <w:p w:rsidR="009732FD" w:rsidRDefault="009732FD">
      <w:pPr>
        <w:spacing w:line="14"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5.13.1. Общий срок выполнения, который может совпадать с выбранным отрезком обучения, но может и отличаться от него, если ИУП предполагает ускоренный или замедленный темп обучения.</w:t>
      </w:r>
    </w:p>
    <w:p w:rsidR="009732FD" w:rsidRDefault="009732FD">
      <w:pPr>
        <w:spacing w:line="14" w:lineRule="exact"/>
        <w:rPr>
          <w:sz w:val="20"/>
          <w:szCs w:val="20"/>
        </w:rPr>
      </w:pPr>
    </w:p>
    <w:p w:rsidR="009732FD" w:rsidRDefault="00A712D1">
      <w:pPr>
        <w:spacing w:line="233" w:lineRule="auto"/>
        <w:ind w:left="8" w:firstLine="708"/>
        <w:jc w:val="both"/>
        <w:rPr>
          <w:sz w:val="20"/>
          <w:szCs w:val="20"/>
        </w:rPr>
      </w:pPr>
      <w:r>
        <w:rPr>
          <w:rFonts w:eastAsia="Times New Roman"/>
          <w:sz w:val="24"/>
          <w:szCs w:val="24"/>
        </w:rPr>
        <w:t>5.13.2. Временной график выполнения учебных модулей с указанием контрольных точек – сроков представления заданий, контрольных (зачетных, аттестационных) работ и т.п.</w:t>
      </w:r>
    </w:p>
    <w:p w:rsidR="009732FD" w:rsidRDefault="009732FD">
      <w:pPr>
        <w:spacing w:line="14"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5.14. В ходе обучения по ИУП может возникнуть необходимость его корректировки, которая производится учителем – предметником и согласовывается с заместителем директора по УВР и родителями (законными представителями) обучающегося.</w:t>
      </w:r>
    </w:p>
    <w:p w:rsidR="009732FD" w:rsidRDefault="009732FD">
      <w:pPr>
        <w:spacing w:line="14" w:lineRule="exact"/>
        <w:rPr>
          <w:sz w:val="20"/>
          <w:szCs w:val="20"/>
        </w:rPr>
      </w:pPr>
    </w:p>
    <w:p w:rsidR="009732FD" w:rsidRDefault="00A712D1">
      <w:pPr>
        <w:spacing w:line="234" w:lineRule="auto"/>
        <w:ind w:left="8" w:right="20" w:firstLine="708"/>
        <w:jc w:val="both"/>
        <w:rPr>
          <w:sz w:val="20"/>
          <w:szCs w:val="20"/>
        </w:rPr>
      </w:pPr>
      <w:r>
        <w:rPr>
          <w:rFonts w:eastAsia="Times New Roman"/>
          <w:sz w:val="24"/>
          <w:szCs w:val="24"/>
        </w:rPr>
        <w:t>5.15. Обучающиеся обязаны выполнять индивидуальный учебный план, в том числе посещать предусмотренные ИУП учебные занятия.</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5.16. Текущий контроль успеваемости и промежуточная аттестация обучающегося, осваивающего образовательные программы по ИУП осуществляется в соответствии с Положением и форме, периодичности, порядке те</w:t>
      </w:r>
      <w:r w:rsidR="008D6AF3">
        <w:rPr>
          <w:rFonts w:eastAsia="Times New Roman"/>
          <w:sz w:val="24"/>
          <w:szCs w:val="24"/>
        </w:rPr>
        <w:t>кущего контроля и успеваемости М</w:t>
      </w:r>
      <w:r>
        <w:rPr>
          <w:rFonts w:eastAsia="Times New Roman"/>
          <w:sz w:val="24"/>
          <w:szCs w:val="24"/>
        </w:rPr>
        <w:t xml:space="preserve">БОУ </w:t>
      </w:r>
      <w:r w:rsidR="008D6AF3">
        <w:rPr>
          <w:rFonts w:eastAsia="Times New Roman"/>
          <w:sz w:val="24"/>
          <w:szCs w:val="24"/>
        </w:rPr>
        <w:t>«К</w:t>
      </w:r>
      <w:r>
        <w:rPr>
          <w:rFonts w:eastAsia="Times New Roman"/>
          <w:sz w:val="24"/>
          <w:szCs w:val="24"/>
        </w:rPr>
        <w:t>СОШ</w:t>
      </w:r>
      <w:r w:rsidR="008D6AF3">
        <w:rPr>
          <w:rFonts w:eastAsia="Times New Roman"/>
          <w:sz w:val="24"/>
          <w:szCs w:val="24"/>
        </w:rPr>
        <w:t>»</w:t>
      </w:r>
      <w:r>
        <w:rPr>
          <w:rFonts w:eastAsia="Times New Roman"/>
          <w:sz w:val="24"/>
          <w:szCs w:val="24"/>
        </w:rPr>
        <w:t>.</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5.17. Государственная итоговая аттестация обучающихся, осваивающих образовательные программы по ИУП, осуществляется в порядке, определенном Министерством образования и науки РФ. К государственной итоговой аттестации допускается обучающийся, не имеющий академической задолженности и в полном объеме выполнивший ИУП.</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5.18. Финансовое обеспечение реализации образовательных программ общего образования по ИУП осуществляется в рамках субсидии, выделенной на обеспечение выполнения государственного задания по представлению образования по образовательной программе соответствующего уровня.</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5.19. При осуществлении обучения по УИП в Образовательном учреждении оформляется и ведется документация:</w:t>
      </w:r>
    </w:p>
    <w:p w:rsidR="009732FD" w:rsidRDefault="009732FD">
      <w:pPr>
        <w:spacing w:line="2" w:lineRule="exact"/>
        <w:rPr>
          <w:sz w:val="20"/>
          <w:szCs w:val="20"/>
        </w:rPr>
      </w:pPr>
    </w:p>
    <w:p w:rsidR="009732FD" w:rsidRDefault="00A712D1">
      <w:pPr>
        <w:numPr>
          <w:ilvl w:val="0"/>
          <w:numId w:val="11"/>
        </w:numPr>
        <w:tabs>
          <w:tab w:val="left" w:pos="708"/>
        </w:tabs>
        <w:ind w:left="708" w:hanging="708"/>
        <w:rPr>
          <w:rFonts w:eastAsia="Times New Roman"/>
          <w:sz w:val="24"/>
          <w:szCs w:val="24"/>
        </w:rPr>
      </w:pPr>
      <w:r>
        <w:rPr>
          <w:rFonts w:eastAsia="Times New Roman"/>
          <w:sz w:val="24"/>
          <w:szCs w:val="24"/>
        </w:rPr>
        <w:t>индивидуальный учебный план обучающегося;</w:t>
      </w:r>
    </w:p>
    <w:p w:rsidR="009732FD" w:rsidRDefault="00A712D1">
      <w:pPr>
        <w:numPr>
          <w:ilvl w:val="0"/>
          <w:numId w:val="11"/>
        </w:numPr>
        <w:tabs>
          <w:tab w:val="left" w:pos="708"/>
        </w:tabs>
        <w:ind w:left="708" w:hanging="708"/>
        <w:rPr>
          <w:rFonts w:eastAsia="Times New Roman"/>
          <w:sz w:val="24"/>
          <w:szCs w:val="24"/>
        </w:rPr>
      </w:pPr>
      <w:r>
        <w:rPr>
          <w:rFonts w:eastAsia="Times New Roman"/>
          <w:sz w:val="24"/>
          <w:szCs w:val="24"/>
        </w:rPr>
        <w:t>индивидуальное расписание учебных заданий;</w:t>
      </w:r>
    </w:p>
    <w:p w:rsidR="009732FD" w:rsidRDefault="00A712D1">
      <w:pPr>
        <w:numPr>
          <w:ilvl w:val="0"/>
          <w:numId w:val="11"/>
        </w:numPr>
        <w:tabs>
          <w:tab w:val="left" w:pos="708"/>
        </w:tabs>
        <w:ind w:left="708" w:hanging="708"/>
        <w:rPr>
          <w:rFonts w:eastAsia="Times New Roman"/>
          <w:sz w:val="24"/>
          <w:szCs w:val="24"/>
        </w:rPr>
      </w:pPr>
      <w:r>
        <w:rPr>
          <w:rFonts w:eastAsia="Times New Roman"/>
          <w:sz w:val="24"/>
          <w:szCs w:val="24"/>
        </w:rPr>
        <w:t>протоколы контрольных мероприятий.</w:t>
      </w:r>
    </w:p>
    <w:p w:rsidR="009732FD" w:rsidRDefault="00A712D1">
      <w:pPr>
        <w:ind w:left="708"/>
        <w:rPr>
          <w:rFonts w:eastAsia="Times New Roman"/>
          <w:sz w:val="24"/>
          <w:szCs w:val="24"/>
        </w:rPr>
      </w:pPr>
      <w:r>
        <w:rPr>
          <w:rFonts w:eastAsia="Times New Roman"/>
          <w:sz w:val="24"/>
          <w:szCs w:val="24"/>
        </w:rPr>
        <w:t>Данная документация хранится в Образовательном учреждении в течение 3 лет.</w:t>
      </w:r>
    </w:p>
    <w:p w:rsidR="009732FD" w:rsidRDefault="009732FD">
      <w:pPr>
        <w:spacing w:line="200" w:lineRule="exact"/>
        <w:rPr>
          <w:sz w:val="20"/>
          <w:szCs w:val="20"/>
        </w:rPr>
      </w:pPr>
    </w:p>
    <w:p w:rsidR="009732FD" w:rsidRDefault="009732FD">
      <w:pPr>
        <w:spacing w:line="357" w:lineRule="exact"/>
        <w:rPr>
          <w:sz w:val="20"/>
          <w:szCs w:val="20"/>
        </w:rPr>
      </w:pPr>
    </w:p>
    <w:p w:rsidR="009732FD" w:rsidRDefault="00A712D1">
      <w:pPr>
        <w:ind w:right="-707"/>
        <w:jc w:val="center"/>
        <w:rPr>
          <w:sz w:val="20"/>
          <w:szCs w:val="20"/>
        </w:rPr>
      </w:pPr>
      <w:r>
        <w:rPr>
          <w:rFonts w:eastAsia="Times New Roman"/>
          <w:b/>
          <w:bCs/>
          <w:sz w:val="24"/>
          <w:szCs w:val="24"/>
        </w:rPr>
        <w:t>VI. Ускоренное обучение</w:t>
      </w:r>
    </w:p>
    <w:p w:rsidR="009732FD" w:rsidRDefault="009732FD">
      <w:pPr>
        <w:spacing w:line="283"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6.1. С учетом потребностей и возможностей обучающихся образовательные программы начального общего и среднего общего образования могут осваиваться по ускоренному курс обучения. Программа 2 классов может быть освоена за 1 год, программа 1 класса – за полгода. Возможно ускоренное изучение отдельных предметов учебного плана в пределах осваиваемой основной образовательной программы.</w:t>
      </w:r>
    </w:p>
    <w:p w:rsidR="009732FD" w:rsidRDefault="009732FD">
      <w:pPr>
        <w:spacing w:line="18"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6.2. Ускоренное обучение по ИУП – это форма организации обучения, которая сочетает в себе самостоятельное ускоренное изучение материала на основе программ общего образования, очные консультационные и практические занятия и аттестационные мероприятия.</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6.3. Ускоренное изучение материала по каждому учебному предмету завершается промежуточной аттестацией. Для обучающегося ускорено по согласованию с его родителями (законными представителями) составляется график прохождения промежуточной аттестации, в котором указываются объемы учебного материала, освоение которого подлежит оцениванию, а также формы и сроки прохождения промежуточной аттестации.</w:t>
      </w:r>
    </w:p>
    <w:p w:rsidR="009732FD" w:rsidRDefault="009732FD">
      <w:pPr>
        <w:spacing w:line="17"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6.4. При осуществлении ускоренного обучения в Образовательном учреждении оформляется и ведется документация:</w:t>
      </w:r>
    </w:p>
    <w:p w:rsidR="009732FD" w:rsidRDefault="009732FD">
      <w:pPr>
        <w:spacing w:line="2" w:lineRule="exact"/>
        <w:rPr>
          <w:sz w:val="20"/>
          <w:szCs w:val="20"/>
        </w:rPr>
      </w:pPr>
    </w:p>
    <w:p w:rsidR="009732FD" w:rsidRDefault="00A712D1">
      <w:pPr>
        <w:numPr>
          <w:ilvl w:val="0"/>
          <w:numId w:val="12"/>
        </w:numPr>
        <w:tabs>
          <w:tab w:val="left" w:pos="708"/>
        </w:tabs>
        <w:ind w:left="708" w:hanging="708"/>
        <w:rPr>
          <w:rFonts w:eastAsia="Times New Roman"/>
          <w:sz w:val="24"/>
          <w:szCs w:val="24"/>
        </w:rPr>
      </w:pPr>
      <w:r>
        <w:rPr>
          <w:rFonts w:eastAsia="Times New Roman"/>
          <w:sz w:val="24"/>
          <w:szCs w:val="24"/>
        </w:rPr>
        <w:t>индивидуальный учебный план обучающегося;</w:t>
      </w:r>
    </w:p>
    <w:p w:rsidR="009732FD" w:rsidRDefault="00A712D1">
      <w:pPr>
        <w:numPr>
          <w:ilvl w:val="0"/>
          <w:numId w:val="12"/>
        </w:numPr>
        <w:tabs>
          <w:tab w:val="left" w:pos="708"/>
        </w:tabs>
        <w:ind w:left="708" w:hanging="708"/>
        <w:rPr>
          <w:rFonts w:eastAsia="Times New Roman"/>
          <w:sz w:val="24"/>
          <w:szCs w:val="24"/>
        </w:rPr>
      </w:pPr>
      <w:r>
        <w:rPr>
          <w:rFonts w:eastAsia="Times New Roman"/>
          <w:sz w:val="24"/>
          <w:szCs w:val="24"/>
        </w:rPr>
        <w:t>индивидуальное расписание учебных заданий;</w:t>
      </w:r>
    </w:p>
    <w:p w:rsidR="009732FD" w:rsidRDefault="009732FD">
      <w:pPr>
        <w:sectPr w:rsidR="009732FD">
          <w:pgSz w:w="11900" w:h="16838"/>
          <w:pgMar w:top="722" w:right="846" w:bottom="660" w:left="852" w:header="0" w:footer="0" w:gutter="0"/>
          <w:cols w:space="720" w:equalWidth="0">
            <w:col w:w="10208"/>
          </w:cols>
        </w:sectPr>
      </w:pPr>
    </w:p>
    <w:p w:rsidR="009732FD" w:rsidRDefault="00A712D1">
      <w:pPr>
        <w:numPr>
          <w:ilvl w:val="0"/>
          <w:numId w:val="13"/>
        </w:numPr>
        <w:tabs>
          <w:tab w:val="left" w:pos="708"/>
        </w:tabs>
        <w:ind w:left="708" w:hanging="708"/>
        <w:rPr>
          <w:rFonts w:eastAsia="Times New Roman"/>
          <w:sz w:val="24"/>
          <w:szCs w:val="24"/>
        </w:rPr>
      </w:pPr>
      <w:r>
        <w:rPr>
          <w:rFonts w:eastAsia="Times New Roman"/>
          <w:sz w:val="24"/>
          <w:szCs w:val="24"/>
        </w:rPr>
        <w:lastRenderedPageBreak/>
        <w:t>протоколы контрольных мероприятий.</w:t>
      </w:r>
    </w:p>
    <w:p w:rsidR="009732FD" w:rsidRDefault="00A712D1">
      <w:pPr>
        <w:ind w:left="8"/>
        <w:rPr>
          <w:sz w:val="20"/>
          <w:szCs w:val="20"/>
        </w:rPr>
      </w:pPr>
      <w:r>
        <w:rPr>
          <w:rFonts w:eastAsia="Times New Roman"/>
          <w:sz w:val="24"/>
          <w:szCs w:val="24"/>
        </w:rPr>
        <w:t>Данная документация хранится в Образовательном учреждении в течение 3 лет.</w:t>
      </w:r>
    </w:p>
    <w:p w:rsidR="009732FD" w:rsidRDefault="009732FD">
      <w:pPr>
        <w:spacing w:line="281" w:lineRule="exact"/>
        <w:rPr>
          <w:sz w:val="20"/>
          <w:szCs w:val="20"/>
        </w:rPr>
      </w:pPr>
    </w:p>
    <w:p w:rsidR="009732FD" w:rsidRDefault="00A712D1">
      <w:pPr>
        <w:ind w:right="-7"/>
        <w:jc w:val="center"/>
        <w:rPr>
          <w:sz w:val="20"/>
          <w:szCs w:val="20"/>
        </w:rPr>
      </w:pPr>
      <w:r>
        <w:rPr>
          <w:rFonts w:eastAsia="Times New Roman"/>
          <w:b/>
          <w:bCs/>
          <w:sz w:val="24"/>
          <w:szCs w:val="24"/>
        </w:rPr>
        <w:t>VII. Организация индивидуального обучения на дому</w:t>
      </w:r>
    </w:p>
    <w:p w:rsidR="009732FD" w:rsidRDefault="009732FD">
      <w:pPr>
        <w:spacing w:line="283"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7.1. Основанием для организации обучения на дому является заключение медицинской организации и письменное заявление родителей (законных представителей) обучающегося. Сроки обучения на дому регламентируются сроками действия медицинского заключения.</w:t>
      </w:r>
    </w:p>
    <w:p w:rsidR="009732FD" w:rsidRDefault="009732FD">
      <w:pPr>
        <w:spacing w:line="14" w:lineRule="exact"/>
        <w:rPr>
          <w:sz w:val="20"/>
          <w:szCs w:val="20"/>
        </w:rPr>
      </w:pPr>
    </w:p>
    <w:p w:rsidR="009732FD" w:rsidRDefault="00A712D1">
      <w:pPr>
        <w:spacing w:line="233" w:lineRule="auto"/>
        <w:ind w:left="8" w:firstLine="708"/>
        <w:jc w:val="both"/>
        <w:rPr>
          <w:sz w:val="20"/>
          <w:szCs w:val="20"/>
        </w:rPr>
      </w:pPr>
      <w:r>
        <w:rPr>
          <w:rFonts w:eastAsia="Times New Roman"/>
          <w:sz w:val="24"/>
          <w:szCs w:val="24"/>
        </w:rPr>
        <w:t>7.2. Перевод обучающегося на обучение на дому осуществляется приказом директора Образовательного учреждения не позднее 3-х дней.</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7.3. Для обучения на дому Образовательным учреждением разрабатывается индивидуальный учебный план в соответствии с федеральными государственными образовательными стандартами с учетом медицинских рекомендаций, индивидуальных психофизических особенностей ребенка и интересов семьи. Учебный план для каждого обучающегося на дому составляется из расчета не менее:</w:t>
      </w:r>
    </w:p>
    <w:p w:rsidR="009732FD" w:rsidRDefault="009732FD">
      <w:pPr>
        <w:spacing w:line="6" w:lineRule="exact"/>
        <w:rPr>
          <w:sz w:val="20"/>
          <w:szCs w:val="20"/>
        </w:rPr>
      </w:pPr>
    </w:p>
    <w:p w:rsidR="009732FD" w:rsidRDefault="008D6AF3">
      <w:pPr>
        <w:numPr>
          <w:ilvl w:val="0"/>
          <w:numId w:val="14"/>
        </w:numPr>
        <w:tabs>
          <w:tab w:val="left" w:pos="708"/>
        </w:tabs>
        <w:ind w:left="708" w:hanging="708"/>
        <w:rPr>
          <w:rFonts w:eastAsia="Times New Roman"/>
          <w:sz w:val="24"/>
          <w:szCs w:val="24"/>
        </w:rPr>
      </w:pPr>
      <w:r>
        <w:rPr>
          <w:rFonts w:eastAsia="Times New Roman"/>
          <w:sz w:val="24"/>
          <w:szCs w:val="24"/>
        </w:rPr>
        <w:t>1 – 4 класс – 8</w:t>
      </w:r>
      <w:r w:rsidR="00A712D1">
        <w:rPr>
          <w:rFonts w:eastAsia="Times New Roman"/>
          <w:sz w:val="24"/>
          <w:szCs w:val="24"/>
        </w:rPr>
        <w:t xml:space="preserve"> часов в неделю;</w:t>
      </w:r>
    </w:p>
    <w:p w:rsidR="009732FD" w:rsidRDefault="008D6AF3">
      <w:pPr>
        <w:numPr>
          <w:ilvl w:val="0"/>
          <w:numId w:val="14"/>
        </w:numPr>
        <w:tabs>
          <w:tab w:val="left" w:pos="708"/>
        </w:tabs>
        <w:ind w:left="708" w:hanging="708"/>
        <w:rPr>
          <w:rFonts w:eastAsia="Times New Roman"/>
          <w:sz w:val="24"/>
          <w:szCs w:val="24"/>
        </w:rPr>
      </w:pPr>
      <w:r>
        <w:rPr>
          <w:rFonts w:eastAsia="Times New Roman"/>
          <w:sz w:val="24"/>
          <w:szCs w:val="24"/>
        </w:rPr>
        <w:t>5 – 7 класс – 10</w:t>
      </w:r>
      <w:r w:rsidR="00A712D1">
        <w:rPr>
          <w:rFonts w:eastAsia="Times New Roman"/>
          <w:sz w:val="24"/>
          <w:szCs w:val="24"/>
        </w:rPr>
        <w:t xml:space="preserve"> часов в неделю;</w:t>
      </w:r>
    </w:p>
    <w:p w:rsidR="009732FD" w:rsidRDefault="008D6AF3">
      <w:pPr>
        <w:numPr>
          <w:ilvl w:val="0"/>
          <w:numId w:val="14"/>
        </w:numPr>
        <w:tabs>
          <w:tab w:val="left" w:pos="708"/>
        </w:tabs>
        <w:ind w:left="708" w:hanging="708"/>
        <w:rPr>
          <w:rFonts w:eastAsia="Times New Roman"/>
          <w:sz w:val="24"/>
          <w:szCs w:val="24"/>
        </w:rPr>
      </w:pPr>
      <w:r>
        <w:rPr>
          <w:rFonts w:eastAsia="Times New Roman"/>
          <w:sz w:val="24"/>
          <w:szCs w:val="24"/>
        </w:rPr>
        <w:t xml:space="preserve">8 – 9 класс – </w:t>
      </w:r>
      <w:r w:rsidR="00F44936">
        <w:rPr>
          <w:rFonts w:eastAsia="Times New Roman"/>
          <w:sz w:val="24"/>
          <w:szCs w:val="24"/>
        </w:rPr>
        <w:t>до 12</w:t>
      </w:r>
      <w:r w:rsidR="00A712D1">
        <w:rPr>
          <w:rFonts w:eastAsia="Times New Roman"/>
          <w:sz w:val="24"/>
          <w:szCs w:val="24"/>
        </w:rPr>
        <w:t xml:space="preserve"> часов в неделю;</w:t>
      </w:r>
    </w:p>
    <w:p w:rsidR="009732FD" w:rsidRDefault="008D6AF3">
      <w:pPr>
        <w:numPr>
          <w:ilvl w:val="0"/>
          <w:numId w:val="14"/>
        </w:numPr>
        <w:tabs>
          <w:tab w:val="left" w:pos="708"/>
        </w:tabs>
        <w:ind w:left="708" w:hanging="708"/>
        <w:rPr>
          <w:rFonts w:eastAsia="Times New Roman"/>
          <w:sz w:val="24"/>
          <w:szCs w:val="24"/>
        </w:rPr>
      </w:pPr>
      <w:r>
        <w:rPr>
          <w:rFonts w:eastAsia="Times New Roman"/>
          <w:sz w:val="24"/>
          <w:szCs w:val="24"/>
        </w:rPr>
        <w:t xml:space="preserve">10 – 11 класс – </w:t>
      </w:r>
      <w:r w:rsidR="00F44936">
        <w:rPr>
          <w:rFonts w:eastAsia="Times New Roman"/>
          <w:sz w:val="24"/>
          <w:szCs w:val="24"/>
        </w:rPr>
        <w:t>до 14</w:t>
      </w:r>
      <w:r w:rsidR="00A712D1">
        <w:rPr>
          <w:rFonts w:eastAsia="Times New Roman"/>
          <w:sz w:val="24"/>
          <w:szCs w:val="24"/>
        </w:rPr>
        <w:t xml:space="preserve"> часов в неделю.</w:t>
      </w:r>
    </w:p>
    <w:p w:rsidR="009732FD" w:rsidRDefault="009732FD">
      <w:pPr>
        <w:spacing w:line="12" w:lineRule="exact"/>
        <w:rPr>
          <w:sz w:val="20"/>
          <w:szCs w:val="20"/>
        </w:rPr>
      </w:pPr>
    </w:p>
    <w:p w:rsidR="009732FD" w:rsidRDefault="00A712D1">
      <w:pPr>
        <w:spacing w:line="234" w:lineRule="auto"/>
        <w:ind w:left="8"/>
        <w:jc w:val="both"/>
        <w:rPr>
          <w:sz w:val="20"/>
          <w:szCs w:val="20"/>
        </w:rPr>
      </w:pPr>
      <w:r>
        <w:rPr>
          <w:rFonts w:eastAsia="Times New Roman"/>
          <w:sz w:val="24"/>
          <w:szCs w:val="24"/>
        </w:rPr>
        <w:t>Право распределения часов по учебным дисциплинам предоставляется Образовательному учреждению.</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7.4. Расписание занятий согласовывается с родителями (законными представителями) обучающегося и утверждается директором Образовательного учреждения.</w:t>
      </w:r>
    </w:p>
    <w:p w:rsidR="009732FD" w:rsidRDefault="009732FD">
      <w:pPr>
        <w:spacing w:line="14"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7.5. Данные о датах занятий, содержание пройденного материала вносится в электронный журнал, отметки полученные обучающимся также фиксируются в журнале.</w:t>
      </w:r>
    </w:p>
    <w:p w:rsidR="009732FD" w:rsidRDefault="009732FD">
      <w:pPr>
        <w:spacing w:line="14" w:lineRule="exact"/>
        <w:rPr>
          <w:sz w:val="20"/>
          <w:szCs w:val="20"/>
        </w:rPr>
      </w:pPr>
    </w:p>
    <w:p w:rsidR="009732FD" w:rsidRDefault="00A712D1">
      <w:pPr>
        <w:spacing w:line="234" w:lineRule="auto"/>
        <w:ind w:left="8" w:right="20" w:firstLine="708"/>
        <w:jc w:val="both"/>
        <w:rPr>
          <w:sz w:val="20"/>
          <w:szCs w:val="20"/>
        </w:rPr>
      </w:pPr>
      <w:r>
        <w:rPr>
          <w:rFonts w:eastAsia="Times New Roman"/>
          <w:sz w:val="24"/>
          <w:szCs w:val="24"/>
        </w:rPr>
        <w:t>7.6. Педагогические работники, осуществляющие обучение учащегося на дому, обеспечивают родителям (законным представителям) методическую и консультативную помощь.</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7.7. Родители (законные представители) обеспечивают присутствие обучающегося на занятии в соответствии с установленным расписанием, выполнение обучающимся заданий, заданных педагогом в рамках образовательной программы. Родители (законные представители) информируют Образовательное учреждение об изменениях в состоянии здоровья обучающегося, а также обстоятельствах, препятствующих проведению занятий на дому.</w:t>
      </w:r>
    </w:p>
    <w:p w:rsidR="009732FD" w:rsidRDefault="009732FD">
      <w:pPr>
        <w:spacing w:line="286" w:lineRule="exact"/>
        <w:rPr>
          <w:sz w:val="20"/>
          <w:szCs w:val="20"/>
        </w:rPr>
      </w:pPr>
    </w:p>
    <w:p w:rsidR="009732FD" w:rsidRDefault="00A712D1">
      <w:pPr>
        <w:ind w:right="-707"/>
        <w:jc w:val="center"/>
        <w:rPr>
          <w:sz w:val="20"/>
          <w:szCs w:val="20"/>
        </w:rPr>
      </w:pPr>
      <w:r>
        <w:rPr>
          <w:rFonts w:eastAsia="Times New Roman"/>
          <w:b/>
          <w:bCs/>
          <w:sz w:val="24"/>
          <w:szCs w:val="24"/>
        </w:rPr>
        <w:t>VIII. Организация получения общего образования</w:t>
      </w:r>
    </w:p>
    <w:p w:rsidR="009732FD" w:rsidRDefault="00A712D1">
      <w:pPr>
        <w:ind w:right="-707"/>
        <w:jc w:val="center"/>
        <w:rPr>
          <w:sz w:val="20"/>
          <w:szCs w:val="20"/>
        </w:rPr>
      </w:pPr>
      <w:r>
        <w:rPr>
          <w:rFonts w:eastAsia="Times New Roman"/>
          <w:b/>
          <w:bCs/>
          <w:sz w:val="24"/>
          <w:szCs w:val="24"/>
        </w:rPr>
        <w:t>в семейной форме, в форме самообразования</w:t>
      </w:r>
    </w:p>
    <w:p w:rsidR="009732FD" w:rsidRDefault="009732FD">
      <w:pPr>
        <w:spacing w:line="283"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8.1. Семейное образование – форма освоения ребенком общеобразовательных программ начального общего, основного общего и среднего общего образования в семье.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w:t>
      </w:r>
    </w:p>
    <w:p w:rsidR="009732FD" w:rsidRDefault="009732FD">
      <w:pPr>
        <w:spacing w:line="18" w:lineRule="exact"/>
        <w:rPr>
          <w:sz w:val="20"/>
          <w:szCs w:val="20"/>
        </w:rPr>
      </w:pPr>
    </w:p>
    <w:p w:rsidR="009732FD" w:rsidRDefault="00A712D1">
      <w:pPr>
        <w:spacing w:line="236" w:lineRule="auto"/>
        <w:ind w:left="8" w:firstLine="708"/>
        <w:jc w:val="both"/>
        <w:rPr>
          <w:sz w:val="20"/>
          <w:szCs w:val="20"/>
        </w:rPr>
      </w:pPr>
      <w:r>
        <w:rPr>
          <w:rFonts w:eastAsia="Times New Roman"/>
          <w:sz w:val="24"/>
          <w:szCs w:val="24"/>
        </w:rPr>
        <w:t>8.2. Родители (законные представители) обучающегося несут ответственность за выполнение общеобразовательных программ в соответствии с федеральными государственными образовательными стандартами соответствующего уровня обучения.</w:t>
      </w:r>
    </w:p>
    <w:p w:rsidR="009732FD" w:rsidRDefault="009732FD">
      <w:pPr>
        <w:spacing w:line="14" w:lineRule="exact"/>
        <w:rPr>
          <w:sz w:val="20"/>
          <w:szCs w:val="20"/>
        </w:rPr>
      </w:pPr>
    </w:p>
    <w:p w:rsidR="009732FD" w:rsidRDefault="00A712D1">
      <w:pPr>
        <w:spacing w:line="234" w:lineRule="auto"/>
        <w:ind w:left="8" w:right="20" w:firstLine="708"/>
        <w:jc w:val="both"/>
        <w:rPr>
          <w:sz w:val="20"/>
          <w:szCs w:val="20"/>
        </w:rPr>
      </w:pPr>
      <w:r>
        <w:rPr>
          <w:rFonts w:eastAsia="Times New Roman"/>
          <w:sz w:val="24"/>
          <w:szCs w:val="24"/>
        </w:rPr>
        <w:t>8.3. Образование в форме семейного обучения осуществляется с правом последующего прохождения промежуточной и итоговой аттестации в Образовательном учреждении.</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8.4. Перейти на семейную форму получения образования обучающиеся могут на любом уровне общего образования. Перевод оформляется приказом директора Образовательного учреждения по заявлению родителей (законных представителей) обучающегося и согласия обучающегося.</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8.5. Обучающиеся, получающие общее образование в семье, вправе на любом этапе обучения по решению родителей (законных представителей) продолжить обучение в Образовательном учреждении. При этом обучающийся должен пройти промежуточную аттестацию с целью определения уровня освоения образовательной программы.</w:t>
      </w:r>
    </w:p>
    <w:p w:rsidR="009732FD" w:rsidRDefault="009732FD">
      <w:pPr>
        <w:sectPr w:rsidR="009732FD">
          <w:pgSz w:w="11900" w:h="16838"/>
          <w:pgMar w:top="710" w:right="846" w:bottom="662" w:left="852" w:header="0" w:footer="0" w:gutter="0"/>
          <w:cols w:space="720" w:equalWidth="0">
            <w:col w:w="10208"/>
          </w:cols>
        </w:sectPr>
      </w:pPr>
    </w:p>
    <w:p w:rsidR="009732FD" w:rsidRDefault="00A712D1">
      <w:pPr>
        <w:spacing w:line="236" w:lineRule="auto"/>
        <w:ind w:firstLine="708"/>
        <w:jc w:val="both"/>
        <w:rPr>
          <w:sz w:val="20"/>
          <w:szCs w:val="20"/>
        </w:rPr>
      </w:pPr>
      <w:r>
        <w:rPr>
          <w:rFonts w:eastAsia="Times New Roman"/>
          <w:sz w:val="24"/>
          <w:szCs w:val="24"/>
        </w:rPr>
        <w:lastRenderedPageBreak/>
        <w:t>8.6. При выборе родителями (законными представителями) обучающегося формы получения общего образования в форме семейного образования они информируют об этом выборе орган управления района.</w:t>
      </w:r>
    </w:p>
    <w:p w:rsidR="009732FD" w:rsidRDefault="009732FD">
      <w:pPr>
        <w:spacing w:line="14" w:lineRule="exact"/>
        <w:rPr>
          <w:sz w:val="20"/>
          <w:szCs w:val="20"/>
        </w:rPr>
      </w:pPr>
    </w:p>
    <w:p w:rsidR="009732FD" w:rsidRDefault="00A712D1">
      <w:pPr>
        <w:spacing w:line="238" w:lineRule="auto"/>
        <w:ind w:firstLine="708"/>
        <w:jc w:val="both"/>
        <w:rPr>
          <w:sz w:val="20"/>
          <w:szCs w:val="20"/>
        </w:rPr>
      </w:pPr>
      <w:r>
        <w:rPr>
          <w:rFonts w:eastAsia="Times New Roman"/>
          <w:sz w:val="24"/>
          <w:szCs w:val="24"/>
        </w:rPr>
        <w:t>8.7. Обучающиеся в форме семейного образования имею право пройти промежуточную и итоговую аттестацию в образовательных организациях, осуществляющих образовательную деятельность по соответствующей, имеющей государственную аккредитацию, программе. Указанные лица, не имеющие основного общего или среднего общего образования, вправе пройти экстерном промежуточную и итоговую аттестацию в организации, осуществляющей образовательную деятельность по соответствующей, имеющей государственную аккредитацию, программе.</w:t>
      </w:r>
    </w:p>
    <w:p w:rsidR="009732FD" w:rsidRDefault="009732FD">
      <w:pPr>
        <w:spacing w:line="14" w:lineRule="exact"/>
        <w:rPr>
          <w:sz w:val="20"/>
          <w:szCs w:val="20"/>
        </w:rPr>
      </w:pPr>
    </w:p>
    <w:p w:rsidR="00F44936" w:rsidRDefault="00A712D1" w:rsidP="00F44936">
      <w:pPr>
        <w:spacing w:line="237" w:lineRule="auto"/>
        <w:ind w:firstLine="708"/>
        <w:jc w:val="both"/>
        <w:rPr>
          <w:rFonts w:eastAsia="Times New Roman"/>
          <w:sz w:val="24"/>
          <w:szCs w:val="24"/>
        </w:rPr>
      </w:pPr>
      <w:r>
        <w:rPr>
          <w:rFonts w:eastAsia="Times New Roman"/>
          <w:sz w:val="24"/>
          <w:szCs w:val="24"/>
        </w:rPr>
        <w:t xml:space="preserve">8.8. Лица, обучающиеся в форме семейного </w:t>
      </w:r>
      <w:proofErr w:type="gramStart"/>
      <w:r>
        <w:rPr>
          <w:rFonts w:eastAsia="Times New Roman"/>
          <w:sz w:val="24"/>
          <w:szCs w:val="24"/>
        </w:rPr>
        <w:t>образования, зачисленные в образовательную организацию для прохождения промежуточной и итоговой аттестации называются</w:t>
      </w:r>
      <w:proofErr w:type="gramEnd"/>
      <w:r>
        <w:rPr>
          <w:rFonts w:eastAsia="Times New Roman"/>
          <w:sz w:val="24"/>
          <w:szCs w:val="24"/>
        </w:rPr>
        <w:t xml:space="preserve"> экстернами. </w:t>
      </w:r>
      <w:r w:rsidR="00F44936">
        <w:rPr>
          <w:rFonts w:eastAsia="Times New Roman"/>
          <w:sz w:val="24"/>
          <w:szCs w:val="24"/>
        </w:rPr>
        <w:t xml:space="preserve">                               </w:t>
      </w:r>
    </w:p>
    <w:p w:rsidR="009732FD" w:rsidRDefault="00A712D1" w:rsidP="00F44936">
      <w:pPr>
        <w:spacing w:line="237" w:lineRule="auto"/>
        <w:ind w:firstLine="708"/>
        <w:jc w:val="both"/>
        <w:rPr>
          <w:sz w:val="20"/>
          <w:szCs w:val="20"/>
        </w:rPr>
      </w:pPr>
      <w:r>
        <w:rPr>
          <w:rFonts w:eastAsia="Times New Roman"/>
          <w:sz w:val="24"/>
          <w:szCs w:val="24"/>
        </w:rPr>
        <w:t>8.9. Обучающиеся 9, 11 классов, получающие образования в форме семейного обучения или самообразования, проходят промежуточную и итоговую аттестацию в Образовательном учреждении.</w:t>
      </w:r>
    </w:p>
    <w:p w:rsidR="009732FD" w:rsidRDefault="009732FD" w:rsidP="00F44936">
      <w:pPr>
        <w:spacing w:line="18" w:lineRule="exact"/>
        <w:ind w:firstLine="708"/>
        <w:rPr>
          <w:sz w:val="20"/>
          <w:szCs w:val="20"/>
        </w:rPr>
      </w:pPr>
    </w:p>
    <w:p w:rsidR="009732FD" w:rsidRDefault="00A712D1">
      <w:pPr>
        <w:spacing w:line="236" w:lineRule="auto"/>
        <w:ind w:firstLine="708"/>
        <w:jc w:val="both"/>
        <w:rPr>
          <w:sz w:val="20"/>
          <w:szCs w:val="20"/>
        </w:rPr>
      </w:pPr>
      <w:r>
        <w:rPr>
          <w:rFonts w:eastAsia="Times New Roman"/>
          <w:sz w:val="24"/>
          <w:szCs w:val="24"/>
        </w:rPr>
        <w:t>8.10. Для получения общего образования в форме семейного образования в пределах основных общеобразовательных программ начального общего, основного и среднего общего образования действует единый государственный образовательный стандарт.</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8.11. Получение общего образования в форме семейного образования ограничивается 18-летним возрастом.</w:t>
      </w:r>
    </w:p>
    <w:p w:rsidR="009732FD" w:rsidRDefault="009732FD">
      <w:pPr>
        <w:spacing w:line="14" w:lineRule="exact"/>
        <w:rPr>
          <w:sz w:val="20"/>
          <w:szCs w:val="20"/>
        </w:rPr>
      </w:pPr>
    </w:p>
    <w:p w:rsidR="009732FD" w:rsidRDefault="00A712D1">
      <w:pPr>
        <w:spacing w:line="237" w:lineRule="auto"/>
        <w:ind w:firstLine="708"/>
        <w:jc w:val="both"/>
        <w:rPr>
          <w:sz w:val="20"/>
          <w:szCs w:val="20"/>
        </w:rPr>
      </w:pPr>
      <w:r>
        <w:rPr>
          <w:rFonts w:eastAsia="Times New Roman"/>
          <w:sz w:val="24"/>
          <w:szCs w:val="24"/>
        </w:rPr>
        <w:t>8.12. При получении обучающимся общего образования в форме семейного образования, Образовательное учреждение несет ответственность только за организацию и проведение промежуточной и государственной итоговой аттестации, а также за обеспечение соответствующих академических прав обучающегося.</w:t>
      </w:r>
    </w:p>
    <w:p w:rsidR="009732FD" w:rsidRDefault="009732FD">
      <w:pPr>
        <w:spacing w:line="14" w:lineRule="exact"/>
        <w:rPr>
          <w:sz w:val="20"/>
          <w:szCs w:val="20"/>
        </w:rPr>
      </w:pPr>
    </w:p>
    <w:p w:rsidR="009732FD" w:rsidRDefault="00A712D1">
      <w:pPr>
        <w:spacing w:line="236" w:lineRule="auto"/>
        <w:ind w:firstLine="708"/>
        <w:jc w:val="both"/>
        <w:rPr>
          <w:sz w:val="20"/>
          <w:szCs w:val="20"/>
        </w:rPr>
      </w:pPr>
      <w:r>
        <w:rPr>
          <w:rFonts w:eastAsia="Times New Roman"/>
          <w:sz w:val="24"/>
          <w:szCs w:val="24"/>
        </w:rPr>
        <w:t>8.13. Образовательное учреждение по желанию родителей (законных представителей) экстерна может оказывать дополнительные платные образовательные услуги, в том числе с использованием дистанционных технологий.</w:t>
      </w:r>
    </w:p>
    <w:p w:rsidR="009732FD" w:rsidRDefault="009732FD">
      <w:pPr>
        <w:spacing w:line="14" w:lineRule="exact"/>
        <w:rPr>
          <w:sz w:val="20"/>
          <w:szCs w:val="20"/>
        </w:rPr>
      </w:pPr>
    </w:p>
    <w:p w:rsidR="009732FD" w:rsidRDefault="00A712D1">
      <w:pPr>
        <w:spacing w:line="237" w:lineRule="auto"/>
        <w:ind w:firstLine="708"/>
        <w:jc w:val="both"/>
        <w:rPr>
          <w:sz w:val="20"/>
          <w:szCs w:val="20"/>
        </w:rPr>
      </w:pPr>
      <w:r>
        <w:rPr>
          <w:rFonts w:eastAsia="Times New Roman"/>
          <w:sz w:val="24"/>
          <w:szCs w:val="24"/>
        </w:rPr>
        <w:t>8.14. Порядок, сроки и график проведения промежуточной аттестации устанавливается Образовательным учреждением самостоятельно по согласованию с родителями (законными представителями) обучающегося и указываются в Договоре об оказании образовательных услуг в сфере образования в форме семейного образования.</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8.14.1. Промежуточная аттестация проводится только по предметам инвариантной части учебного плана.</w:t>
      </w:r>
    </w:p>
    <w:p w:rsidR="009732FD" w:rsidRDefault="009732FD">
      <w:pPr>
        <w:spacing w:line="14" w:lineRule="exact"/>
        <w:rPr>
          <w:sz w:val="20"/>
          <w:szCs w:val="20"/>
        </w:rPr>
      </w:pPr>
    </w:p>
    <w:p w:rsidR="009732FD" w:rsidRDefault="00A712D1">
      <w:pPr>
        <w:spacing w:line="236" w:lineRule="auto"/>
        <w:ind w:firstLine="708"/>
        <w:jc w:val="both"/>
        <w:rPr>
          <w:sz w:val="20"/>
          <w:szCs w:val="20"/>
        </w:rPr>
      </w:pPr>
      <w:r>
        <w:rPr>
          <w:rFonts w:eastAsia="Times New Roman"/>
          <w:sz w:val="24"/>
          <w:szCs w:val="24"/>
        </w:rPr>
        <w:t>8.14.2. Промежуточная аттестация проводится по утвержденному директором Образовательного учреждения расписанию, которое не позднее, чем за одну неделю до первого экзамена доводится до сведения обучающихся, их родителей и членов экзаменационной комиссии.</w:t>
      </w:r>
    </w:p>
    <w:p w:rsidR="009732FD" w:rsidRDefault="009732FD">
      <w:pPr>
        <w:spacing w:line="14" w:lineRule="exact"/>
        <w:rPr>
          <w:sz w:val="20"/>
          <w:szCs w:val="20"/>
        </w:rPr>
      </w:pPr>
    </w:p>
    <w:p w:rsidR="009732FD" w:rsidRDefault="00A712D1">
      <w:pPr>
        <w:spacing w:line="234" w:lineRule="auto"/>
        <w:ind w:firstLine="708"/>
        <w:jc w:val="both"/>
        <w:rPr>
          <w:sz w:val="20"/>
          <w:szCs w:val="20"/>
        </w:rPr>
      </w:pPr>
      <w:r>
        <w:rPr>
          <w:rFonts w:eastAsia="Times New Roman"/>
          <w:sz w:val="24"/>
          <w:szCs w:val="24"/>
        </w:rPr>
        <w:t>8.14.3. Для проведения промежуточной аттестации экстерна приказом директора Образовательного учреждения создается экзаменационная комиссия.</w:t>
      </w:r>
    </w:p>
    <w:p w:rsidR="009732FD" w:rsidRDefault="009732FD">
      <w:pPr>
        <w:spacing w:line="14" w:lineRule="exact"/>
        <w:rPr>
          <w:sz w:val="20"/>
          <w:szCs w:val="20"/>
        </w:rPr>
      </w:pPr>
    </w:p>
    <w:p w:rsidR="009732FD" w:rsidRDefault="00A712D1">
      <w:pPr>
        <w:spacing w:line="236" w:lineRule="auto"/>
        <w:ind w:firstLine="708"/>
        <w:jc w:val="both"/>
        <w:rPr>
          <w:sz w:val="20"/>
          <w:szCs w:val="20"/>
        </w:rPr>
      </w:pPr>
      <w:r>
        <w:rPr>
          <w:rFonts w:eastAsia="Times New Roman"/>
          <w:sz w:val="24"/>
          <w:szCs w:val="24"/>
        </w:rPr>
        <w:t>8.14.4. По результатам прохождения промежуточной аттестации, при отчислении из Образовательного учреждения обучающемуся выдается справка о промежуточной аттестации по установленной форме.</w:t>
      </w:r>
    </w:p>
    <w:p w:rsidR="009732FD" w:rsidRDefault="009732FD">
      <w:pPr>
        <w:spacing w:line="14" w:lineRule="exact"/>
        <w:rPr>
          <w:sz w:val="20"/>
          <w:szCs w:val="20"/>
        </w:rPr>
      </w:pPr>
    </w:p>
    <w:p w:rsidR="009732FD" w:rsidRDefault="00A712D1">
      <w:pPr>
        <w:spacing w:line="237" w:lineRule="auto"/>
        <w:ind w:firstLine="708"/>
        <w:jc w:val="both"/>
        <w:rPr>
          <w:sz w:val="20"/>
          <w:szCs w:val="20"/>
        </w:rPr>
      </w:pPr>
      <w:r>
        <w:rPr>
          <w:rFonts w:eastAsia="Times New Roman"/>
          <w:sz w:val="24"/>
          <w:szCs w:val="24"/>
        </w:rPr>
        <w:t>8.14.5.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9732FD" w:rsidRDefault="009732FD">
      <w:pPr>
        <w:spacing w:line="14" w:lineRule="exact"/>
        <w:rPr>
          <w:sz w:val="20"/>
          <w:szCs w:val="20"/>
        </w:rPr>
      </w:pPr>
    </w:p>
    <w:p w:rsidR="009732FD" w:rsidRDefault="00A712D1">
      <w:pPr>
        <w:spacing w:line="238" w:lineRule="auto"/>
        <w:ind w:firstLine="708"/>
        <w:jc w:val="both"/>
        <w:rPr>
          <w:sz w:val="20"/>
          <w:szCs w:val="20"/>
        </w:rPr>
      </w:pPr>
      <w:r>
        <w:rPr>
          <w:rFonts w:eastAsia="Times New Roman"/>
          <w:sz w:val="24"/>
          <w:szCs w:val="24"/>
        </w:rPr>
        <w:t>8.14.6. Обучающиеся обязаны ликвидировать академическую задолженность в сроки, определяемые Образовательным учреждением, в пределах одного года с момента образования задолженности. В указанный период не включается время болезни обучающегося, академический отпуск по уходу за ребенком. Обучающиеся, имеющие академическую задолженность, вправе пройти промежуточную аттестацию по соответствующему предмету не более двух раз. Родители (законные представители) обучающегося обязаны создать условия обучающемуся для ликвидации задолженности и обеспечить контроль за своевременностью ее ликвидации.</w:t>
      </w:r>
    </w:p>
    <w:p w:rsidR="009732FD" w:rsidRDefault="009732FD">
      <w:pPr>
        <w:spacing w:line="16" w:lineRule="exact"/>
        <w:rPr>
          <w:sz w:val="20"/>
          <w:szCs w:val="20"/>
        </w:rPr>
      </w:pPr>
    </w:p>
    <w:p w:rsidR="009732FD" w:rsidRDefault="00A712D1">
      <w:pPr>
        <w:spacing w:line="234" w:lineRule="auto"/>
        <w:ind w:firstLine="708"/>
        <w:jc w:val="both"/>
        <w:rPr>
          <w:sz w:val="20"/>
          <w:szCs w:val="20"/>
        </w:rPr>
      </w:pPr>
      <w:r>
        <w:rPr>
          <w:rFonts w:eastAsia="Times New Roman"/>
          <w:sz w:val="24"/>
          <w:szCs w:val="24"/>
        </w:rPr>
        <w:t>8.14.7. Обучающиеся, не ликвидировавшие в установленные сроки академической задолженности, по усмотрению их родителей (законных представителей) продолжают получать</w:t>
      </w:r>
    </w:p>
    <w:p w:rsidR="009732FD" w:rsidRDefault="009732FD">
      <w:pPr>
        <w:sectPr w:rsidR="009732FD">
          <w:pgSz w:w="11900" w:h="16838"/>
          <w:pgMar w:top="722" w:right="846" w:bottom="662" w:left="860" w:header="0" w:footer="0" w:gutter="0"/>
          <w:cols w:space="720" w:equalWidth="0">
            <w:col w:w="10200"/>
          </w:cols>
        </w:sectPr>
      </w:pPr>
    </w:p>
    <w:p w:rsidR="009732FD" w:rsidRDefault="00A712D1">
      <w:pPr>
        <w:spacing w:line="236" w:lineRule="auto"/>
        <w:ind w:left="8"/>
        <w:jc w:val="both"/>
        <w:rPr>
          <w:sz w:val="20"/>
          <w:szCs w:val="20"/>
        </w:rPr>
      </w:pPr>
      <w:r>
        <w:rPr>
          <w:rFonts w:eastAsia="Times New Roman"/>
          <w:sz w:val="24"/>
          <w:szCs w:val="24"/>
        </w:rPr>
        <w:lastRenderedPageBreak/>
        <w:t>образование в Образовательном учреждении в очной форме или отчисляются из Образовательного учреждения приказом директора для получения образования в другой образовательной организации.</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8.15. Государственная итоговая аттестация обучающихся, получающих образование в форме семейного образования, проводится в соответствии с Порядком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w:t>
      </w:r>
    </w:p>
    <w:p w:rsidR="009732FD" w:rsidRDefault="009732FD">
      <w:pPr>
        <w:spacing w:line="17" w:lineRule="exact"/>
        <w:rPr>
          <w:sz w:val="20"/>
          <w:szCs w:val="20"/>
        </w:rPr>
      </w:pPr>
    </w:p>
    <w:p w:rsidR="009732FD" w:rsidRDefault="00A712D1">
      <w:pPr>
        <w:spacing w:line="235" w:lineRule="auto"/>
        <w:ind w:left="8" w:firstLine="708"/>
        <w:jc w:val="both"/>
        <w:rPr>
          <w:sz w:val="20"/>
          <w:szCs w:val="20"/>
        </w:rPr>
      </w:pPr>
      <w:r>
        <w:rPr>
          <w:rFonts w:eastAsia="Times New Roman"/>
          <w:sz w:val="24"/>
          <w:szCs w:val="24"/>
        </w:rPr>
        <w:t>8.15.1. Обучающимся, прошедшим государственную итоговую аттестацию, выдается документ государственного образца об основном общем образовании или среднем общем образовании.</w:t>
      </w:r>
    </w:p>
    <w:p w:rsidR="009732FD" w:rsidRDefault="009732FD">
      <w:pPr>
        <w:spacing w:line="15"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8.15.2.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9732FD" w:rsidRDefault="009732FD">
      <w:pPr>
        <w:spacing w:line="6" w:lineRule="exact"/>
        <w:rPr>
          <w:sz w:val="20"/>
          <w:szCs w:val="20"/>
        </w:rPr>
      </w:pPr>
    </w:p>
    <w:p w:rsidR="009732FD" w:rsidRDefault="00A712D1">
      <w:pPr>
        <w:ind w:left="708"/>
        <w:rPr>
          <w:sz w:val="20"/>
          <w:szCs w:val="20"/>
        </w:rPr>
      </w:pPr>
      <w:r>
        <w:rPr>
          <w:rFonts w:eastAsia="Times New Roman"/>
          <w:sz w:val="24"/>
          <w:szCs w:val="24"/>
        </w:rPr>
        <w:t>8.16. Обучающиеся в форме семейного образования имеют право:</w:t>
      </w:r>
    </w:p>
    <w:p w:rsidR="009732FD" w:rsidRDefault="009732FD">
      <w:pPr>
        <w:spacing w:line="12" w:lineRule="exact"/>
        <w:rPr>
          <w:sz w:val="20"/>
          <w:szCs w:val="20"/>
        </w:rPr>
      </w:pPr>
    </w:p>
    <w:p w:rsidR="009732FD" w:rsidRDefault="00A712D1">
      <w:pPr>
        <w:numPr>
          <w:ilvl w:val="0"/>
          <w:numId w:val="15"/>
        </w:numPr>
        <w:tabs>
          <w:tab w:val="left" w:pos="716"/>
        </w:tabs>
        <w:spacing w:line="234" w:lineRule="auto"/>
        <w:ind w:left="8" w:hanging="8"/>
        <w:rPr>
          <w:rFonts w:eastAsia="Times New Roman"/>
          <w:sz w:val="24"/>
          <w:szCs w:val="24"/>
        </w:rPr>
      </w:pPr>
      <w:r>
        <w:rPr>
          <w:rFonts w:eastAsia="Times New Roman"/>
          <w:sz w:val="24"/>
          <w:szCs w:val="24"/>
        </w:rPr>
        <w:t>получать необходимые консультации (в предел</w:t>
      </w:r>
      <w:r w:rsidR="00F44936">
        <w:rPr>
          <w:rFonts w:eastAsia="Times New Roman"/>
          <w:sz w:val="24"/>
          <w:szCs w:val="24"/>
        </w:rPr>
        <w:t xml:space="preserve">ах 2 учебных часов перед каждым </w:t>
      </w:r>
      <w:r>
        <w:rPr>
          <w:rFonts w:eastAsia="Times New Roman"/>
          <w:sz w:val="24"/>
          <w:szCs w:val="24"/>
        </w:rPr>
        <w:t>экзаменом);</w:t>
      </w:r>
    </w:p>
    <w:p w:rsidR="009732FD" w:rsidRDefault="009732FD">
      <w:pPr>
        <w:spacing w:line="13" w:lineRule="exact"/>
        <w:rPr>
          <w:rFonts w:eastAsia="Times New Roman"/>
          <w:sz w:val="24"/>
          <w:szCs w:val="24"/>
        </w:rPr>
      </w:pPr>
    </w:p>
    <w:p w:rsidR="009732FD" w:rsidRDefault="00A712D1">
      <w:pPr>
        <w:numPr>
          <w:ilvl w:val="0"/>
          <w:numId w:val="15"/>
        </w:numPr>
        <w:tabs>
          <w:tab w:val="left" w:pos="716"/>
        </w:tabs>
        <w:spacing w:line="234" w:lineRule="auto"/>
        <w:ind w:left="8" w:hanging="8"/>
        <w:rPr>
          <w:rFonts w:eastAsia="Times New Roman"/>
          <w:sz w:val="24"/>
          <w:szCs w:val="24"/>
        </w:rPr>
      </w:pPr>
      <w:r>
        <w:rPr>
          <w:rFonts w:eastAsia="Times New Roman"/>
          <w:sz w:val="24"/>
          <w:szCs w:val="24"/>
        </w:rPr>
        <w:t>получать при необходимости социально-педагогическую, психологическую и медицинскую помощь;</w:t>
      </w:r>
    </w:p>
    <w:p w:rsidR="009732FD" w:rsidRDefault="009732FD">
      <w:pPr>
        <w:spacing w:line="13" w:lineRule="exact"/>
        <w:rPr>
          <w:rFonts w:eastAsia="Times New Roman"/>
          <w:sz w:val="24"/>
          <w:szCs w:val="24"/>
        </w:rPr>
      </w:pPr>
    </w:p>
    <w:p w:rsidR="009732FD" w:rsidRDefault="00A712D1">
      <w:pPr>
        <w:numPr>
          <w:ilvl w:val="0"/>
          <w:numId w:val="15"/>
        </w:numPr>
        <w:tabs>
          <w:tab w:val="left" w:pos="776"/>
        </w:tabs>
        <w:spacing w:line="234" w:lineRule="auto"/>
        <w:ind w:left="8" w:hanging="8"/>
        <w:rPr>
          <w:rFonts w:eastAsia="Times New Roman"/>
          <w:sz w:val="24"/>
          <w:szCs w:val="24"/>
        </w:rPr>
      </w:pPr>
      <w:r>
        <w:rPr>
          <w:rFonts w:eastAsia="Times New Roman"/>
          <w:sz w:val="24"/>
          <w:szCs w:val="24"/>
        </w:rPr>
        <w:t>пользоваться ресурсами Образовательного учреждения, в том числе учебной и методической литературой из библиотечного фонда Образовательного учреждения;</w:t>
      </w:r>
    </w:p>
    <w:p w:rsidR="009732FD" w:rsidRDefault="009732FD">
      <w:pPr>
        <w:spacing w:line="1" w:lineRule="exact"/>
        <w:rPr>
          <w:rFonts w:eastAsia="Times New Roman"/>
          <w:sz w:val="24"/>
          <w:szCs w:val="24"/>
        </w:rPr>
      </w:pPr>
    </w:p>
    <w:p w:rsidR="009732FD" w:rsidRDefault="00A712D1">
      <w:pPr>
        <w:numPr>
          <w:ilvl w:val="0"/>
          <w:numId w:val="15"/>
        </w:numPr>
        <w:tabs>
          <w:tab w:val="left" w:pos="708"/>
        </w:tabs>
        <w:ind w:left="708" w:hanging="708"/>
        <w:rPr>
          <w:rFonts w:eastAsia="Times New Roman"/>
          <w:sz w:val="24"/>
          <w:szCs w:val="24"/>
        </w:rPr>
      </w:pPr>
      <w:r>
        <w:rPr>
          <w:rFonts w:eastAsia="Times New Roman"/>
          <w:sz w:val="24"/>
          <w:szCs w:val="24"/>
        </w:rPr>
        <w:t>посещать лабораторные и практические занятия;</w:t>
      </w:r>
    </w:p>
    <w:p w:rsidR="009732FD" w:rsidRDefault="00A712D1">
      <w:pPr>
        <w:numPr>
          <w:ilvl w:val="0"/>
          <w:numId w:val="15"/>
        </w:numPr>
        <w:tabs>
          <w:tab w:val="left" w:pos="708"/>
        </w:tabs>
        <w:ind w:left="708" w:hanging="708"/>
        <w:rPr>
          <w:rFonts w:eastAsia="Times New Roman"/>
          <w:sz w:val="24"/>
          <w:szCs w:val="24"/>
        </w:rPr>
      </w:pPr>
      <w:r>
        <w:rPr>
          <w:rFonts w:eastAsia="Times New Roman"/>
          <w:sz w:val="24"/>
          <w:szCs w:val="24"/>
        </w:rPr>
        <w:t>принимать участие в различных олимпиадах и конкурсах.</w:t>
      </w:r>
    </w:p>
    <w:p w:rsidR="009732FD" w:rsidRDefault="00A712D1">
      <w:pPr>
        <w:ind w:left="708"/>
        <w:rPr>
          <w:rFonts w:eastAsia="Times New Roman"/>
          <w:sz w:val="24"/>
          <w:szCs w:val="24"/>
        </w:rPr>
      </w:pPr>
      <w:r>
        <w:rPr>
          <w:rFonts w:eastAsia="Times New Roman"/>
          <w:sz w:val="24"/>
          <w:szCs w:val="24"/>
        </w:rPr>
        <w:t>8.17. Родители (законные представители) обучающихся, получающих образование в форме</w:t>
      </w:r>
    </w:p>
    <w:p w:rsidR="009732FD" w:rsidRDefault="00A712D1">
      <w:pPr>
        <w:ind w:left="8"/>
        <w:rPr>
          <w:sz w:val="20"/>
          <w:szCs w:val="20"/>
        </w:rPr>
      </w:pPr>
      <w:r>
        <w:rPr>
          <w:rFonts w:eastAsia="Times New Roman"/>
          <w:sz w:val="24"/>
          <w:szCs w:val="24"/>
        </w:rPr>
        <w:t>семейного образования, имеют право:</w:t>
      </w:r>
    </w:p>
    <w:p w:rsidR="009732FD" w:rsidRDefault="00A712D1">
      <w:pPr>
        <w:numPr>
          <w:ilvl w:val="0"/>
          <w:numId w:val="16"/>
        </w:numPr>
        <w:tabs>
          <w:tab w:val="left" w:pos="708"/>
        </w:tabs>
        <w:ind w:left="708" w:hanging="708"/>
        <w:rPr>
          <w:rFonts w:eastAsia="Times New Roman"/>
          <w:sz w:val="24"/>
          <w:szCs w:val="24"/>
        </w:rPr>
      </w:pPr>
      <w:r>
        <w:rPr>
          <w:rFonts w:eastAsia="Times New Roman"/>
          <w:sz w:val="24"/>
          <w:szCs w:val="24"/>
        </w:rPr>
        <w:t>на помощь в составлении учебного плана обучающегося;</w:t>
      </w:r>
    </w:p>
    <w:p w:rsidR="009732FD" w:rsidRDefault="00A712D1">
      <w:pPr>
        <w:numPr>
          <w:ilvl w:val="0"/>
          <w:numId w:val="16"/>
        </w:numPr>
        <w:tabs>
          <w:tab w:val="left" w:pos="708"/>
        </w:tabs>
        <w:ind w:left="708" w:hanging="708"/>
        <w:rPr>
          <w:rFonts w:eastAsia="Times New Roman"/>
          <w:sz w:val="24"/>
          <w:szCs w:val="24"/>
        </w:rPr>
      </w:pPr>
      <w:r>
        <w:rPr>
          <w:rFonts w:eastAsia="Times New Roman"/>
          <w:sz w:val="24"/>
          <w:szCs w:val="24"/>
        </w:rPr>
        <w:t>на методическую помощь при составлении программ учебных предметов.</w:t>
      </w:r>
    </w:p>
    <w:p w:rsidR="009732FD" w:rsidRDefault="009732FD">
      <w:pPr>
        <w:spacing w:line="281" w:lineRule="exact"/>
        <w:rPr>
          <w:sz w:val="20"/>
          <w:szCs w:val="20"/>
        </w:rPr>
      </w:pPr>
    </w:p>
    <w:p w:rsidR="009732FD" w:rsidRDefault="00A712D1">
      <w:pPr>
        <w:ind w:right="-7"/>
        <w:jc w:val="center"/>
        <w:rPr>
          <w:sz w:val="20"/>
          <w:szCs w:val="20"/>
        </w:rPr>
      </w:pPr>
      <w:r>
        <w:rPr>
          <w:rFonts w:eastAsia="Times New Roman"/>
          <w:b/>
          <w:bCs/>
          <w:sz w:val="24"/>
          <w:szCs w:val="24"/>
        </w:rPr>
        <w:t>IХ. Заключительные положения</w:t>
      </w:r>
    </w:p>
    <w:p w:rsidR="009732FD" w:rsidRDefault="009732FD">
      <w:pPr>
        <w:spacing w:line="283" w:lineRule="exact"/>
        <w:rPr>
          <w:sz w:val="20"/>
          <w:szCs w:val="20"/>
        </w:rPr>
      </w:pPr>
    </w:p>
    <w:p w:rsidR="009732FD" w:rsidRDefault="00A712D1">
      <w:pPr>
        <w:spacing w:line="234" w:lineRule="auto"/>
        <w:ind w:left="8" w:firstLine="708"/>
        <w:jc w:val="both"/>
        <w:rPr>
          <w:sz w:val="20"/>
          <w:szCs w:val="20"/>
        </w:rPr>
      </w:pPr>
      <w:r>
        <w:rPr>
          <w:rFonts w:eastAsia="Times New Roman"/>
          <w:sz w:val="24"/>
          <w:szCs w:val="24"/>
        </w:rPr>
        <w:t>9.1. Ознакомление обучающихся и их родителей (законных представителей) с настоящим Положением, осуществляется при приеме детей в Образовательное учреждение.</w:t>
      </w:r>
    </w:p>
    <w:p w:rsidR="009732FD" w:rsidRDefault="009732FD">
      <w:pPr>
        <w:spacing w:line="14" w:lineRule="exact"/>
        <w:rPr>
          <w:sz w:val="20"/>
          <w:szCs w:val="20"/>
        </w:rPr>
      </w:pPr>
    </w:p>
    <w:p w:rsidR="009732FD" w:rsidRDefault="00A712D1">
      <w:pPr>
        <w:spacing w:line="237" w:lineRule="auto"/>
        <w:ind w:left="8" w:firstLine="708"/>
        <w:jc w:val="both"/>
        <w:rPr>
          <w:sz w:val="20"/>
          <w:szCs w:val="20"/>
        </w:rPr>
      </w:pPr>
      <w:r>
        <w:rPr>
          <w:rFonts w:eastAsia="Times New Roman"/>
          <w:sz w:val="24"/>
          <w:szCs w:val="24"/>
        </w:rPr>
        <w:t>9.2 Изменения и дополнения к настоящему Положению принимаются Управляющим советом Образовательного учреждения в составе новой редакции Положения, которая утверждается приказом руководителя Образовательного учреждения. После принятия новой редакции Положения предыдущая редакция утрачивает силу.</w:t>
      </w:r>
    </w:p>
    <w:sectPr w:rsidR="009732FD" w:rsidSect="009732FD">
      <w:pgSz w:w="11900" w:h="16838"/>
      <w:pgMar w:top="722" w:right="846" w:bottom="1440" w:left="852" w:header="0" w:footer="0" w:gutter="0"/>
      <w:cols w:space="720" w:equalWidth="0">
        <w:col w:w="102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F1A4780"/>
    <w:lvl w:ilvl="0" w:tplc="6C789F82">
      <w:start w:val="61"/>
      <w:numFmt w:val="upperLetter"/>
      <w:lvlText w:val="%1."/>
      <w:lvlJc w:val="left"/>
    </w:lvl>
    <w:lvl w:ilvl="1" w:tplc="A5401024">
      <w:numFmt w:val="decimal"/>
      <w:lvlText w:val=""/>
      <w:lvlJc w:val="left"/>
    </w:lvl>
    <w:lvl w:ilvl="2" w:tplc="A20C3742">
      <w:numFmt w:val="decimal"/>
      <w:lvlText w:val=""/>
      <w:lvlJc w:val="left"/>
    </w:lvl>
    <w:lvl w:ilvl="3" w:tplc="50EE2A02">
      <w:numFmt w:val="decimal"/>
      <w:lvlText w:val=""/>
      <w:lvlJc w:val="left"/>
    </w:lvl>
    <w:lvl w:ilvl="4" w:tplc="18DE444C">
      <w:numFmt w:val="decimal"/>
      <w:lvlText w:val=""/>
      <w:lvlJc w:val="left"/>
    </w:lvl>
    <w:lvl w:ilvl="5" w:tplc="9F249388">
      <w:numFmt w:val="decimal"/>
      <w:lvlText w:val=""/>
      <w:lvlJc w:val="left"/>
    </w:lvl>
    <w:lvl w:ilvl="6" w:tplc="70B2B6FA">
      <w:numFmt w:val="decimal"/>
      <w:lvlText w:val=""/>
      <w:lvlJc w:val="left"/>
    </w:lvl>
    <w:lvl w:ilvl="7" w:tplc="3FF6428C">
      <w:numFmt w:val="decimal"/>
      <w:lvlText w:val=""/>
      <w:lvlJc w:val="left"/>
    </w:lvl>
    <w:lvl w:ilvl="8" w:tplc="48EC0472">
      <w:numFmt w:val="decimal"/>
      <w:lvlText w:val=""/>
      <w:lvlJc w:val="left"/>
    </w:lvl>
  </w:abstractNum>
  <w:abstractNum w:abstractNumId="1">
    <w:nsid w:val="00000124"/>
    <w:multiLevelType w:val="hybridMultilevel"/>
    <w:tmpl w:val="CBF88D10"/>
    <w:lvl w:ilvl="0" w:tplc="23EA24BA">
      <w:start w:val="1"/>
      <w:numFmt w:val="bullet"/>
      <w:lvlText w:val="-"/>
      <w:lvlJc w:val="left"/>
    </w:lvl>
    <w:lvl w:ilvl="1" w:tplc="74CEA862">
      <w:start w:val="1"/>
      <w:numFmt w:val="bullet"/>
      <w:lvlText w:val="-"/>
      <w:lvlJc w:val="left"/>
    </w:lvl>
    <w:lvl w:ilvl="2" w:tplc="5D9EDE22">
      <w:numFmt w:val="decimal"/>
      <w:lvlText w:val=""/>
      <w:lvlJc w:val="left"/>
    </w:lvl>
    <w:lvl w:ilvl="3" w:tplc="7038A6EA">
      <w:numFmt w:val="decimal"/>
      <w:lvlText w:val=""/>
      <w:lvlJc w:val="left"/>
    </w:lvl>
    <w:lvl w:ilvl="4" w:tplc="E6D29428">
      <w:numFmt w:val="decimal"/>
      <w:lvlText w:val=""/>
      <w:lvlJc w:val="left"/>
    </w:lvl>
    <w:lvl w:ilvl="5" w:tplc="5E8C7C7C">
      <w:numFmt w:val="decimal"/>
      <w:lvlText w:val=""/>
      <w:lvlJc w:val="left"/>
    </w:lvl>
    <w:lvl w:ilvl="6" w:tplc="09C40BAE">
      <w:numFmt w:val="decimal"/>
      <w:lvlText w:val=""/>
      <w:lvlJc w:val="left"/>
    </w:lvl>
    <w:lvl w:ilvl="7" w:tplc="97344922">
      <w:numFmt w:val="decimal"/>
      <w:lvlText w:val=""/>
      <w:lvlJc w:val="left"/>
    </w:lvl>
    <w:lvl w:ilvl="8" w:tplc="248A0C1E">
      <w:numFmt w:val="decimal"/>
      <w:lvlText w:val=""/>
      <w:lvlJc w:val="left"/>
    </w:lvl>
  </w:abstractNum>
  <w:abstractNum w:abstractNumId="2">
    <w:nsid w:val="00000F3E"/>
    <w:multiLevelType w:val="hybridMultilevel"/>
    <w:tmpl w:val="0700F686"/>
    <w:lvl w:ilvl="0" w:tplc="244C025A">
      <w:start w:val="1"/>
      <w:numFmt w:val="bullet"/>
      <w:lvlText w:val="с"/>
      <w:lvlJc w:val="left"/>
    </w:lvl>
    <w:lvl w:ilvl="1" w:tplc="9118AAD8">
      <w:numFmt w:val="decimal"/>
      <w:lvlText w:val=""/>
      <w:lvlJc w:val="left"/>
    </w:lvl>
    <w:lvl w:ilvl="2" w:tplc="C63ED876">
      <w:numFmt w:val="decimal"/>
      <w:lvlText w:val=""/>
      <w:lvlJc w:val="left"/>
    </w:lvl>
    <w:lvl w:ilvl="3" w:tplc="C4E89544">
      <w:numFmt w:val="decimal"/>
      <w:lvlText w:val=""/>
      <w:lvlJc w:val="left"/>
    </w:lvl>
    <w:lvl w:ilvl="4" w:tplc="CD62B818">
      <w:numFmt w:val="decimal"/>
      <w:lvlText w:val=""/>
      <w:lvlJc w:val="left"/>
    </w:lvl>
    <w:lvl w:ilvl="5" w:tplc="07B0285A">
      <w:numFmt w:val="decimal"/>
      <w:lvlText w:val=""/>
      <w:lvlJc w:val="left"/>
    </w:lvl>
    <w:lvl w:ilvl="6" w:tplc="843EA8B6">
      <w:numFmt w:val="decimal"/>
      <w:lvlText w:val=""/>
      <w:lvlJc w:val="left"/>
    </w:lvl>
    <w:lvl w:ilvl="7" w:tplc="E2E4DC88">
      <w:numFmt w:val="decimal"/>
      <w:lvlText w:val=""/>
      <w:lvlJc w:val="left"/>
    </w:lvl>
    <w:lvl w:ilvl="8" w:tplc="F148DC98">
      <w:numFmt w:val="decimal"/>
      <w:lvlText w:val=""/>
      <w:lvlJc w:val="left"/>
    </w:lvl>
  </w:abstractNum>
  <w:abstractNum w:abstractNumId="3">
    <w:nsid w:val="000012DB"/>
    <w:multiLevelType w:val="hybridMultilevel"/>
    <w:tmpl w:val="FB78CA92"/>
    <w:lvl w:ilvl="0" w:tplc="FC748B72">
      <w:start w:val="1"/>
      <w:numFmt w:val="bullet"/>
      <w:lvlText w:val="в"/>
      <w:lvlJc w:val="left"/>
    </w:lvl>
    <w:lvl w:ilvl="1" w:tplc="2B527814">
      <w:start w:val="1"/>
      <w:numFmt w:val="bullet"/>
      <w:lvlText w:val="о"/>
      <w:lvlJc w:val="left"/>
    </w:lvl>
    <w:lvl w:ilvl="2" w:tplc="0AA01710">
      <w:numFmt w:val="decimal"/>
      <w:lvlText w:val=""/>
      <w:lvlJc w:val="left"/>
    </w:lvl>
    <w:lvl w:ilvl="3" w:tplc="0CC8C460">
      <w:numFmt w:val="decimal"/>
      <w:lvlText w:val=""/>
      <w:lvlJc w:val="left"/>
    </w:lvl>
    <w:lvl w:ilvl="4" w:tplc="53AC495A">
      <w:numFmt w:val="decimal"/>
      <w:lvlText w:val=""/>
      <w:lvlJc w:val="left"/>
    </w:lvl>
    <w:lvl w:ilvl="5" w:tplc="8E54B574">
      <w:numFmt w:val="decimal"/>
      <w:lvlText w:val=""/>
      <w:lvlJc w:val="left"/>
    </w:lvl>
    <w:lvl w:ilvl="6" w:tplc="D5EA2AE6">
      <w:numFmt w:val="decimal"/>
      <w:lvlText w:val=""/>
      <w:lvlJc w:val="left"/>
    </w:lvl>
    <w:lvl w:ilvl="7" w:tplc="3B685946">
      <w:numFmt w:val="decimal"/>
      <w:lvlText w:val=""/>
      <w:lvlJc w:val="left"/>
    </w:lvl>
    <w:lvl w:ilvl="8" w:tplc="62F240AC">
      <w:numFmt w:val="decimal"/>
      <w:lvlText w:val=""/>
      <w:lvlJc w:val="left"/>
    </w:lvl>
  </w:abstractNum>
  <w:abstractNum w:abstractNumId="4">
    <w:nsid w:val="0000153C"/>
    <w:multiLevelType w:val="hybridMultilevel"/>
    <w:tmpl w:val="82BCF25C"/>
    <w:lvl w:ilvl="0" w:tplc="33B871E0">
      <w:start w:val="1"/>
      <w:numFmt w:val="decimal"/>
      <w:lvlText w:val="%1."/>
      <w:lvlJc w:val="left"/>
    </w:lvl>
    <w:lvl w:ilvl="1" w:tplc="1390D3A0">
      <w:numFmt w:val="decimal"/>
      <w:lvlText w:val=""/>
      <w:lvlJc w:val="left"/>
    </w:lvl>
    <w:lvl w:ilvl="2" w:tplc="3B6AE5A0">
      <w:numFmt w:val="decimal"/>
      <w:lvlText w:val=""/>
      <w:lvlJc w:val="left"/>
    </w:lvl>
    <w:lvl w:ilvl="3" w:tplc="AACA905C">
      <w:numFmt w:val="decimal"/>
      <w:lvlText w:val=""/>
      <w:lvlJc w:val="left"/>
    </w:lvl>
    <w:lvl w:ilvl="4" w:tplc="A7DE609A">
      <w:numFmt w:val="decimal"/>
      <w:lvlText w:val=""/>
      <w:lvlJc w:val="left"/>
    </w:lvl>
    <w:lvl w:ilvl="5" w:tplc="6BF02F6A">
      <w:numFmt w:val="decimal"/>
      <w:lvlText w:val=""/>
      <w:lvlJc w:val="left"/>
    </w:lvl>
    <w:lvl w:ilvl="6" w:tplc="5DB8B172">
      <w:numFmt w:val="decimal"/>
      <w:lvlText w:val=""/>
      <w:lvlJc w:val="left"/>
    </w:lvl>
    <w:lvl w:ilvl="7" w:tplc="E4DC6FE6">
      <w:numFmt w:val="decimal"/>
      <w:lvlText w:val=""/>
      <w:lvlJc w:val="left"/>
    </w:lvl>
    <w:lvl w:ilvl="8" w:tplc="54442ACC">
      <w:numFmt w:val="decimal"/>
      <w:lvlText w:val=""/>
      <w:lvlJc w:val="left"/>
    </w:lvl>
  </w:abstractNum>
  <w:abstractNum w:abstractNumId="5">
    <w:nsid w:val="00001547"/>
    <w:multiLevelType w:val="hybridMultilevel"/>
    <w:tmpl w:val="C0DE9D36"/>
    <w:lvl w:ilvl="0" w:tplc="91A038CE">
      <w:start w:val="1"/>
      <w:numFmt w:val="bullet"/>
      <w:lvlText w:val="-"/>
      <w:lvlJc w:val="left"/>
    </w:lvl>
    <w:lvl w:ilvl="1" w:tplc="83CCC744">
      <w:numFmt w:val="decimal"/>
      <w:lvlText w:val=""/>
      <w:lvlJc w:val="left"/>
    </w:lvl>
    <w:lvl w:ilvl="2" w:tplc="25A0CF50">
      <w:numFmt w:val="decimal"/>
      <w:lvlText w:val=""/>
      <w:lvlJc w:val="left"/>
    </w:lvl>
    <w:lvl w:ilvl="3" w:tplc="AEB27592">
      <w:numFmt w:val="decimal"/>
      <w:lvlText w:val=""/>
      <w:lvlJc w:val="left"/>
    </w:lvl>
    <w:lvl w:ilvl="4" w:tplc="025CF30E">
      <w:numFmt w:val="decimal"/>
      <w:lvlText w:val=""/>
      <w:lvlJc w:val="left"/>
    </w:lvl>
    <w:lvl w:ilvl="5" w:tplc="0460226E">
      <w:numFmt w:val="decimal"/>
      <w:lvlText w:val=""/>
      <w:lvlJc w:val="left"/>
    </w:lvl>
    <w:lvl w:ilvl="6" w:tplc="1E4C9C0E">
      <w:numFmt w:val="decimal"/>
      <w:lvlText w:val=""/>
      <w:lvlJc w:val="left"/>
    </w:lvl>
    <w:lvl w:ilvl="7" w:tplc="455EB616">
      <w:numFmt w:val="decimal"/>
      <w:lvlText w:val=""/>
      <w:lvlJc w:val="left"/>
    </w:lvl>
    <w:lvl w:ilvl="8" w:tplc="16260F4A">
      <w:numFmt w:val="decimal"/>
      <w:lvlText w:val=""/>
      <w:lvlJc w:val="left"/>
    </w:lvl>
  </w:abstractNum>
  <w:abstractNum w:abstractNumId="6">
    <w:nsid w:val="00002D12"/>
    <w:multiLevelType w:val="hybridMultilevel"/>
    <w:tmpl w:val="50B6BE72"/>
    <w:lvl w:ilvl="0" w:tplc="AB661E0A">
      <w:start w:val="1"/>
      <w:numFmt w:val="bullet"/>
      <w:lvlText w:val="-"/>
      <w:lvlJc w:val="left"/>
    </w:lvl>
    <w:lvl w:ilvl="1" w:tplc="B19674CC">
      <w:numFmt w:val="decimal"/>
      <w:lvlText w:val=""/>
      <w:lvlJc w:val="left"/>
    </w:lvl>
    <w:lvl w:ilvl="2" w:tplc="4812286A">
      <w:numFmt w:val="decimal"/>
      <w:lvlText w:val=""/>
      <w:lvlJc w:val="left"/>
    </w:lvl>
    <w:lvl w:ilvl="3" w:tplc="C3228F80">
      <w:numFmt w:val="decimal"/>
      <w:lvlText w:val=""/>
      <w:lvlJc w:val="left"/>
    </w:lvl>
    <w:lvl w:ilvl="4" w:tplc="C5387720">
      <w:numFmt w:val="decimal"/>
      <w:lvlText w:val=""/>
      <w:lvlJc w:val="left"/>
    </w:lvl>
    <w:lvl w:ilvl="5" w:tplc="6A6070D8">
      <w:numFmt w:val="decimal"/>
      <w:lvlText w:val=""/>
      <w:lvlJc w:val="left"/>
    </w:lvl>
    <w:lvl w:ilvl="6" w:tplc="6FF47784">
      <w:numFmt w:val="decimal"/>
      <w:lvlText w:val=""/>
      <w:lvlJc w:val="left"/>
    </w:lvl>
    <w:lvl w:ilvl="7" w:tplc="6CF0BBAC">
      <w:numFmt w:val="decimal"/>
      <w:lvlText w:val=""/>
      <w:lvlJc w:val="left"/>
    </w:lvl>
    <w:lvl w:ilvl="8" w:tplc="28EEBDE2">
      <w:numFmt w:val="decimal"/>
      <w:lvlText w:val=""/>
      <w:lvlJc w:val="left"/>
    </w:lvl>
  </w:abstractNum>
  <w:abstractNum w:abstractNumId="7">
    <w:nsid w:val="0000305E"/>
    <w:multiLevelType w:val="hybridMultilevel"/>
    <w:tmpl w:val="4F26E260"/>
    <w:lvl w:ilvl="0" w:tplc="0FFC7F16">
      <w:start w:val="1"/>
      <w:numFmt w:val="bullet"/>
      <w:lvlText w:val="с"/>
      <w:lvlJc w:val="left"/>
    </w:lvl>
    <w:lvl w:ilvl="1" w:tplc="162E3CDE">
      <w:start w:val="1"/>
      <w:numFmt w:val="bullet"/>
      <w:lvlText w:val="-"/>
      <w:lvlJc w:val="left"/>
    </w:lvl>
    <w:lvl w:ilvl="2" w:tplc="6504CA78">
      <w:start w:val="1"/>
      <w:numFmt w:val="bullet"/>
      <w:lvlText w:val="-"/>
      <w:lvlJc w:val="left"/>
    </w:lvl>
    <w:lvl w:ilvl="3" w:tplc="0C14B8BA">
      <w:start w:val="22"/>
      <w:numFmt w:val="upperLetter"/>
      <w:lvlText w:val="%4."/>
      <w:lvlJc w:val="left"/>
    </w:lvl>
    <w:lvl w:ilvl="4" w:tplc="267CD43E">
      <w:numFmt w:val="decimal"/>
      <w:lvlText w:val=""/>
      <w:lvlJc w:val="left"/>
    </w:lvl>
    <w:lvl w:ilvl="5" w:tplc="F56E1E34">
      <w:numFmt w:val="decimal"/>
      <w:lvlText w:val=""/>
      <w:lvlJc w:val="left"/>
    </w:lvl>
    <w:lvl w:ilvl="6" w:tplc="2E70C49A">
      <w:numFmt w:val="decimal"/>
      <w:lvlText w:val=""/>
      <w:lvlJc w:val="left"/>
    </w:lvl>
    <w:lvl w:ilvl="7" w:tplc="CD0E186E">
      <w:numFmt w:val="decimal"/>
      <w:lvlText w:val=""/>
      <w:lvlJc w:val="left"/>
    </w:lvl>
    <w:lvl w:ilvl="8" w:tplc="95905004">
      <w:numFmt w:val="decimal"/>
      <w:lvlText w:val=""/>
      <w:lvlJc w:val="left"/>
    </w:lvl>
  </w:abstractNum>
  <w:abstractNum w:abstractNumId="8">
    <w:nsid w:val="0000390C"/>
    <w:multiLevelType w:val="hybridMultilevel"/>
    <w:tmpl w:val="E9D65CF4"/>
    <w:lvl w:ilvl="0" w:tplc="934066EE">
      <w:start w:val="35"/>
      <w:numFmt w:val="upperLetter"/>
      <w:lvlText w:val="%1."/>
      <w:lvlJc w:val="left"/>
    </w:lvl>
    <w:lvl w:ilvl="1" w:tplc="3BA6DE64">
      <w:numFmt w:val="decimal"/>
      <w:lvlText w:val=""/>
      <w:lvlJc w:val="left"/>
    </w:lvl>
    <w:lvl w:ilvl="2" w:tplc="5C047092">
      <w:numFmt w:val="decimal"/>
      <w:lvlText w:val=""/>
      <w:lvlJc w:val="left"/>
    </w:lvl>
    <w:lvl w:ilvl="3" w:tplc="FF3E966E">
      <w:numFmt w:val="decimal"/>
      <w:lvlText w:val=""/>
      <w:lvlJc w:val="left"/>
    </w:lvl>
    <w:lvl w:ilvl="4" w:tplc="7F4CFC58">
      <w:numFmt w:val="decimal"/>
      <w:lvlText w:val=""/>
      <w:lvlJc w:val="left"/>
    </w:lvl>
    <w:lvl w:ilvl="5" w:tplc="4948D55A">
      <w:numFmt w:val="decimal"/>
      <w:lvlText w:val=""/>
      <w:lvlJc w:val="left"/>
    </w:lvl>
    <w:lvl w:ilvl="6" w:tplc="75A81E3E">
      <w:numFmt w:val="decimal"/>
      <w:lvlText w:val=""/>
      <w:lvlJc w:val="left"/>
    </w:lvl>
    <w:lvl w:ilvl="7" w:tplc="827EA11A">
      <w:numFmt w:val="decimal"/>
      <w:lvlText w:val=""/>
      <w:lvlJc w:val="left"/>
    </w:lvl>
    <w:lvl w:ilvl="8" w:tplc="D83C2788">
      <w:numFmt w:val="decimal"/>
      <w:lvlText w:val=""/>
      <w:lvlJc w:val="left"/>
    </w:lvl>
  </w:abstractNum>
  <w:abstractNum w:abstractNumId="9">
    <w:nsid w:val="000039B3"/>
    <w:multiLevelType w:val="hybridMultilevel"/>
    <w:tmpl w:val="4426E4A6"/>
    <w:lvl w:ilvl="0" w:tplc="42E00E98">
      <w:start w:val="1"/>
      <w:numFmt w:val="bullet"/>
      <w:lvlText w:val="-"/>
      <w:lvlJc w:val="left"/>
    </w:lvl>
    <w:lvl w:ilvl="1" w:tplc="5CC420D4">
      <w:numFmt w:val="decimal"/>
      <w:lvlText w:val=""/>
      <w:lvlJc w:val="left"/>
    </w:lvl>
    <w:lvl w:ilvl="2" w:tplc="AA342D0A">
      <w:numFmt w:val="decimal"/>
      <w:lvlText w:val=""/>
      <w:lvlJc w:val="left"/>
    </w:lvl>
    <w:lvl w:ilvl="3" w:tplc="31AA9CD2">
      <w:numFmt w:val="decimal"/>
      <w:lvlText w:val=""/>
      <w:lvlJc w:val="left"/>
    </w:lvl>
    <w:lvl w:ilvl="4" w:tplc="9B1E5926">
      <w:numFmt w:val="decimal"/>
      <w:lvlText w:val=""/>
      <w:lvlJc w:val="left"/>
    </w:lvl>
    <w:lvl w:ilvl="5" w:tplc="5F84CACC">
      <w:numFmt w:val="decimal"/>
      <w:lvlText w:val=""/>
      <w:lvlJc w:val="left"/>
    </w:lvl>
    <w:lvl w:ilvl="6" w:tplc="83F03194">
      <w:numFmt w:val="decimal"/>
      <w:lvlText w:val=""/>
      <w:lvlJc w:val="left"/>
    </w:lvl>
    <w:lvl w:ilvl="7" w:tplc="41FCBF40">
      <w:numFmt w:val="decimal"/>
      <w:lvlText w:val=""/>
      <w:lvlJc w:val="left"/>
    </w:lvl>
    <w:lvl w:ilvl="8" w:tplc="76D4281E">
      <w:numFmt w:val="decimal"/>
      <w:lvlText w:val=""/>
      <w:lvlJc w:val="left"/>
    </w:lvl>
  </w:abstractNum>
  <w:abstractNum w:abstractNumId="10">
    <w:nsid w:val="0000440D"/>
    <w:multiLevelType w:val="hybridMultilevel"/>
    <w:tmpl w:val="06843CE8"/>
    <w:lvl w:ilvl="0" w:tplc="0EE26E18">
      <w:start w:val="1"/>
      <w:numFmt w:val="bullet"/>
      <w:lvlText w:val="-"/>
      <w:lvlJc w:val="left"/>
    </w:lvl>
    <w:lvl w:ilvl="1" w:tplc="0CDA579E">
      <w:numFmt w:val="decimal"/>
      <w:lvlText w:val=""/>
      <w:lvlJc w:val="left"/>
    </w:lvl>
    <w:lvl w:ilvl="2" w:tplc="DC009F3E">
      <w:numFmt w:val="decimal"/>
      <w:lvlText w:val=""/>
      <w:lvlJc w:val="left"/>
    </w:lvl>
    <w:lvl w:ilvl="3" w:tplc="7A2691A2">
      <w:numFmt w:val="decimal"/>
      <w:lvlText w:val=""/>
      <w:lvlJc w:val="left"/>
    </w:lvl>
    <w:lvl w:ilvl="4" w:tplc="838E762C">
      <w:numFmt w:val="decimal"/>
      <w:lvlText w:val=""/>
      <w:lvlJc w:val="left"/>
    </w:lvl>
    <w:lvl w:ilvl="5" w:tplc="F73A1B38">
      <w:numFmt w:val="decimal"/>
      <w:lvlText w:val=""/>
      <w:lvlJc w:val="left"/>
    </w:lvl>
    <w:lvl w:ilvl="6" w:tplc="B77245FE">
      <w:numFmt w:val="decimal"/>
      <w:lvlText w:val=""/>
      <w:lvlJc w:val="left"/>
    </w:lvl>
    <w:lvl w:ilvl="7" w:tplc="9D067A16">
      <w:numFmt w:val="decimal"/>
      <w:lvlText w:val=""/>
      <w:lvlJc w:val="left"/>
    </w:lvl>
    <w:lvl w:ilvl="8" w:tplc="0A524F10">
      <w:numFmt w:val="decimal"/>
      <w:lvlText w:val=""/>
      <w:lvlJc w:val="left"/>
    </w:lvl>
  </w:abstractNum>
  <w:abstractNum w:abstractNumId="11">
    <w:nsid w:val="0000491C"/>
    <w:multiLevelType w:val="hybridMultilevel"/>
    <w:tmpl w:val="7272EDCA"/>
    <w:lvl w:ilvl="0" w:tplc="F5EC0432">
      <w:start w:val="1"/>
      <w:numFmt w:val="bullet"/>
      <w:lvlText w:val="-"/>
      <w:lvlJc w:val="left"/>
    </w:lvl>
    <w:lvl w:ilvl="1" w:tplc="748ECCA0">
      <w:numFmt w:val="decimal"/>
      <w:lvlText w:val=""/>
      <w:lvlJc w:val="left"/>
    </w:lvl>
    <w:lvl w:ilvl="2" w:tplc="89CCF67C">
      <w:numFmt w:val="decimal"/>
      <w:lvlText w:val=""/>
      <w:lvlJc w:val="left"/>
    </w:lvl>
    <w:lvl w:ilvl="3" w:tplc="A018470E">
      <w:numFmt w:val="decimal"/>
      <w:lvlText w:val=""/>
      <w:lvlJc w:val="left"/>
    </w:lvl>
    <w:lvl w:ilvl="4" w:tplc="64F803F0">
      <w:numFmt w:val="decimal"/>
      <w:lvlText w:val=""/>
      <w:lvlJc w:val="left"/>
    </w:lvl>
    <w:lvl w:ilvl="5" w:tplc="7B46CD4A">
      <w:numFmt w:val="decimal"/>
      <w:lvlText w:val=""/>
      <w:lvlJc w:val="left"/>
    </w:lvl>
    <w:lvl w:ilvl="6" w:tplc="3B7420E2">
      <w:numFmt w:val="decimal"/>
      <w:lvlText w:val=""/>
      <w:lvlJc w:val="left"/>
    </w:lvl>
    <w:lvl w:ilvl="7" w:tplc="C51C63F8">
      <w:numFmt w:val="decimal"/>
      <w:lvlText w:val=""/>
      <w:lvlJc w:val="left"/>
    </w:lvl>
    <w:lvl w:ilvl="8" w:tplc="B016D75C">
      <w:numFmt w:val="decimal"/>
      <w:lvlText w:val=""/>
      <w:lvlJc w:val="left"/>
    </w:lvl>
  </w:abstractNum>
  <w:abstractNum w:abstractNumId="12">
    <w:nsid w:val="00004D06"/>
    <w:multiLevelType w:val="hybridMultilevel"/>
    <w:tmpl w:val="9DB6B9CC"/>
    <w:lvl w:ilvl="0" w:tplc="4B3A6BEE">
      <w:start w:val="1"/>
      <w:numFmt w:val="bullet"/>
      <w:lvlText w:val="-"/>
      <w:lvlJc w:val="left"/>
    </w:lvl>
    <w:lvl w:ilvl="1" w:tplc="03065480">
      <w:numFmt w:val="decimal"/>
      <w:lvlText w:val=""/>
      <w:lvlJc w:val="left"/>
    </w:lvl>
    <w:lvl w:ilvl="2" w:tplc="4A1A494C">
      <w:numFmt w:val="decimal"/>
      <w:lvlText w:val=""/>
      <w:lvlJc w:val="left"/>
    </w:lvl>
    <w:lvl w:ilvl="3" w:tplc="5120AB60">
      <w:numFmt w:val="decimal"/>
      <w:lvlText w:val=""/>
      <w:lvlJc w:val="left"/>
    </w:lvl>
    <w:lvl w:ilvl="4" w:tplc="1EA4C01C">
      <w:numFmt w:val="decimal"/>
      <w:lvlText w:val=""/>
      <w:lvlJc w:val="left"/>
    </w:lvl>
    <w:lvl w:ilvl="5" w:tplc="7EAA9E3A">
      <w:numFmt w:val="decimal"/>
      <w:lvlText w:val=""/>
      <w:lvlJc w:val="left"/>
    </w:lvl>
    <w:lvl w:ilvl="6" w:tplc="B874D850">
      <w:numFmt w:val="decimal"/>
      <w:lvlText w:val=""/>
      <w:lvlJc w:val="left"/>
    </w:lvl>
    <w:lvl w:ilvl="7" w:tplc="16E0DEE2">
      <w:numFmt w:val="decimal"/>
      <w:lvlText w:val=""/>
      <w:lvlJc w:val="left"/>
    </w:lvl>
    <w:lvl w:ilvl="8" w:tplc="06789632">
      <w:numFmt w:val="decimal"/>
      <w:lvlText w:val=""/>
      <w:lvlJc w:val="left"/>
    </w:lvl>
  </w:abstractNum>
  <w:abstractNum w:abstractNumId="13">
    <w:nsid w:val="00004DB7"/>
    <w:multiLevelType w:val="hybridMultilevel"/>
    <w:tmpl w:val="5FF4734C"/>
    <w:lvl w:ilvl="0" w:tplc="C24EE4A2">
      <w:start w:val="1"/>
      <w:numFmt w:val="bullet"/>
      <w:lvlText w:val="-"/>
      <w:lvlJc w:val="left"/>
    </w:lvl>
    <w:lvl w:ilvl="1" w:tplc="C472D1D4">
      <w:numFmt w:val="decimal"/>
      <w:lvlText w:val=""/>
      <w:lvlJc w:val="left"/>
    </w:lvl>
    <w:lvl w:ilvl="2" w:tplc="3E3E46F8">
      <w:numFmt w:val="decimal"/>
      <w:lvlText w:val=""/>
      <w:lvlJc w:val="left"/>
    </w:lvl>
    <w:lvl w:ilvl="3" w:tplc="0172B4FA">
      <w:numFmt w:val="decimal"/>
      <w:lvlText w:val=""/>
      <w:lvlJc w:val="left"/>
    </w:lvl>
    <w:lvl w:ilvl="4" w:tplc="7E7CD8EC">
      <w:numFmt w:val="decimal"/>
      <w:lvlText w:val=""/>
      <w:lvlJc w:val="left"/>
    </w:lvl>
    <w:lvl w:ilvl="5" w:tplc="5D223936">
      <w:numFmt w:val="decimal"/>
      <w:lvlText w:val=""/>
      <w:lvlJc w:val="left"/>
    </w:lvl>
    <w:lvl w:ilvl="6" w:tplc="34503B54">
      <w:numFmt w:val="decimal"/>
      <w:lvlText w:val=""/>
      <w:lvlJc w:val="left"/>
    </w:lvl>
    <w:lvl w:ilvl="7" w:tplc="7972A748">
      <w:numFmt w:val="decimal"/>
      <w:lvlText w:val=""/>
      <w:lvlJc w:val="left"/>
    </w:lvl>
    <w:lvl w:ilvl="8" w:tplc="036A4D52">
      <w:numFmt w:val="decimal"/>
      <w:lvlText w:val=""/>
      <w:lvlJc w:val="left"/>
    </w:lvl>
  </w:abstractNum>
  <w:abstractNum w:abstractNumId="14">
    <w:nsid w:val="000054DE"/>
    <w:multiLevelType w:val="hybridMultilevel"/>
    <w:tmpl w:val="CCC4191C"/>
    <w:lvl w:ilvl="0" w:tplc="943C51C6">
      <w:start w:val="1"/>
      <w:numFmt w:val="bullet"/>
      <w:lvlText w:val="-"/>
      <w:lvlJc w:val="left"/>
    </w:lvl>
    <w:lvl w:ilvl="1" w:tplc="6D0278E8">
      <w:numFmt w:val="decimal"/>
      <w:lvlText w:val=""/>
      <w:lvlJc w:val="left"/>
    </w:lvl>
    <w:lvl w:ilvl="2" w:tplc="E8AEE0F6">
      <w:numFmt w:val="decimal"/>
      <w:lvlText w:val=""/>
      <w:lvlJc w:val="left"/>
    </w:lvl>
    <w:lvl w:ilvl="3" w:tplc="E4C27626">
      <w:numFmt w:val="decimal"/>
      <w:lvlText w:val=""/>
      <w:lvlJc w:val="left"/>
    </w:lvl>
    <w:lvl w:ilvl="4" w:tplc="3462F714">
      <w:numFmt w:val="decimal"/>
      <w:lvlText w:val=""/>
      <w:lvlJc w:val="left"/>
    </w:lvl>
    <w:lvl w:ilvl="5" w:tplc="79DC74A6">
      <w:numFmt w:val="decimal"/>
      <w:lvlText w:val=""/>
      <w:lvlJc w:val="left"/>
    </w:lvl>
    <w:lvl w:ilvl="6" w:tplc="992CB240">
      <w:numFmt w:val="decimal"/>
      <w:lvlText w:val=""/>
      <w:lvlJc w:val="left"/>
    </w:lvl>
    <w:lvl w:ilvl="7" w:tplc="BB26298A">
      <w:numFmt w:val="decimal"/>
      <w:lvlText w:val=""/>
      <w:lvlJc w:val="left"/>
    </w:lvl>
    <w:lvl w:ilvl="8" w:tplc="FE48D1A6">
      <w:numFmt w:val="decimal"/>
      <w:lvlText w:val=""/>
      <w:lvlJc w:val="left"/>
    </w:lvl>
  </w:abstractNum>
  <w:abstractNum w:abstractNumId="15">
    <w:nsid w:val="00005F90"/>
    <w:multiLevelType w:val="hybridMultilevel"/>
    <w:tmpl w:val="68EED2BC"/>
    <w:lvl w:ilvl="0" w:tplc="2A5A401C">
      <w:start w:val="1"/>
      <w:numFmt w:val="bullet"/>
      <w:lvlText w:val="о"/>
      <w:lvlJc w:val="left"/>
      <w:rPr>
        <w:b/>
      </w:rPr>
    </w:lvl>
    <w:lvl w:ilvl="1" w:tplc="3AF898C4">
      <w:start w:val="1"/>
      <w:numFmt w:val="bullet"/>
      <w:lvlText w:val="в"/>
      <w:lvlJc w:val="left"/>
    </w:lvl>
    <w:lvl w:ilvl="2" w:tplc="46442D3E">
      <w:numFmt w:val="decimal"/>
      <w:lvlText w:val=""/>
      <w:lvlJc w:val="left"/>
    </w:lvl>
    <w:lvl w:ilvl="3" w:tplc="32D69F06">
      <w:numFmt w:val="decimal"/>
      <w:lvlText w:val=""/>
      <w:lvlJc w:val="left"/>
    </w:lvl>
    <w:lvl w:ilvl="4" w:tplc="45623A9A">
      <w:numFmt w:val="decimal"/>
      <w:lvlText w:val=""/>
      <w:lvlJc w:val="left"/>
    </w:lvl>
    <w:lvl w:ilvl="5" w:tplc="9008E496">
      <w:numFmt w:val="decimal"/>
      <w:lvlText w:val=""/>
      <w:lvlJc w:val="left"/>
    </w:lvl>
    <w:lvl w:ilvl="6" w:tplc="E34EC754">
      <w:numFmt w:val="decimal"/>
      <w:lvlText w:val=""/>
      <w:lvlJc w:val="left"/>
    </w:lvl>
    <w:lvl w:ilvl="7" w:tplc="6D2A446A">
      <w:numFmt w:val="decimal"/>
      <w:lvlText w:val=""/>
      <w:lvlJc w:val="left"/>
    </w:lvl>
    <w:lvl w:ilvl="8" w:tplc="F4589502">
      <w:numFmt w:val="decimal"/>
      <w:lvlText w:val=""/>
      <w:lvlJc w:val="left"/>
    </w:lvl>
  </w:abstractNum>
  <w:abstractNum w:abstractNumId="16">
    <w:nsid w:val="00007E87"/>
    <w:multiLevelType w:val="hybridMultilevel"/>
    <w:tmpl w:val="360CD054"/>
    <w:lvl w:ilvl="0" w:tplc="E10AFF8C">
      <w:start w:val="1"/>
      <w:numFmt w:val="bullet"/>
      <w:lvlText w:val="-"/>
      <w:lvlJc w:val="left"/>
    </w:lvl>
    <w:lvl w:ilvl="1" w:tplc="39922188">
      <w:numFmt w:val="decimal"/>
      <w:lvlText w:val=""/>
      <w:lvlJc w:val="left"/>
    </w:lvl>
    <w:lvl w:ilvl="2" w:tplc="B2F86DD4">
      <w:numFmt w:val="decimal"/>
      <w:lvlText w:val=""/>
      <w:lvlJc w:val="left"/>
    </w:lvl>
    <w:lvl w:ilvl="3" w:tplc="D49C2462">
      <w:numFmt w:val="decimal"/>
      <w:lvlText w:val=""/>
      <w:lvlJc w:val="left"/>
    </w:lvl>
    <w:lvl w:ilvl="4" w:tplc="10CA6B16">
      <w:numFmt w:val="decimal"/>
      <w:lvlText w:val=""/>
      <w:lvlJc w:val="left"/>
    </w:lvl>
    <w:lvl w:ilvl="5" w:tplc="BDF885AA">
      <w:numFmt w:val="decimal"/>
      <w:lvlText w:val=""/>
      <w:lvlJc w:val="left"/>
    </w:lvl>
    <w:lvl w:ilvl="6" w:tplc="2B7A4B34">
      <w:numFmt w:val="decimal"/>
      <w:lvlText w:val=""/>
      <w:lvlJc w:val="left"/>
    </w:lvl>
    <w:lvl w:ilvl="7" w:tplc="5EF2DFFC">
      <w:numFmt w:val="decimal"/>
      <w:lvlText w:val=""/>
      <w:lvlJc w:val="left"/>
    </w:lvl>
    <w:lvl w:ilvl="8" w:tplc="7BA29030">
      <w:numFmt w:val="decimal"/>
      <w:lvlText w:val=""/>
      <w:lvlJc w:val="left"/>
    </w:lvl>
  </w:abstractNum>
  <w:num w:numId="1">
    <w:abstractNumId w:val="3"/>
  </w:num>
  <w:num w:numId="2">
    <w:abstractNumId w:val="4"/>
  </w:num>
  <w:num w:numId="3">
    <w:abstractNumId w:val="16"/>
  </w:num>
  <w:num w:numId="4">
    <w:abstractNumId w:val="8"/>
  </w:num>
  <w:num w:numId="5">
    <w:abstractNumId w:val="2"/>
  </w:num>
  <w:num w:numId="6">
    <w:abstractNumId w:val="0"/>
  </w:num>
  <w:num w:numId="7">
    <w:abstractNumId w:val="1"/>
  </w:num>
  <w:num w:numId="8">
    <w:abstractNumId w:val="7"/>
  </w:num>
  <w:num w:numId="9">
    <w:abstractNumId w:val="10"/>
  </w:num>
  <w:num w:numId="10">
    <w:abstractNumId w:val="11"/>
  </w:num>
  <w:num w:numId="11">
    <w:abstractNumId w:val="12"/>
  </w:num>
  <w:num w:numId="12">
    <w:abstractNumId w:val="13"/>
  </w:num>
  <w:num w:numId="13">
    <w:abstractNumId w:val="5"/>
  </w:num>
  <w:num w:numId="14">
    <w:abstractNumId w:val="14"/>
  </w:num>
  <w:num w:numId="15">
    <w:abstractNumId w:val="9"/>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9732FD"/>
    <w:rsid w:val="008D6AF3"/>
    <w:rsid w:val="009732FD"/>
    <w:rsid w:val="00A16781"/>
    <w:rsid w:val="00A712D1"/>
    <w:rsid w:val="00BD23A6"/>
    <w:rsid w:val="00F4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BD23A6"/>
  </w:style>
  <w:style w:type="paragraph" w:styleId="a5">
    <w:name w:val="Balloon Text"/>
    <w:basedOn w:val="a"/>
    <w:link w:val="a6"/>
    <w:uiPriority w:val="99"/>
    <w:semiHidden/>
    <w:unhideWhenUsed/>
    <w:rsid w:val="00A16781"/>
    <w:rPr>
      <w:rFonts w:ascii="Tahoma" w:hAnsi="Tahoma" w:cs="Tahoma"/>
      <w:sz w:val="16"/>
      <w:szCs w:val="16"/>
    </w:rPr>
  </w:style>
  <w:style w:type="character" w:customStyle="1" w:styleId="a6">
    <w:name w:val="Текст выноски Знак"/>
    <w:basedOn w:val="a0"/>
    <w:link w:val="a5"/>
    <w:uiPriority w:val="99"/>
    <w:semiHidden/>
    <w:rsid w:val="00A167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4702</Words>
  <Characters>26803</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Аида</cp:lastModifiedBy>
  <cp:revision>4</cp:revision>
  <cp:lastPrinted>2022-04-09T09:55:00Z</cp:lastPrinted>
  <dcterms:created xsi:type="dcterms:W3CDTF">2022-04-09T11:28:00Z</dcterms:created>
  <dcterms:modified xsi:type="dcterms:W3CDTF">2022-04-11T13:36:00Z</dcterms:modified>
</cp:coreProperties>
</file>