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3A6" w:rsidRDefault="00A16781" w:rsidP="00A16781">
      <w:pPr>
        <w:tabs>
          <w:tab w:val="left" w:pos="567"/>
        </w:tabs>
        <w:ind w:left="567"/>
        <w:rPr>
          <w:rFonts w:eastAsia="Times New Roman"/>
          <w:b/>
          <w:bCs/>
          <w:sz w:val="23"/>
          <w:szCs w:val="23"/>
        </w:rPr>
      </w:pPr>
      <w:r>
        <w:rPr>
          <w:noProof/>
          <w:sz w:val="24"/>
          <w:szCs w:val="24"/>
        </w:rPr>
        <w:drawing>
          <wp:inline distT="0" distB="0" distL="0" distR="0">
            <wp:extent cx="6333674" cy="9382125"/>
            <wp:effectExtent l="0" t="0" r="0" b="0"/>
            <wp:docPr id="1" name="Рисунок 1" descr="C:\Users\Аида\Pictures\2022-04-1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ида\Pictures\2022-04-11\0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35411" cy="9384698"/>
                    </a:xfrm>
                    <a:prstGeom prst="rect">
                      <a:avLst/>
                    </a:prstGeom>
                    <a:noFill/>
                    <a:ln>
                      <a:noFill/>
                    </a:ln>
                  </pic:spPr>
                </pic:pic>
              </a:graphicData>
            </a:graphic>
          </wp:inline>
        </w:drawing>
      </w:r>
    </w:p>
    <w:p w:rsidR="00BD23A6" w:rsidRDefault="00BD23A6" w:rsidP="00BD23A6">
      <w:pPr>
        <w:tabs>
          <w:tab w:val="left" w:pos="4488"/>
        </w:tabs>
        <w:ind w:left="4488"/>
        <w:rPr>
          <w:rFonts w:eastAsia="Times New Roman"/>
          <w:b/>
          <w:bCs/>
          <w:sz w:val="23"/>
          <w:szCs w:val="23"/>
        </w:rPr>
      </w:pPr>
    </w:p>
    <w:p w:rsidR="00BD23A6" w:rsidRDefault="00BD23A6" w:rsidP="00A16781">
      <w:pPr>
        <w:tabs>
          <w:tab w:val="left" w:pos="4488"/>
        </w:tabs>
        <w:rPr>
          <w:rFonts w:eastAsia="Times New Roman"/>
          <w:b/>
          <w:bCs/>
          <w:sz w:val="23"/>
          <w:szCs w:val="23"/>
        </w:rPr>
      </w:pPr>
    </w:p>
    <w:p w:rsidR="00BD23A6" w:rsidRDefault="00BD23A6" w:rsidP="00BD23A6">
      <w:pPr>
        <w:tabs>
          <w:tab w:val="left" w:pos="4488"/>
        </w:tabs>
        <w:ind w:left="4488"/>
        <w:rPr>
          <w:rFonts w:eastAsia="Times New Roman"/>
          <w:b/>
          <w:bCs/>
          <w:sz w:val="23"/>
          <w:szCs w:val="23"/>
        </w:rPr>
      </w:pPr>
    </w:p>
    <w:p w:rsidR="00BD23A6" w:rsidRDefault="00BD23A6" w:rsidP="00A16781">
      <w:pPr>
        <w:tabs>
          <w:tab w:val="left" w:pos="4488"/>
        </w:tabs>
        <w:rPr>
          <w:rFonts w:eastAsia="Times New Roman"/>
          <w:b/>
          <w:bCs/>
          <w:sz w:val="23"/>
          <w:szCs w:val="23"/>
        </w:rPr>
      </w:pPr>
      <w:bookmarkStart w:id="0" w:name="_GoBack"/>
      <w:bookmarkEnd w:id="0"/>
    </w:p>
    <w:p w:rsidR="009732FD" w:rsidRDefault="00A712D1" w:rsidP="00BD23A6">
      <w:pPr>
        <w:numPr>
          <w:ilvl w:val="0"/>
          <w:numId w:val="2"/>
        </w:numPr>
        <w:tabs>
          <w:tab w:val="left" w:pos="4488"/>
        </w:tabs>
        <w:ind w:left="4488" w:hanging="345"/>
        <w:rPr>
          <w:rFonts w:eastAsia="Times New Roman"/>
          <w:b/>
          <w:bCs/>
          <w:sz w:val="23"/>
          <w:szCs w:val="23"/>
        </w:rPr>
      </w:pPr>
      <w:r>
        <w:rPr>
          <w:rFonts w:eastAsia="Times New Roman"/>
          <w:b/>
          <w:bCs/>
          <w:sz w:val="23"/>
          <w:szCs w:val="23"/>
        </w:rPr>
        <w:t>Общие положения</w:t>
      </w:r>
    </w:p>
    <w:p w:rsidR="009732FD" w:rsidRDefault="009732FD">
      <w:pPr>
        <w:spacing w:line="256" w:lineRule="exact"/>
        <w:rPr>
          <w:sz w:val="20"/>
          <w:szCs w:val="20"/>
        </w:rPr>
      </w:pPr>
    </w:p>
    <w:p w:rsidR="009732FD" w:rsidRDefault="00A712D1">
      <w:pPr>
        <w:ind w:left="368"/>
        <w:rPr>
          <w:sz w:val="20"/>
          <w:szCs w:val="20"/>
        </w:rPr>
      </w:pPr>
      <w:r>
        <w:rPr>
          <w:rFonts w:eastAsia="Times New Roman"/>
          <w:sz w:val="24"/>
          <w:szCs w:val="24"/>
        </w:rPr>
        <w:t>1.1. Настоящее положение разработано на основании:</w:t>
      </w:r>
    </w:p>
    <w:p w:rsidR="009732FD" w:rsidRDefault="00A712D1">
      <w:pPr>
        <w:numPr>
          <w:ilvl w:val="0"/>
          <w:numId w:val="3"/>
        </w:numPr>
        <w:tabs>
          <w:tab w:val="left" w:pos="768"/>
        </w:tabs>
        <w:ind w:left="768" w:hanging="768"/>
        <w:rPr>
          <w:rFonts w:eastAsia="Times New Roman"/>
          <w:sz w:val="24"/>
          <w:szCs w:val="24"/>
        </w:rPr>
      </w:pPr>
      <w:r>
        <w:rPr>
          <w:rFonts w:eastAsia="Times New Roman"/>
          <w:sz w:val="24"/>
          <w:szCs w:val="24"/>
        </w:rPr>
        <w:t>Федерального закона № 273-ФЗ «Об образовании в Российской Федерации»;</w:t>
      </w:r>
    </w:p>
    <w:p w:rsidR="009732FD" w:rsidRDefault="009732FD">
      <w:pPr>
        <w:spacing w:line="12" w:lineRule="exact"/>
        <w:rPr>
          <w:rFonts w:eastAsia="Times New Roman"/>
          <w:sz w:val="24"/>
          <w:szCs w:val="24"/>
        </w:rPr>
      </w:pPr>
    </w:p>
    <w:p w:rsidR="009732FD" w:rsidRDefault="00A712D1">
      <w:pPr>
        <w:numPr>
          <w:ilvl w:val="0"/>
          <w:numId w:val="3"/>
        </w:numPr>
        <w:tabs>
          <w:tab w:val="left" w:pos="776"/>
        </w:tabs>
        <w:spacing w:line="237" w:lineRule="auto"/>
        <w:ind w:left="8" w:hanging="8"/>
        <w:jc w:val="both"/>
        <w:rPr>
          <w:rFonts w:eastAsia="Times New Roman"/>
          <w:sz w:val="24"/>
          <w:szCs w:val="24"/>
        </w:rPr>
      </w:pPr>
      <w:r>
        <w:rPr>
          <w:rFonts w:eastAsia="Times New Roman"/>
          <w:sz w:val="24"/>
          <w:szCs w:val="24"/>
        </w:rPr>
        <w:t>Приказа Министерства образования и науки Российской Федерации от 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732FD" w:rsidRDefault="009732FD">
      <w:pPr>
        <w:spacing w:line="13" w:lineRule="exact"/>
        <w:rPr>
          <w:rFonts w:eastAsia="Times New Roman"/>
          <w:sz w:val="24"/>
          <w:szCs w:val="24"/>
        </w:rPr>
      </w:pPr>
    </w:p>
    <w:p w:rsidR="009732FD" w:rsidRDefault="00A712D1">
      <w:pPr>
        <w:numPr>
          <w:ilvl w:val="0"/>
          <w:numId w:val="3"/>
        </w:numPr>
        <w:tabs>
          <w:tab w:val="left" w:pos="716"/>
        </w:tabs>
        <w:spacing w:line="237" w:lineRule="auto"/>
        <w:ind w:left="8" w:hanging="8"/>
        <w:jc w:val="both"/>
        <w:rPr>
          <w:rFonts w:eastAsia="Times New Roman"/>
          <w:sz w:val="24"/>
          <w:szCs w:val="24"/>
        </w:rPr>
      </w:pPr>
      <w:r>
        <w:rPr>
          <w:rFonts w:eastAsia="Times New Roman"/>
          <w:sz w:val="24"/>
          <w:szCs w:val="24"/>
        </w:rPr>
        <w:t>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утвержденного приказом Министерства образования и науки Российской Федерации от 09.01.2014 № 2;</w:t>
      </w:r>
    </w:p>
    <w:p w:rsidR="009732FD" w:rsidRDefault="009732FD">
      <w:pPr>
        <w:spacing w:line="13" w:lineRule="exact"/>
        <w:rPr>
          <w:rFonts w:eastAsia="Times New Roman"/>
          <w:sz w:val="24"/>
          <w:szCs w:val="24"/>
        </w:rPr>
      </w:pPr>
    </w:p>
    <w:p w:rsidR="009732FD" w:rsidRDefault="00A712D1">
      <w:pPr>
        <w:numPr>
          <w:ilvl w:val="0"/>
          <w:numId w:val="3"/>
        </w:numPr>
        <w:tabs>
          <w:tab w:val="left" w:pos="716"/>
        </w:tabs>
        <w:spacing w:line="236" w:lineRule="auto"/>
        <w:ind w:left="8" w:hanging="8"/>
        <w:jc w:val="both"/>
        <w:rPr>
          <w:rFonts w:eastAsia="Times New Roman"/>
          <w:sz w:val="24"/>
          <w:szCs w:val="24"/>
        </w:rPr>
      </w:pPr>
      <w:r>
        <w:rPr>
          <w:rFonts w:eastAsia="Times New Roman"/>
          <w:sz w:val="24"/>
          <w:szCs w:val="24"/>
        </w:rPr>
        <w:t>Постановлением Правительства Российской Федерации от 18 июля 1996 года № 861 «Об утверждении порядка воспитания и обучения детей-инвалидов на дому и в негосударственных образовательных учреждения</w:t>
      </w:r>
      <w:r w:rsidR="008D6AF3">
        <w:rPr>
          <w:rFonts w:eastAsia="Times New Roman"/>
          <w:sz w:val="24"/>
          <w:szCs w:val="24"/>
        </w:rPr>
        <w:t>х» с изменениями и дополнениями</w:t>
      </w:r>
      <w:r>
        <w:rPr>
          <w:rFonts w:eastAsia="Times New Roman"/>
          <w:sz w:val="24"/>
          <w:szCs w:val="24"/>
        </w:rPr>
        <w:t>;</w:t>
      </w:r>
    </w:p>
    <w:p w:rsidR="009732FD" w:rsidRDefault="009732FD">
      <w:pPr>
        <w:spacing w:line="14" w:lineRule="exact"/>
        <w:rPr>
          <w:rFonts w:eastAsia="Times New Roman"/>
          <w:sz w:val="24"/>
          <w:szCs w:val="24"/>
        </w:rPr>
      </w:pPr>
    </w:p>
    <w:p w:rsidR="009732FD" w:rsidRDefault="00A712D1">
      <w:pPr>
        <w:numPr>
          <w:ilvl w:val="0"/>
          <w:numId w:val="3"/>
        </w:numPr>
        <w:tabs>
          <w:tab w:val="left" w:pos="716"/>
        </w:tabs>
        <w:spacing w:line="236" w:lineRule="auto"/>
        <w:ind w:left="8" w:hanging="8"/>
        <w:jc w:val="both"/>
        <w:rPr>
          <w:rFonts w:eastAsia="Times New Roman"/>
          <w:sz w:val="24"/>
          <w:szCs w:val="24"/>
        </w:rPr>
      </w:pPr>
      <w:r>
        <w:rPr>
          <w:rFonts w:eastAsia="Times New Roman"/>
          <w:sz w:val="24"/>
          <w:szCs w:val="24"/>
        </w:rPr>
        <w:t>Письмом Министерства образования и науки Российской Федерации от 10 декабря 2012 г. № 07-832 «Методические рекомендации по организации обучения на дому детей-инвалидов с использованием дистанционных образовательных технологий»;</w:t>
      </w:r>
    </w:p>
    <w:p w:rsidR="009732FD" w:rsidRDefault="009732FD">
      <w:pPr>
        <w:spacing w:line="1" w:lineRule="exact"/>
        <w:rPr>
          <w:rFonts w:eastAsia="Times New Roman"/>
          <w:sz w:val="24"/>
          <w:szCs w:val="24"/>
        </w:rPr>
      </w:pPr>
    </w:p>
    <w:p w:rsidR="009732FD" w:rsidRDefault="00A712D1">
      <w:pPr>
        <w:numPr>
          <w:ilvl w:val="0"/>
          <w:numId w:val="3"/>
        </w:numPr>
        <w:tabs>
          <w:tab w:val="left" w:pos="708"/>
        </w:tabs>
        <w:ind w:left="708" w:hanging="708"/>
        <w:rPr>
          <w:rFonts w:eastAsia="Times New Roman"/>
          <w:sz w:val="24"/>
          <w:szCs w:val="24"/>
        </w:rPr>
      </w:pPr>
      <w:r>
        <w:rPr>
          <w:rFonts w:eastAsia="Times New Roman"/>
          <w:sz w:val="24"/>
          <w:szCs w:val="24"/>
        </w:rPr>
        <w:t>Приказом Минобрнауки от 13.06.2019г ТС-1391/07 «Об организации образования на дому»;</w:t>
      </w:r>
    </w:p>
    <w:p w:rsidR="009732FD" w:rsidRDefault="009732FD">
      <w:pPr>
        <w:spacing w:line="12" w:lineRule="exact"/>
        <w:rPr>
          <w:rFonts w:eastAsia="Times New Roman"/>
          <w:sz w:val="24"/>
          <w:szCs w:val="24"/>
        </w:rPr>
      </w:pPr>
    </w:p>
    <w:p w:rsidR="009732FD" w:rsidRDefault="00A712D1">
      <w:pPr>
        <w:numPr>
          <w:ilvl w:val="0"/>
          <w:numId w:val="3"/>
        </w:numPr>
        <w:tabs>
          <w:tab w:val="left" w:pos="776"/>
        </w:tabs>
        <w:spacing w:line="234" w:lineRule="auto"/>
        <w:ind w:left="8" w:hanging="8"/>
        <w:rPr>
          <w:rFonts w:eastAsia="Times New Roman"/>
          <w:sz w:val="24"/>
          <w:szCs w:val="24"/>
        </w:rPr>
      </w:pPr>
      <w:r>
        <w:rPr>
          <w:rFonts w:eastAsia="Times New Roman"/>
          <w:sz w:val="24"/>
          <w:szCs w:val="24"/>
        </w:rPr>
        <w:t>Письма Министерства образования и науки Российской Федерации от 15.11.2013г №НТ-1139/08 «Об организации получения образования в семейной форме»;</w:t>
      </w:r>
    </w:p>
    <w:p w:rsidR="009732FD" w:rsidRDefault="009732FD">
      <w:pPr>
        <w:spacing w:line="13" w:lineRule="exact"/>
        <w:rPr>
          <w:rFonts w:eastAsia="Times New Roman"/>
          <w:sz w:val="24"/>
          <w:szCs w:val="24"/>
        </w:rPr>
      </w:pPr>
    </w:p>
    <w:p w:rsidR="009732FD" w:rsidRPr="00F44936" w:rsidRDefault="008D6AF3" w:rsidP="00F44936">
      <w:pPr>
        <w:numPr>
          <w:ilvl w:val="0"/>
          <w:numId w:val="3"/>
        </w:numPr>
        <w:tabs>
          <w:tab w:val="left" w:pos="776"/>
        </w:tabs>
        <w:ind w:left="8" w:hanging="8"/>
        <w:rPr>
          <w:rFonts w:eastAsia="Times New Roman"/>
          <w:sz w:val="24"/>
          <w:szCs w:val="24"/>
        </w:rPr>
      </w:pPr>
      <w:r>
        <w:rPr>
          <w:rFonts w:eastAsia="Times New Roman"/>
          <w:sz w:val="24"/>
          <w:szCs w:val="24"/>
        </w:rPr>
        <w:t>Устава Муниципаль</w:t>
      </w:r>
      <w:r w:rsidR="00A712D1">
        <w:rPr>
          <w:rFonts w:eastAsia="Times New Roman"/>
          <w:sz w:val="24"/>
          <w:szCs w:val="24"/>
        </w:rPr>
        <w:t xml:space="preserve">ного бюджетного общеобразовательного учреждения </w:t>
      </w:r>
      <w:r>
        <w:rPr>
          <w:rFonts w:eastAsia="Times New Roman"/>
          <w:sz w:val="24"/>
          <w:szCs w:val="24"/>
        </w:rPr>
        <w:t>«</w:t>
      </w:r>
      <w:proofErr w:type="spellStart"/>
      <w:r>
        <w:rPr>
          <w:rFonts w:eastAsia="Times New Roman"/>
          <w:sz w:val="24"/>
          <w:szCs w:val="24"/>
        </w:rPr>
        <w:t>Коркмаскалинская</w:t>
      </w:r>
      <w:proofErr w:type="spellEnd"/>
      <w:r>
        <w:rPr>
          <w:rFonts w:eastAsia="Times New Roman"/>
          <w:sz w:val="24"/>
          <w:szCs w:val="24"/>
        </w:rPr>
        <w:t xml:space="preserve"> средняя общеобразовательная школа» </w:t>
      </w:r>
      <w:r w:rsidR="00A712D1">
        <w:rPr>
          <w:rFonts w:eastAsia="Times New Roman"/>
          <w:sz w:val="24"/>
          <w:szCs w:val="24"/>
        </w:rPr>
        <w:t>(далее – Образовательное учреждение); и определяет порядок организации образовательного процесса в различных формах.</w:t>
      </w:r>
    </w:p>
    <w:p w:rsidR="009732FD" w:rsidRDefault="00A712D1">
      <w:pPr>
        <w:ind w:left="8"/>
        <w:rPr>
          <w:rFonts w:eastAsia="Times New Roman"/>
          <w:sz w:val="24"/>
          <w:szCs w:val="24"/>
        </w:rPr>
      </w:pPr>
      <w:r>
        <w:rPr>
          <w:rFonts w:eastAsia="Times New Roman"/>
          <w:sz w:val="24"/>
          <w:szCs w:val="24"/>
        </w:rPr>
        <w:t>Формы обучения:</w:t>
      </w:r>
    </w:p>
    <w:p w:rsidR="009732FD" w:rsidRDefault="00A712D1">
      <w:pPr>
        <w:numPr>
          <w:ilvl w:val="0"/>
          <w:numId w:val="3"/>
        </w:numPr>
        <w:tabs>
          <w:tab w:val="left" w:pos="148"/>
        </w:tabs>
        <w:ind w:left="148" w:hanging="148"/>
        <w:rPr>
          <w:rFonts w:eastAsia="Times New Roman"/>
          <w:sz w:val="24"/>
          <w:szCs w:val="24"/>
        </w:rPr>
      </w:pPr>
      <w:r>
        <w:rPr>
          <w:rFonts w:eastAsia="Times New Roman"/>
          <w:sz w:val="24"/>
          <w:szCs w:val="24"/>
        </w:rPr>
        <w:t>в ОО: очная, очно-заочная</w:t>
      </w:r>
    </w:p>
    <w:p w:rsidR="009732FD" w:rsidRDefault="00A712D1">
      <w:pPr>
        <w:numPr>
          <w:ilvl w:val="0"/>
          <w:numId w:val="3"/>
        </w:numPr>
        <w:tabs>
          <w:tab w:val="left" w:pos="148"/>
        </w:tabs>
        <w:ind w:left="148" w:hanging="148"/>
        <w:rPr>
          <w:rFonts w:eastAsia="Times New Roman"/>
          <w:sz w:val="24"/>
          <w:szCs w:val="24"/>
        </w:rPr>
      </w:pPr>
      <w:r>
        <w:rPr>
          <w:rFonts w:eastAsia="Times New Roman"/>
          <w:sz w:val="24"/>
          <w:szCs w:val="24"/>
        </w:rPr>
        <w:t>вне ОО: семейное обучение, самообразование (на уровне среднего общего)</w:t>
      </w:r>
    </w:p>
    <w:p w:rsidR="009732FD" w:rsidRDefault="009732FD">
      <w:pPr>
        <w:spacing w:line="12" w:lineRule="exact"/>
        <w:rPr>
          <w:rFonts w:eastAsia="Times New Roman"/>
          <w:sz w:val="24"/>
          <w:szCs w:val="24"/>
        </w:rPr>
      </w:pPr>
    </w:p>
    <w:p w:rsidR="009732FD" w:rsidRDefault="00A712D1">
      <w:pPr>
        <w:numPr>
          <w:ilvl w:val="0"/>
          <w:numId w:val="3"/>
        </w:numPr>
        <w:tabs>
          <w:tab w:val="left" w:pos="716"/>
        </w:tabs>
        <w:spacing w:line="236" w:lineRule="auto"/>
        <w:ind w:left="8" w:hanging="8"/>
        <w:jc w:val="both"/>
        <w:rPr>
          <w:rFonts w:eastAsia="Times New Roman"/>
          <w:sz w:val="24"/>
          <w:szCs w:val="24"/>
        </w:rPr>
      </w:pPr>
      <w:r>
        <w:rPr>
          <w:rFonts w:eastAsia="Times New Roman"/>
          <w:sz w:val="24"/>
          <w:szCs w:val="24"/>
        </w:rPr>
        <w:t>зачет Образовательным учреждением результатов освоения обучающимся учебных предметов, курсов, дисциплин (модулей), дополнительных образовательных программ других образовательных организаций осуществляющих образовательную деятельность.</w:t>
      </w:r>
    </w:p>
    <w:p w:rsidR="009732FD" w:rsidRDefault="009732FD">
      <w:pPr>
        <w:spacing w:line="13" w:lineRule="exact"/>
        <w:rPr>
          <w:rFonts w:eastAsia="Times New Roman"/>
          <w:sz w:val="24"/>
          <w:szCs w:val="24"/>
        </w:rPr>
      </w:pPr>
    </w:p>
    <w:p w:rsidR="009732FD" w:rsidRDefault="00A712D1">
      <w:pPr>
        <w:spacing w:line="236" w:lineRule="auto"/>
        <w:ind w:left="8" w:firstLine="708"/>
        <w:jc w:val="both"/>
        <w:rPr>
          <w:rFonts w:eastAsia="Times New Roman"/>
          <w:sz w:val="24"/>
          <w:szCs w:val="24"/>
        </w:rPr>
      </w:pPr>
      <w:r>
        <w:rPr>
          <w:rFonts w:eastAsia="Times New Roman"/>
          <w:sz w:val="24"/>
          <w:szCs w:val="24"/>
        </w:rPr>
        <w:t>1.4. Форма обучения по образовательной программе определяется родителями (законными представителями) несовершеннолетнего обучающегося/самим обучающимся (на уровне среднего общего образования).</w:t>
      </w:r>
    </w:p>
    <w:p w:rsidR="009732FD" w:rsidRDefault="009732FD">
      <w:pPr>
        <w:spacing w:line="13" w:lineRule="exact"/>
        <w:rPr>
          <w:rFonts w:eastAsia="Times New Roman"/>
          <w:sz w:val="24"/>
          <w:szCs w:val="24"/>
        </w:rPr>
      </w:pPr>
    </w:p>
    <w:p w:rsidR="009732FD" w:rsidRDefault="00A712D1">
      <w:pPr>
        <w:spacing w:line="236" w:lineRule="auto"/>
        <w:ind w:left="8" w:firstLine="708"/>
        <w:jc w:val="both"/>
        <w:rPr>
          <w:rFonts w:eastAsia="Times New Roman"/>
          <w:sz w:val="24"/>
          <w:szCs w:val="24"/>
        </w:rPr>
      </w:pPr>
      <w:r>
        <w:rPr>
          <w:rFonts w:eastAsia="Times New Roman"/>
          <w:sz w:val="24"/>
          <w:szCs w:val="24"/>
        </w:rPr>
        <w:t>1.4.1. При выборе родителями (законными представителями) формы обучения учитывается мнение ребенка, а также рекомендации ПМПК (психолого-медико педагогической комиссии) при их наличии.</w:t>
      </w:r>
    </w:p>
    <w:p w:rsidR="009732FD" w:rsidRDefault="009732FD">
      <w:pPr>
        <w:spacing w:line="13" w:lineRule="exact"/>
        <w:rPr>
          <w:rFonts w:eastAsia="Times New Roman"/>
          <w:sz w:val="24"/>
          <w:szCs w:val="24"/>
        </w:rPr>
      </w:pPr>
    </w:p>
    <w:p w:rsidR="009732FD" w:rsidRDefault="00A712D1">
      <w:pPr>
        <w:spacing w:line="236" w:lineRule="auto"/>
        <w:ind w:left="8" w:firstLine="708"/>
        <w:jc w:val="both"/>
        <w:rPr>
          <w:rFonts w:eastAsia="Times New Roman"/>
          <w:sz w:val="24"/>
          <w:szCs w:val="24"/>
        </w:rPr>
      </w:pPr>
      <w:r>
        <w:rPr>
          <w:rFonts w:eastAsia="Times New Roman"/>
          <w:sz w:val="24"/>
          <w:szCs w:val="24"/>
        </w:rPr>
        <w:t>1.4.2. Перевод обучающегося с очной формы обучения на другую, предусмотренную настоящим Положением в соответствии с заявлением родителей (законных представителей) оформляется приказом директора Образовательного учреждения.</w:t>
      </w:r>
    </w:p>
    <w:p w:rsidR="009732FD" w:rsidRDefault="009732FD">
      <w:pPr>
        <w:spacing w:line="14" w:lineRule="exact"/>
        <w:rPr>
          <w:rFonts w:eastAsia="Times New Roman"/>
          <w:sz w:val="24"/>
          <w:szCs w:val="24"/>
        </w:rPr>
      </w:pPr>
    </w:p>
    <w:p w:rsidR="009732FD" w:rsidRDefault="00A712D1">
      <w:pPr>
        <w:spacing w:line="234" w:lineRule="auto"/>
        <w:ind w:left="8" w:firstLine="708"/>
        <w:rPr>
          <w:rFonts w:eastAsia="Times New Roman"/>
          <w:sz w:val="24"/>
          <w:szCs w:val="24"/>
        </w:rPr>
      </w:pPr>
      <w:r>
        <w:rPr>
          <w:rFonts w:eastAsia="Times New Roman"/>
          <w:sz w:val="24"/>
          <w:szCs w:val="24"/>
        </w:rPr>
        <w:t>1.5. Обучающиеся, сочетающие различные формы обучения, считаются обучающимися по индивидуальному учебному плану.</w:t>
      </w:r>
    </w:p>
    <w:p w:rsidR="009732FD" w:rsidRDefault="009732FD">
      <w:pPr>
        <w:spacing w:line="13" w:lineRule="exact"/>
        <w:rPr>
          <w:rFonts w:eastAsia="Times New Roman"/>
          <w:sz w:val="24"/>
          <w:szCs w:val="24"/>
        </w:rPr>
      </w:pPr>
    </w:p>
    <w:p w:rsidR="009732FD" w:rsidRDefault="00A712D1">
      <w:pPr>
        <w:spacing w:line="234" w:lineRule="auto"/>
        <w:ind w:left="8" w:firstLine="708"/>
        <w:rPr>
          <w:rFonts w:eastAsia="Times New Roman"/>
          <w:sz w:val="24"/>
          <w:szCs w:val="24"/>
        </w:rPr>
      </w:pPr>
      <w:r>
        <w:rPr>
          <w:rFonts w:eastAsia="Times New Roman"/>
          <w:sz w:val="24"/>
          <w:szCs w:val="24"/>
        </w:rPr>
        <w:t>1.6. В соответствии с медицинским заключением по состоянию здоровья для обучающегося может быть организовано обучение на дому.</w:t>
      </w:r>
    </w:p>
    <w:p w:rsidR="009732FD" w:rsidRDefault="009732FD">
      <w:pPr>
        <w:spacing w:line="13" w:lineRule="exact"/>
        <w:rPr>
          <w:rFonts w:eastAsia="Times New Roman"/>
          <w:sz w:val="24"/>
          <w:szCs w:val="24"/>
        </w:rPr>
      </w:pPr>
    </w:p>
    <w:p w:rsidR="009732FD" w:rsidRDefault="00A712D1">
      <w:pPr>
        <w:spacing w:line="234" w:lineRule="auto"/>
        <w:ind w:left="8" w:firstLine="708"/>
        <w:rPr>
          <w:rFonts w:eastAsia="Times New Roman"/>
          <w:sz w:val="24"/>
          <w:szCs w:val="24"/>
        </w:rPr>
      </w:pPr>
      <w:r>
        <w:rPr>
          <w:rFonts w:eastAsia="Times New Roman"/>
          <w:sz w:val="24"/>
          <w:szCs w:val="24"/>
        </w:rPr>
        <w:t>1.7. Для всех форм обучения в пределах образовательной программы действует федеральный государственный образовательный стандарт (ФГОС) соответствующего уровня.</w:t>
      </w:r>
    </w:p>
    <w:p w:rsidR="009732FD" w:rsidRDefault="009732FD">
      <w:pPr>
        <w:spacing w:line="13" w:lineRule="exact"/>
        <w:rPr>
          <w:rFonts w:eastAsia="Times New Roman"/>
          <w:sz w:val="24"/>
          <w:szCs w:val="24"/>
        </w:rPr>
      </w:pPr>
    </w:p>
    <w:p w:rsidR="009732FD" w:rsidRDefault="00A712D1">
      <w:pPr>
        <w:spacing w:line="236" w:lineRule="auto"/>
        <w:ind w:left="8" w:firstLine="708"/>
        <w:jc w:val="both"/>
        <w:rPr>
          <w:rFonts w:eastAsia="Times New Roman"/>
          <w:sz w:val="24"/>
          <w:szCs w:val="24"/>
        </w:rPr>
      </w:pPr>
      <w:r>
        <w:rPr>
          <w:rFonts w:eastAsia="Times New Roman"/>
          <w:sz w:val="24"/>
          <w:szCs w:val="24"/>
        </w:rPr>
        <w:t>1.8. Обучающийся, осваивающий образовательные программы в очной или очно-заочной форме и на дому, числятся в контингенте обучающихся Образовательного учреждения. Обучение в Образовательном учреждении в любой из указанных форм является бесплатным.</w:t>
      </w:r>
    </w:p>
    <w:p w:rsidR="009732FD" w:rsidRDefault="009732FD">
      <w:pPr>
        <w:spacing w:line="13" w:lineRule="exact"/>
        <w:rPr>
          <w:rFonts w:eastAsia="Times New Roman"/>
          <w:sz w:val="24"/>
          <w:szCs w:val="24"/>
        </w:rPr>
      </w:pPr>
    </w:p>
    <w:p w:rsidR="009732FD" w:rsidRDefault="00A712D1">
      <w:pPr>
        <w:spacing w:line="236" w:lineRule="auto"/>
        <w:ind w:left="8" w:firstLine="708"/>
        <w:jc w:val="both"/>
        <w:rPr>
          <w:rFonts w:eastAsia="Times New Roman"/>
          <w:sz w:val="24"/>
          <w:szCs w:val="24"/>
        </w:rPr>
      </w:pPr>
      <w:r>
        <w:rPr>
          <w:rFonts w:eastAsia="Times New Roman"/>
          <w:sz w:val="24"/>
          <w:szCs w:val="24"/>
        </w:rPr>
        <w:t>1.9. При реализации общеобразовательных программ во всех формах обучения используются различные образовательные технологии, в том числе дистанционные образовательные технологии, электронное обучение, индивидуально-удаленное и др.</w:t>
      </w:r>
    </w:p>
    <w:p w:rsidR="009732FD" w:rsidRDefault="009732FD">
      <w:pPr>
        <w:spacing w:line="11" w:lineRule="exact"/>
        <w:rPr>
          <w:rFonts w:eastAsia="Times New Roman"/>
          <w:sz w:val="24"/>
          <w:szCs w:val="24"/>
        </w:rPr>
      </w:pPr>
    </w:p>
    <w:p w:rsidR="009732FD" w:rsidRDefault="00A712D1">
      <w:pPr>
        <w:spacing w:line="234" w:lineRule="auto"/>
        <w:ind w:left="8" w:firstLine="708"/>
        <w:jc w:val="both"/>
        <w:rPr>
          <w:rFonts w:eastAsia="Times New Roman"/>
          <w:sz w:val="24"/>
          <w:szCs w:val="24"/>
        </w:rPr>
      </w:pPr>
      <w:r>
        <w:rPr>
          <w:rFonts w:eastAsia="Times New Roman"/>
          <w:sz w:val="24"/>
          <w:szCs w:val="24"/>
        </w:rPr>
        <w:t>1.10. Родители (законные представители) несовершеннолетних обучающихся обязаны обеспечить получение детьми общего образования, обеспечить обучающегося необходимыми</w:t>
      </w:r>
    </w:p>
    <w:p w:rsidR="009732FD" w:rsidRDefault="009732FD">
      <w:pPr>
        <w:sectPr w:rsidR="009732FD" w:rsidSect="00A16781">
          <w:pgSz w:w="11900" w:h="16838"/>
          <w:pgMar w:top="717" w:right="846" w:bottom="686" w:left="426" w:header="0" w:footer="0" w:gutter="0"/>
          <w:cols w:space="720" w:equalWidth="0">
            <w:col w:w="10634"/>
          </w:cols>
        </w:sectPr>
      </w:pPr>
    </w:p>
    <w:p w:rsidR="009732FD" w:rsidRDefault="00A712D1">
      <w:pPr>
        <w:spacing w:line="234" w:lineRule="auto"/>
        <w:ind w:left="8"/>
        <w:jc w:val="both"/>
        <w:rPr>
          <w:sz w:val="20"/>
          <w:szCs w:val="20"/>
        </w:rPr>
      </w:pPr>
      <w:r>
        <w:rPr>
          <w:rFonts w:eastAsia="Times New Roman"/>
          <w:sz w:val="24"/>
          <w:szCs w:val="24"/>
        </w:rPr>
        <w:lastRenderedPageBreak/>
        <w:t>средствами обучения соблюдать требования локальных актов Образовательного учреждения, которые устанавливают режим занятий обучающегося.</w:t>
      </w:r>
    </w:p>
    <w:p w:rsidR="009732FD" w:rsidRDefault="009732FD">
      <w:pPr>
        <w:spacing w:line="14" w:lineRule="exact"/>
        <w:rPr>
          <w:sz w:val="20"/>
          <w:szCs w:val="20"/>
        </w:rPr>
      </w:pPr>
    </w:p>
    <w:p w:rsidR="009732FD" w:rsidRDefault="00A712D1">
      <w:pPr>
        <w:spacing w:line="237" w:lineRule="auto"/>
        <w:ind w:left="8" w:firstLine="708"/>
        <w:jc w:val="both"/>
        <w:rPr>
          <w:sz w:val="20"/>
          <w:szCs w:val="20"/>
        </w:rPr>
      </w:pPr>
      <w:r>
        <w:rPr>
          <w:rFonts w:eastAsia="Times New Roman"/>
          <w:sz w:val="24"/>
          <w:szCs w:val="24"/>
        </w:rPr>
        <w:t>1.11. Образовательное учреждение несет ответственность в установленном законодательством Российской Федерации порядке за соблюдение прав и свобод обучающихся, за их жизнь и здоровье во время образовательного процесса, качество образования вне зависимости от выбранной обучающимися и их родителями (законными представителями) формы обучения.</w:t>
      </w:r>
    </w:p>
    <w:p w:rsidR="009732FD" w:rsidRDefault="009732FD">
      <w:pPr>
        <w:spacing w:line="283" w:lineRule="exact"/>
        <w:rPr>
          <w:sz w:val="20"/>
          <w:szCs w:val="20"/>
        </w:rPr>
      </w:pPr>
    </w:p>
    <w:p w:rsidR="009732FD" w:rsidRDefault="00A712D1">
      <w:pPr>
        <w:numPr>
          <w:ilvl w:val="0"/>
          <w:numId w:val="4"/>
        </w:numPr>
        <w:tabs>
          <w:tab w:val="left" w:pos="1008"/>
        </w:tabs>
        <w:ind w:left="1008" w:hanging="300"/>
        <w:rPr>
          <w:rFonts w:eastAsia="Times New Roman"/>
          <w:b/>
          <w:bCs/>
          <w:sz w:val="24"/>
          <w:szCs w:val="24"/>
        </w:rPr>
      </w:pPr>
      <w:r>
        <w:rPr>
          <w:rFonts w:eastAsia="Times New Roman"/>
          <w:b/>
          <w:bCs/>
          <w:sz w:val="24"/>
          <w:szCs w:val="24"/>
        </w:rPr>
        <w:t>Организация обеспечения обучения в различных формах</w:t>
      </w:r>
    </w:p>
    <w:p w:rsidR="009732FD" w:rsidRDefault="009732FD">
      <w:pPr>
        <w:spacing w:line="281" w:lineRule="exact"/>
        <w:rPr>
          <w:sz w:val="20"/>
          <w:szCs w:val="20"/>
        </w:rPr>
      </w:pPr>
    </w:p>
    <w:p w:rsidR="009732FD" w:rsidRDefault="00A712D1">
      <w:pPr>
        <w:spacing w:line="237" w:lineRule="auto"/>
        <w:ind w:left="8" w:firstLine="708"/>
        <w:jc w:val="both"/>
        <w:rPr>
          <w:sz w:val="20"/>
          <w:szCs w:val="20"/>
        </w:rPr>
      </w:pPr>
      <w:r>
        <w:rPr>
          <w:rFonts w:eastAsia="Times New Roman"/>
          <w:sz w:val="24"/>
          <w:szCs w:val="24"/>
        </w:rPr>
        <w:t>2.1. Обучение в различных формах организуется в соответствии с Уставом Образовательного учреждения, образовательной программой и учебным планом, отражающими образовательную стратегию и особенности содержания образования, реализуемого в Образовательном учреждении.</w:t>
      </w:r>
    </w:p>
    <w:p w:rsidR="009732FD" w:rsidRDefault="009732FD">
      <w:pPr>
        <w:spacing w:line="14" w:lineRule="exact"/>
        <w:rPr>
          <w:sz w:val="20"/>
          <w:szCs w:val="20"/>
        </w:rPr>
      </w:pPr>
    </w:p>
    <w:p w:rsidR="009732FD" w:rsidRDefault="00A712D1">
      <w:pPr>
        <w:spacing w:line="234" w:lineRule="auto"/>
        <w:ind w:left="8" w:firstLine="708"/>
        <w:jc w:val="both"/>
        <w:rPr>
          <w:sz w:val="20"/>
          <w:szCs w:val="20"/>
        </w:rPr>
      </w:pPr>
      <w:r>
        <w:rPr>
          <w:rFonts w:eastAsia="Times New Roman"/>
          <w:sz w:val="24"/>
          <w:szCs w:val="24"/>
        </w:rPr>
        <w:t>2.2. При освоении общеобразовательных программ в формах, предусмотренных настоящим Положением, обучающийся и его родители (законные представители) должны быть ознакомлены</w:t>
      </w:r>
    </w:p>
    <w:p w:rsidR="009732FD" w:rsidRDefault="009732FD">
      <w:pPr>
        <w:spacing w:line="14" w:lineRule="exact"/>
        <w:rPr>
          <w:sz w:val="20"/>
          <w:szCs w:val="20"/>
        </w:rPr>
      </w:pPr>
    </w:p>
    <w:p w:rsidR="009732FD" w:rsidRDefault="00A712D1">
      <w:pPr>
        <w:numPr>
          <w:ilvl w:val="0"/>
          <w:numId w:val="5"/>
        </w:numPr>
        <w:tabs>
          <w:tab w:val="left" w:pos="274"/>
        </w:tabs>
        <w:spacing w:line="236" w:lineRule="auto"/>
        <w:ind w:left="8" w:hanging="8"/>
        <w:jc w:val="both"/>
        <w:rPr>
          <w:rFonts w:eastAsia="Times New Roman"/>
          <w:sz w:val="24"/>
          <w:szCs w:val="24"/>
        </w:rPr>
      </w:pPr>
      <w:r>
        <w:rPr>
          <w:rFonts w:eastAsia="Times New Roman"/>
          <w:sz w:val="24"/>
          <w:szCs w:val="24"/>
        </w:rPr>
        <w:t>настоящим Положением, иными нормативными актами, программами ученых предметов, уровнями их освоения, нормами оценки образовательных результатов и иными документами, регламентирующими организацию образовательного процесса в выбранной форме.</w:t>
      </w:r>
    </w:p>
    <w:p w:rsidR="009732FD" w:rsidRDefault="009732FD">
      <w:pPr>
        <w:spacing w:line="13" w:lineRule="exact"/>
        <w:rPr>
          <w:rFonts w:eastAsia="Times New Roman"/>
          <w:sz w:val="24"/>
          <w:szCs w:val="24"/>
        </w:rPr>
      </w:pPr>
    </w:p>
    <w:p w:rsidR="009732FD" w:rsidRDefault="00A712D1">
      <w:pPr>
        <w:spacing w:line="236" w:lineRule="auto"/>
        <w:ind w:left="8" w:firstLine="708"/>
        <w:jc w:val="both"/>
        <w:rPr>
          <w:rFonts w:eastAsia="Times New Roman"/>
          <w:sz w:val="24"/>
          <w:szCs w:val="24"/>
        </w:rPr>
      </w:pPr>
      <w:r>
        <w:rPr>
          <w:rFonts w:eastAsia="Times New Roman"/>
          <w:sz w:val="24"/>
          <w:szCs w:val="24"/>
        </w:rPr>
        <w:t>2.3. Данные о форме обучения, посещаемости и индивидуальных достижениях обучающегося вносятся в журнал того класса (группы), в котором он числится, дополнительно может оформляться журнал индивидуальных занятий.</w:t>
      </w:r>
    </w:p>
    <w:p w:rsidR="009732FD" w:rsidRDefault="009732FD">
      <w:pPr>
        <w:spacing w:line="13" w:lineRule="exact"/>
        <w:rPr>
          <w:rFonts w:eastAsia="Times New Roman"/>
          <w:sz w:val="24"/>
          <w:szCs w:val="24"/>
        </w:rPr>
      </w:pPr>
    </w:p>
    <w:p w:rsidR="009732FD" w:rsidRDefault="00A712D1">
      <w:pPr>
        <w:spacing w:line="234" w:lineRule="auto"/>
        <w:ind w:left="8" w:firstLine="708"/>
        <w:rPr>
          <w:rFonts w:eastAsia="Times New Roman"/>
          <w:sz w:val="24"/>
          <w:szCs w:val="24"/>
        </w:rPr>
      </w:pPr>
      <w:r>
        <w:rPr>
          <w:rFonts w:eastAsia="Times New Roman"/>
          <w:sz w:val="24"/>
          <w:szCs w:val="24"/>
        </w:rPr>
        <w:t>2.4. При реализации основных образовательных программ во всех предусмотренных формах обучения Образовательное учреждение вправе использовать:</w:t>
      </w:r>
    </w:p>
    <w:p w:rsidR="009732FD" w:rsidRDefault="009732FD">
      <w:pPr>
        <w:spacing w:line="1" w:lineRule="exact"/>
        <w:rPr>
          <w:rFonts w:eastAsia="Times New Roman"/>
          <w:sz w:val="24"/>
          <w:szCs w:val="24"/>
        </w:rPr>
      </w:pPr>
    </w:p>
    <w:p w:rsidR="009732FD" w:rsidRDefault="00A712D1">
      <w:pPr>
        <w:ind w:left="8"/>
        <w:rPr>
          <w:rFonts w:eastAsia="Times New Roman"/>
          <w:sz w:val="24"/>
          <w:szCs w:val="24"/>
        </w:rPr>
      </w:pPr>
      <w:r>
        <w:rPr>
          <w:rFonts w:eastAsia="Times New Roman"/>
          <w:sz w:val="24"/>
          <w:szCs w:val="24"/>
        </w:rPr>
        <w:t>-</w:t>
      </w:r>
      <w:r>
        <w:rPr>
          <w:rFonts w:eastAsia="Times New Roman"/>
          <w:sz w:val="23"/>
          <w:szCs w:val="23"/>
        </w:rPr>
        <w:t>дистанционные образовательные технологии;</w:t>
      </w:r>
    </w:p>
    <w:p w:rsidR="009732FD" w:rsidRDefault="00A712D1">
      <w:pPr>
        <w:ind w:left="8"/>
        <w:rPr>
          <w:rFonts w:eastAsia="Times New Roman"/>
          <w:sz w:val="24"/>
          <w:szCs w:val="24"/>
        </w:rPr>
      </w:pPr>
      <w:r>
        <w:rPr>
          <w:rFonts w:eastAsia="Times New Roman"/>
          <w:sz w:val="24"/>
          <w:szCs w:val="24"/>
        </w:rPr>
        <w:t>-электронное обучение;</w:t>
      </w:r>
    </w:p>
    <w:p w:rsidR="009732FD" w:rsidRDefault="00A712D1">
      <w:pPr>
        <w:ind w:left="8"/>
        <w:rPr>
          <w:rFonts w:eastAsia="Times New Roman"/>
          <w:sz w:val="24"/>
          <w:szCs w:val="24"/>
        </w:rPr>
      </w:pPr>
      <w:r>
        <w:rPr>
          <w:rFonts w:eastAsia="Times New Roman"/>
          <w:sz w:val="24"/>
          <w:szCs w:val="24"/>
        </w:rPr>
        <w:t>-</w:t>
      </w:r>
      <w:r>
        <w:rPr>
          <w:rFonts w:eastAsia="Times New Roman"/>
          <w:sz w:val="23"/>
          <w:szCs w:val="23"/>
        </w:rPr>
        <w:t>сетевую форму реализации образовательных программ;</w:t>
      </w:r>
    </w:p>
    <w:p w:rsidR="009732FD" w:rsidRDefault="00A712D1">
      <w:pPr>
        <w:ind w:left="8"/>
        <w:rPr>
          <w:rFonts w:eastAsia="Times New Roman"/>
          <w:sz w:val="24"/>
          <w:szCs w:val="24"/>
        </w:rPr>
      </w:pPr>
      <w:r>
        <w:rPr>
          <w:rFonts w:eastAsia="Times New Roman"/>
          <w:sz w:val="24"/>
          <w:szCs w:val="24"/>
        </w:rPr>
        <w:t>-модульный принцип построения учебного плана;</w:t>
      </w:r>
    </w:p>
    <w:p w:rsidR="009732FD" w:rsidRDefault="009732FD">
      <w:pPr>
        <w:spacing w:line="12" w:lineRule="exact"/>
        <w:rPr>
          <w:rFonts w:eastAsia="Times New Roman"/>
          <w:sz w:val="24"/>
          <w:szCs w:val="24"/>
        </w:rPr>
      </w:pPr>
    </w:p>
    <w:p w:rsidR="009732FD" w:rsidRDefault="00A712D1">
      <w:pPr>
        <w:spacing w:line="234" w:lineRule="auto"/>
        <w:ind w:left="8"/>
        <w:rPr>
          <w:rFonts w:eastAsia="Times New Roman"/>
          <w:sz w:val="24"/>
          <w:szCs w:val="24"/>
        </w:rPr>
      </w:pPr>
      <w:r>
        <w:rPr>
          <w:rFonts w:eastAsia="Times New Roman"/>
          <w:sz w:val="24"/>
          <w:szCs w:val="24"/>
        </w:rPr>
        <w:t>- иные образовательные технологии, не наносящие вред физическому и(или) психическому здоровью обучающегося.</w:t>
      </w:r>
    </w:p>
    <w:p w:rsidR="009732FD" w:rsidRDefault="009732FD">
      <w:pPr>
        <w:spacing w:line="14" w:lineRule="exact"/>
        <w:rPr>
          <w:rFonts w:eastAsia="Times New Roman"/>
          <w:sz w:val="24"/>
          <w:szCs w:val="24"/>
        </w:rPr>
      </w:pPr>
    </w:p>
    <w:p w:rsidR="009732FD" w:rsidRDefault="00A712D1">
      <w:pPr>
        <w:spacing w:line="236" w:lineRule="auto"/>
        <w:ind w:left="8" w:firstLine="708"/>
        <w:jc w:val="both"/>
        <w:rPr>
          <w:rFonts w:eastAsia="Times New Roman"/>
          <w:sz w:val="24"/>
          <w:szCs w:val="24"/>
        </w:rPr>
      </w:pPr>
      <w:r>
        <w:rPr>
          <w:rFonts w:eastAsia="Times New Roman"/>
          <w:sz w:val="24"/>
          <w:szCs w:val="24"/>
        </w:rPr>
        <w:t>2.5. Промежуточная аттестация обучающихся независимо от выбранной формы обучения проводится в соответствии с Положением о формах, периодичности. порядке текущего контроля результатов освоения образовательных программ Образовательного учреждения.</w:t>
      </w:r>
    </w:p>
    <w:p w:rsidR="009732FD" w:rsidRDefault="009732FD">
      <w:pPr>
        <w:spacing w:line="13" w:lineRule="exact"/>
        <w:rPr>
          <w:rFonts w:eastAsia="Times New Roman"/>
          <w:sz w:val="24"/>
          <w:szCs w:val="24"/>
        </w:rPr>
      </w:pPr>
    </w:p>
    <w:p w:rsidR="009732FD" w:rsidRDefault="00A712D1">
      <w:pPr>
        <w:spacing w:line="234" w:lineRule="auto"/>
        <w:ind w:left="8" w:firstLine="708"/>
        <w:rPr>
          <w:rFonts w:eastAsia="Times New Roman"/>
          <w:sz w:val="24"/>
          <w:szCs w:val="24"/>
        </w:rPr>
      </w:pPr>
      <w:r>
        <w:rPr>
          <w:rFonts w:eastAsia="Times New Roman"/>
          <w:sz w:val="24"/>
          <w:szCs w:val="24"/>
        </w:rPr>
        <w:t>2.6. Государственная итоговая аттестация обучающихся по соответствующим образовательным программам проводится в соответствии с:</w:t>
      </w:r>
    </w:p>
    <w:p w:rsidR="009732FD" w:rsidRDefault="009732FD">
      <w:pPr>
        <w:spacing w:line="13" w:lineRule="exact"/>
        <w:rPr>
          <w:rFonts w:eastAsia="Times New Roman"/>
          <w:sz w:val="24"/>
          <w:szCs w:val="24"/>
        </w:rPr>
      </w:pPr>
    </w:p>
    <w:p w:rsidR="009732FD" w:rsidRDefault="00A712D1">
      <w:pPr>
        <w:spacing w:line="234" w:lineRule="auto"/>
        <w:ind w:left="8"/>
        <w:rPr>
          <w:rFonts w:eastAsia="Times New Roman"/>
          <w:sz w:val="24"/>
          <w:szCs w:val="24"/>
        </w:rPr>
      </w:pPr>
      <w:r>
        <w:rPr>
          <w:rFonts w:eastAsia="Times New Roman"/>
          <w:sz w:val="24"/>
          <w:szCs w:val="24"/>
        </w:rPr>
        <w:t>- Порядком проведения государственной итоговой аттестации по образовательным программам основного общего образования,</w:t>
      </w:r>
    </w:p>
    <w:p w:rsidR="009732FD" w:rsidRDefault="009732FD">
      <w:pPr>
        <w:spacing w:line="13" w:lineRule="exact"/>
        <w:rPr>
          <w:rFonts w:eastAsia="Times New Roman"/>
          <w:sz w:val="24"/>
          <w:szCs w:val="24"/>
        </w:rPr>
      </w:pPr>
    </w:p>
    <w:p w:rsidR="009732FD" w:rsidRDefault="00A712D1">
      <w:pPr>
        <w:ind w:left="8"/>
        <w:jc w:val="both"/>
        <w:rPr>
          <w:rFonts w:eastAsia="Times New Roman"/>
          <w:sz w:val="24"/>
          <w:szCs w:val="24"/>
        </w:rPr>
      </w:pPr>
      <w:r>
        <w:rPr>
          <w:rFonts w:eastAsia="Times New Roman"/>
          <w:sz w:val="24"/>
          <w:szCs w:val="24"/>
        </w:rPr>
        <w:t>- Порядком проведения государственной итоговой аттестации по образовательным программам среднего общего образования, утвержденным федеральным органом управления образованием.</w:t>
      </w:r>
    </w:p>
    <w:p w:rsidR="009732FD" w:rsidRDefault="009732FD">
      <w:pPr>
        <w:spacing w:line="200" w:lineRule="exact"/>
        <w:rPr>
          <w:sz w:val="20"/>
          <w:szCs w:val="20"/>
        </w:rPr>
      </w:pPr>
    </w:p>
    <w:p w:rsidR="009732FD" w:rsidRDefault="009732FD">
      <w:pPr>
        <w:spacing w:line="345" w:lineRule="exact"/>
        <w:rPr>
          <w:sz w:val="20"/>
          <w:szCs w:val="20"/>
        </w:rPr>
      </w:pPr>
    </w:p>
    <w:p w:rsidR="009732FD" w:rsidRDefault="00A712D1">
      <w:pPr>
        <w:numPr>
          <w:ilvl w:val="0"/>
          <w:numId w:val="6"/>
        </w:numPr>
        <w:tabs>
          <w:tab w:val="left" w:pos="4028"/>
        </w:tabs>
        <w:ind w:left="4028" w:hanging="396"/>
        <w:rPr>
          <w:rFonts w:eastAsia="Times New Roman"/>
          <w:b/>
          <w:bCs/>
          <w:sz w:val="24"/>
          <w:szCs w:val="24"/>
        </w:rPr>
      </w:pPr>
      <w:r>
        <w:rPr>
          <w:rFonts w:eastAsia="Times New Roman"/>
          <w:b/>
          <w:bCs/>
          <w:sz w:val="24"/>
          <w:szCs w:val="24"/>
        </w:rPr>
        <w:t>Очная форма обучения</w:t>
      </w:r>
    </w:p>
    <w:p w:rsidR="009732FD" w:rsidRDefault="009732FD">
      <w:pPr>
        <w:spacing w:line="283" w:lineRule="exact"/>
        <w:rPr>
          <w:sz w:val="20"/>
          <w:szCs w:val="20"/>
        </w:rPr>
      </w:pPr>
    </w:p>
    <w:p w:rsidR="009732FD" w:rsidRDefault="00A712D1">
      <w:pPr>
        <w:spacing w:line="237" w:lineRule="auto"/>
        <w:ind w:left="8" w:firstLine="708"/>
        <w:jc w:val="both"/>
        <w:rPr>
          <w:sz w:val="20"/>
          <w:szCs w:val="20"/>
        </w:rPr>
      </w:pPr>
      <w:r>
        <w:rPr>
          <w:rFonts w:eastAsia="Times New Roman"/>
          <w:sz w:val="24"/>
          <w:szCs w:val="24"/>
        </w:rPr>
        <w:t>3.1. Очное обучение – это обучение, построенное на непосредственном взаимодействии обучающегося с педагогическим работником на учебных занятиях в максимальном объеме времени, предусмотренном учебным планом Образовательного учреждения для освоения учебных предметов, курсов, дисциплин (модулей).</w:t>
      </w:r>
    </w:p>
    <w:p w:rsidR="009732FD" w:rsidRDefault="009732FD">
      <w:pPr>
        <w:spacing w:line="14" w:lineRule="exact"/>
        <w:rPr>
          <w:sz w:val="20"/>
          <w:szCs w:val="20"/>
        </w:rPr>
      </w:pPr>
    </w:p>
    <w:p w:rsidR="009732FD" w:rsidRDefault="00A712D1">
      <w:pPr>
        <w:spacing w:line="236" w:lineRule="auto"/>
        <w:ind w:left="8" w:firstLine="708"/>
        <w:jc w:val="both"/>
        <w:rPr>
          <w:sz w:val="20"/>
          <w:szCs w:val="20"/>
        </w:rPr>
      </w:pPr>
      <w:r>
        <w:rPr>
          <w:rFonts w:eastAsia="Times New Roman"/>
          <w:sz w:val="24"/>
          <w:szCs w:val="24"/>
        </w:rPr>
        <w:t>3.2. Обучающиеся очной формы обучения обязаны посещать все учебные занятия в соответствии с утвержденным расписанием. Пропуск занятий допустим только по уважительной причине, подтвержденной документально.</w:t>
      </w:r>
    </w:p>
    <w:p w:rsidR="009732FD" w:rsidRDefault="009732FD">
      <w:pPr>
        <w:spacing w:line="14" w:lineRule="exact"/>
        <w:rPr>
          <w:sz w:val="20"/>
          <w:szCs w:val="20"/>
        </w:rPr>
      </w:pPr>
    </w:p>
    <w:p w:rsidR="009732FD" w:rsidRDefault="00A712D1">
      <w:pPr>
        <w:spacing w:line="237" w:lineRule="auto"/>
        <w:ind w:left="8" w:firstLine="708"/>
        <w:jc w:val="both"/>
        <w:rPr>
          <w:sz w:val="20"/>
          <w:szCs w:val="20"/>
        </w:rPr>
      </w:pPr>
      <w:r>
        <w:rPr>
          <w:rFonts w:eastAsia="Times New Roman"/>
          <w:sz w:val="24"/>
          <w:szCs w:val="24"/>
        </w:rPr>
        <w:t>3.3. В случае необходимости установления особых условий обучения, связанных с санитарно-эпидемиологической обстановкой, необходимостью минимизации контактов обучающихся и других ситуаций (длительное лечение, самоизоляция и пр.) образовательным учреждением (на основании заявления родителей) может быть организовано обучение с условием нахождения обучающихся вне здания школы. В этом случае издается приказ по школе и, при</w:t>
      </w:r>
    </w:p>
    <w:p w:rsidR="009732FD" w:rsidRDefault="009732FD">
      <w:pPr>
        <w:sectPr w:rsidR="009732FD">
          <w:pgSz w:w="11900" w:h="16838"/>
          <w:pgMar w:top="722" w:right="846" w:bottom="665" w:left="852" w:header="0" w:footer="0" w:gutter="0"/>
          <w:cols w:space="720" w:equalWidth="0">
            <w:col w:w="10208"/>
          </w:cols>
        </w:sectPr>
      </w:pPr>
    </w:p>
    <w:p w:rsidR="009732FD" w:rsidRDefault="00A712D1">
      <w:pPr>
        <w:spacing w:line="236" w:lineRule="auto"/>
        <w:ind w:left="8"/>
        <w:jc w:val="both"/>
        <w:rPr>
          <w:sz w:val="20"/>
          <w:szCs w:val="20"/>
        </w:rPr>
      </w:pPr>
      <w:r>
        <w:rPr>
          <w:rFonts w:eastAsia="Times New Roman"/>
          <w:sz w:val="24"/>
          <w:szCs w:val="24"/>
        </w:rPr>
        <w:lastRenderedPageBreak/>
        <w:t>необходимости, вносятся изменения в расписание учебных занятий. Обучение по заявлению родителей, в зависимости от причин перехода на такое обучения и технических возможностей учащихся, может быть организовано с применением одного из форматов:</w:t>
      </w:r>
    </w:p>
    <w:p w:rsidR="009732FD" w:rsidRDefault="009732FD">
      <w:pPr>
        <w:spacing w:line="14" w:lineRule="exact"/>
        <w:rPr>
          <w:sz w:val="20"/>
          <w:szCs w:val="20"/>
        </w:rPr>
      </w:pPr>
    </w:p>
    <w:p w:rsidR="009732FD" w:rsidRDefault="00A712D1">
      <w:pPr>
        <w:numPr>
          <w:ilvl w:val="0"/>
          <w:numId w:val="7"/>
        </w:numPr>
        <w:tabs>
          <w:tab w:val="left" w:pos="911"/>
        </w:tabs>
        <w:spacing w:line="234" w:lineRule="auto"/>
        <w:ind w:left="8" w:firstLine="700"/>
        <w:rPr>
          <w:rFonts w:eastAsia="Times New Roman"/>
          <w:sz w:val="24"/>
          <w:szCs w:val="24"/>
        </w:rPr>
      </w:pPr>
      <w:r>
        <w:rPr>
          <w:rFonts w:eastAsia="Times New Roman"/>
          <w:sz w:val="24"/>
          <w:szCs w:val="24"/>
        </w:rPr>
        <w:t>обучение с применением дистанционных образовательных технологий и электронного обучения;</w:t>
      </w:r>
    </w:p>
    <w:p w:rsidR="009732FD" w:rsidRDefault="009732FD">
      <w:pPr>
        <w:spacing w:line="13" w:lineRule="exact"/>
        <w:rPr>
          <w:rFonts w:eastAsia="Times New Roman"/>
          <w:sz w:val="24"/>
          <w:szCs w:val="24"/>
        </w:rPr>
      </w:pPr>
    </w:p>
    <w:p w:rsidR="009732FD" w:rsidRDefault="00A712D1">
      <w:pPr>
        <w:numPr>
          <w:ilvl w:val="1"/>
          <w:numId w:val="7"/>
        </w:numPr>
        <w:tabs>
          <w:tab w:val="left" w:pos="949"/>
        </w:tabs>
        <w:spacing w:line="234" w:lineRule="auto"/>
        <w:ind w:left="8" w:firstLine="760"/>
        <w:rPr>
          <w:rFonts w:eastAsia="Times New Roman"/>
          <w:sz w:val="24"/>
          <w:szCs w:val="24"/>
        </w:rPr>
      </w:pPr>
      <w:r>
        <w:rPr>
          <w:rFonts w:eastAsia="Times New Roman"/>
          <w:sz w:val="24"/>
          <w:szCs w:val="24"/>
        </w:rPr>
        <w:t>индивидуально удаленное посредством любых доступных средств связи: сеть интернет (электронная почта, мессенджеры и т.п.), телефон, а также через Листы обучения.</w:t>
      </w:r>
    </w:p>
    <w:p w:rsidR="009732FD" w:rsidRDefault="009732FD">
      <w:pPr>
        <w:spacing w:line="282" w:lineRule="exact"/>
        <w:rPr>
          <w:sz w:val="20"/>
          <w:szCs w:val="20"/>
        </w:rPr>
      </w:pPr>
    </w:p>
    <w:p w:rsidR="009732FD" w:rsidRDefault="00A712D1">
      <w:pPr>
        <w:ind w:right="-707"/>
        <w:jc w:val="center"/>
        <w:rPr>
          <w:sz w:val="20"/>
          <w:szCs w:val="20"/>
        </w:rPr>
      </w:pPr>
      <w:r>
        <w:rPr>
          <w:rFonts w:eastAsia="Times New Roman"/>
          <w:b/>
          <w:bCs/>
          <w:sz w:val="24"/>
          <w:szCs w:val="24"/>
        </w:rPr>
        <w:t>IV. Очно-заочная форма обучения</w:t>
      </w:r>
    </w:p>
    <w:p w:rsidR="009732FD" w:rsidRDefault="009732FD">
      <w:pPr>
        <w:spacing w:line="281" w:lineRule="exact"/>
        <w:rPr>
          <w:sz w:val="20"/>
          <w:szCs w:val="20"/>
        </w:rPr>
      </w:pPr>
    </w:p>
    <w:p w:rsidR="009732FD" w:rsidRDefault="00A712D1">
      <w:pPr>
        <w:spacing w:line="234" w:lineRule="auto"/>
        <w:ind w:left="8" w:firstLine="708"/>
        <w:jc w:val="both"/>
        <w:rPr>
          <w:sz w:val="20"/>
          <w:szCs w:val="20"/>
        </w:rPr>
      </w:pPr>
      <w:r>
        <w:rPr>
          <w:rFonts w:eastAsia="Times New Roman"/>
          <w:sz w:val="24"/>
          <w:szCs w:val="24"/>
        </w:rPr>
        <w:t>4.1. Очно-заочная форма обучения – форма организации учебного процесса, которая сочетает в себе очное обучение и самообразование.</w:t>
      </w:r>
    </w:p>
    <w:p w:rsidR="009732FD" w:rsidRDefault="009732FD">
      <w:pPr>
        <w:spacing w:line="14" w:lineRule="exact"/>
        <w:rPr>
          <w:sz w:val="20"/>
          <w:szCs w:val="20"/>
        </w:rPr>
      </w:pPr>
    </w:p>
    <w:p w:rsidR="009732FD" w:rsidRDefault="00A712D1">
      <w:pPr>
        <w:spacing w:line="237" w:lineRule="auto"/>
        <w:ind w:left="8" w:firstLine="708"/>
        <w:jc w:val="both"/>
        <w:rPr>
          <w:sz w:val="20"/>
          <w:szCs w:val="20"/>
        </w:rPr>
      </w:pPr>
      <w:r>
        <w:rPr>
          <w:rFonts w:eastAsia="Times New Roman"/>
          <w:sz w:val="24"/>
          <w:szCs w:val="24"/>
        </w:rPr>
        <w:t>4.2. Обучение в очно-заочной форме осуществляется по расписанию, утвержденному для очно-заочной формы обучения, при этом для обучающегося очно-заочно по согласованию с его родителями (законными представителями) составляется и утверждается индивидуальный график посещения учебных занятий.</w:t>
      </w:r>
    </w:p>
    <w:p w:rsidR="009732FD" w:rsidRDefault="009732FD">
      <w:pPr>
        <w:spacing w:line="14" w:lineRule="exact"/>
        <w:rPr>
          <w:sz w:val="20"/>
          <w:szCs w:val="20"/>
        </w:rPr>
      </w:pPr>
    </w:p>
    <w:p w:rsidR="009732FD" w:rsidRDefault="00A712D1">
      <w:pPr>
        <w:spacing w:line="234" w:lineRule="auto"/>
        <w:ind w:left="8" w:firstLine="708"/>
        <w:jc w:val="both"/>
        <w:rPr>
          <w:sz w:val="20"/>
          <w:szCs w:val="20"/>
        </w:rPr>
      </w:pPr>
      <w:r>
        <w:rPr>
          <w:rFonts w:eastAsia="Times New Roman"/>
          <w:sz w:val="24"/>
          <w:szCs w:val="24"/>
        </w:rPr>
        <w:t>4.3. Содержание учебных занятий, не посещаемых обучающимся, осваивается им самостоятельно.</w:t>
      </w:r>
    </w:p>
    <w:p w:rsidR="009732FD" w:rsidRDefault="009732FD">
      <w:pPr>
        <w:spacing w:line="14" w:lineRule="exact"/>
        <w:rPr>
          <w:sz w:val="20"/>
          <w:szCs w:val="20"/>
        </w:rPr>
      </w:pPr>
    </w:p>
    <w:p w:rsidR="009732FD" w:rsidRDefault="00A712D1">
      <w:pPr>
        <w:spacing w:line="236" w:lineRule="auto"/>
        <w:ind w:left="8" w:firstLine="708"/>
        <w:jc w:val="both"/>
        <w:rPr>
          <w:sz w:val="20"/>
          <w:szCs w:val="20"/>
        </w:rPr>
      </w:pPr>
      <w:r>
        <w:rPr>
          <w:rFonts w:eastAsia="Times New Roman"/>
          <w:sz w:val="24"/>
          <w:szCs w:val="24"/>
        </w:rPr>
        <w:t>4.4. Обучающийся по очно – заочной форме обязан выполнять все контрольные и практические работы, предусмотренные учебными программами по предметам, курсам, дисциплинам (модулям).</w:t>
      </w:r>
    </w:p>
    <w:p w:rsidR="009732FD" w:rsidRDefault="009732FD">
      <w:pPr>
        <w:spacing w:line="14" w:lineRule="exact"/>
        <w:rPr>
          <w:sz w:val="20"/>
          <w:szCs w:val="20"/>
        </w:rPr>
      </w:pPr>
    </w:p>
    <w:p w:rsidR="009732FD" w:rsidRDefault="00A712D1">
      <w:pPr>
        <w:spacing w:line="238" w:lineRule="auto"/>
        <w:ind w:left="8" w:firstLine="708"/>
        <w:jc w:val="both"/>
        <w:rPr>
          <w:sz w:val="20"/>
          <w:szCs w:val="20"/>
        </w:rPr>
      </w:pPr>
      <w:r>
        <w:rPr>
          <w:rFonts w:eastAsia="Times New Roman"/>
          <w:sz w:val="24"/>
          <w:szCs w:val="24"/>
        </w:rPr>
        <w:t>4.5. Текущая и промежуточная аттестация обучающегося по очно-заочной форме осуществляется по итогам контроля освоения обучающимся предметных знаний, практических умений и универсальных учебных действий, осуществляемого в ходе очных занятий, а также на основании зачетных мероприятий по все предметам учебного плана в очной форме по контрольно-измерительным материалам, разработанным и утвержденным Образовательным учреждением в соответствии с содержанием реализуемой образовательной программы соответствующего уровня. Расписание зачетных мероприятий с указание места, времени, назначение учителя для организации зачетных мероприятий разрабатывается Образовательным учреждением, согласуется</w:t>
      </w:r>
    </w:p>
    <w:p w:rsidR="009732FD" w:rsidRDefault="009732FD">
      <w:pPr>
        <w:spacing w:line="19" w:lineRule="exact"/>
        <w:rPr>
          <w:sz w:val="20"/>
          <w:szCs w:val="20"/>
        </w:rPr>
      </w:pPr>
    </w:p>
    <w:p w:rsidR="009732FD" w:rsidRDefault="00A712D1">
      <w:pPr>
        <w:numPr>
          <w:ilvl w:val="0"/>
          <w:numId w:val="8"/>
        </w:numPr>
        <w:tabs>
          <w:tab w:val="left" w:pos="238"/>
        </w:tabs>
        <w:spacing w:line="236" w:lineRule="auto"/>
        <w:ind w:left="8" w:hanging="8"/>
        <w:jc w:val="both"/>
        <w:rPr>
          <w:rFonts w:eastAsia="Times New Roman"/>
          <w:sz w:val="24"/>
          <w:szCs w:val="24"/>
        </w:rPr>
      </w:pPr>
      <w:r>
        <w:rPr>
          <w:rFonts w:eastAsia="Times New Roman"/>
          <w:sz w:val="24"/>
          <w:szCs w:val="24"/>
        </w:rPr>
        <w:t>родителями (законными представителями) обучающегося, утверждается приказом директора Образовательного учреждения и доводится до сведения обучающегося и его родителей (законных представителей) не позднее чем за неделю до начала зачетных мероприятий.</w:t>
      </w:r>
    </w:p>
    <w:p w:rsidR="009732FD" w:rsidRDefault="009732FD">
      <w:pPr>
        <w:spacing w:line="13" w:lineRule="exact"/>
        <w:rPr>
          <w:rFonts w:eastAsia="Times New Roman"/>
          <w:sz w:val="24"/>
          <w:szCs w:val="24"/>
        </w:rPr>
      </w:pPr>
    </w:p>
    <w:p w:rsidR="009732FD" w:rsidRDefault="00A712D1">
      <w:pPr>
        <w:spacing w:line="236" w:lineRule="auto"/>
        <w:ind w:left="8" w:firstLine="708"/>
        <w:jc w:val="both"/>
        <w:rPr>
          <w:rFonts w:eastAsia="Times New Roman"/>
          <w:sz w:val="24"/>
          <w:szCs w:val="24"/>
        </w:rPr>
      </w:pPr>
      <w:r>
        <w:rPr>
          <w:rFonts w:eastAsia="Times New Roman"/>
          <w:sz w:val="24"/>
          <w:szCs w:val="24"/>
        </w:rPr>
        <w:t>4.6. Очно-заочное обучение по заявлению родителей в зависимости от причин перехода на данную форму обучения и технических возможностей учащихся может быть организовано с применением одного из форматов:</w:t>
      </w:r>
    </w:p>
    <w:p w:rsidR="009732FD" w:rsidRDefault="009732FD">
      <w:pPr>
        <w:spacing w:line="13" w:lineRule="exact"/>
        <w:rPr>
          <w:rFonts w:eastAsia="Times New Roman"/>
          <w:sz w:val="24"/>
          <w:szCs w:val="24"/>
        </w:rPr>
      </w:pPr>
    </w:p>
    <w:p w:rsidR="009732FD" w:rsidRDefault="00A712D1">
      <w:pPr>
        <w:numPr>
          <w:ilvl w:val="1"/>
          <w:numId w:val="8"/>
        </w:numPr>
        <w:tabs>
          <w:tab w:val="left" w:pos="911"/>
        </w:tabs>
        <w:spacing w:line="234" w:lineRule="auto"/>
        <w:ind w:left="8" w:firstLine="700"/>
        <w:rPr>
          <w:rFonts w:eastAsia="Times New Roman"/>
          <w:sz w:val="24"/>
          <w:szCs w:val="24"/>
        </w:rPr>
      </w:pPr>
      <w:r>
        <w:rPr>
          <w:rFonts w:eastAsia="Times New Roman"/>
          <w:sz w:val="24"/>
          <w:szCs w:val="24"/>
        </w:rPr>
        <w:t>обучение с применением дистанционных образовательных технологий и электронного обучения;</w:t>
      </w:r>
    </w:p>
    <w:p w:rsidR="009732FD" w:rsidRDefault="009732FD">
      <w:pPr>
        <w:spacing w:line="13" w:lineRule="exact"/>
        <w:rPr>
          <w:rFonts w:eastAsia="Times New Roman"/>
          <w:sz w:val="24"/>
          <w:szCs w:val="24"/>
        </w:rPr>
      </w:pPr>
    </w:p>
    <w:p w:rsidR="009732FD" w:rsidRDefault="00A712D1">
      <w:pPr>
        <w:numPr>
          <w:ilvl w:val="2"/>
          <w:numId w:val="8"/>
        </w:numPr>
        <w:tabs>
          <w:tab w:val="left" w:pos="949"/>
        </w:tabs>
        <w:spacing w:line="234" w:lineRule="auto"/>
        <w:ind w:left="8" w:right="20" w:firstLine="760"/>
        <w:rPr>
          <w:rFonts w:eastAsia="Times New Roman"/>
          <w:sz w:val="24"/>
          <w:szCs w:val="24"/>
        </w:rPr>
      </w:pPr>
      <w:r>
        <w:rPr>
          <w:rFonts w:eastAsia="Times New Roman"/>
          <w:sz w:val="24"/>
          <w:szCs w:val="24"/>
        </w:rPr>
        <w:t>индивидуально удаленное посредством любых доступных средств связи: сеть интернет (электронная почта, мессенджеры и т.п.), телефон, а также через Листы обучения.</w:t>
      </w:r>
    </w:p>
    <w:p w:rsidR="009732FD" w:rsidRDefault="009732FD">
      <w:pPr>
        <w:spacing w:line="13" w:lineRule="exact"/>
        <w:rPr>
          <w:rFonts w:eastAsia="Times New Roman"/>
          <w:sz w:val="24"/>
          <w:szCs w:val="24"/>
        </w:rPr>
      </w:pPr>
    </w:p>
    <w:p w:rsidR="009732FD" w:rsidRDefault="00A712D1">
      <w:pPr>
        <w:spacing w:line="238" w:lineRule="auto"/>
        <w:ind w:left="8" w:firstLine="708"/>
        <w:jc w:val="both"/>
        <w:rPr>
          <w:rFonts w:eastAsia="Times New Roman"/>
          <w:sz w:val="24"/>
          <w:szCs w:val="24"/>
        </w:rPr>
      </w:pPr>
      <w:r>
        <w:rPr>
          <w:rFonts w:eastAsia="Times New Roman"/>
          <w:sz w:val="24"/>
          <w:szCs w:val="24"/>
        </w:rPr>
        <w:t>4.7. При освоении основных общеобразовательных программ соответствующего уровня общего образования в очно-заочной форме ОО предоставляет обучающемуся: контактные данные (телефон, адрес сайта, адрес электронной почты); учебный план; план учебной работы на четверть / полугодие; расписание занятий, учебники; перечень самостоятельных работ с рекомендациями по их выполнению; методические материалы для выполнения заданий, а также в случае организации электронного обучения или обучения с использованием дистанционных образовательных технологий – условия доступа к сервису (личный сертификат, логин / пароль, личный ключ доступа), правила пользования сервисом, регламент работы сервиса и его адрес.</w:t>
      </w:r>
    </w:p>
    <w:p w:rsidR="009732FD" w:rsidRDefault="009732FD">
      <w:pPr>
        <w:spacing w:line="19" w:lineRule="exact"/>
        <w:rPr>
          <w:rFonts w:eastAsia="Times New Roman"/>
          <w:sz w:val="24"/>
          <w:szCs w:val="24"/>
        </w:rPr>
      </w:pPr>
    </w:p>
    <w:p w:rsidR="009732FD" w:rsidRDefault="00A712D1">
      <w:pPr>
        <w:spacing w:line="234" w:lineRule="auto"/>
        <w:ind w:left="8" w:firstLine="708"/>
        <w:rPr>
          <w:rFonts w:eastAsia="Times New Roman"/>
          <w:sz w:val="24"/>
          <w:szCs w:val="24"/>
        </w:rPr>
      </w:pPr>
      <w:r>
        <w:rPr>
          <w:rFonts w:eastAsia="Times New Roman"/>
          <w:sz w:val="24"/>
          <w:szCs w:val="24"/>
        </w:rPr>
        <w:t xml:space="preserve">4.8. </w:t>
      </w:r>
      <w:proofErr w:type="gramStart"/>
      <w:r>
        <w:rPr>
          <w:rFonts w:eastAsia="Times New Roman"/>
          <w:sz w:val="24"/>
          <w:szCs w:val="24"/>
        </w:rPr>
        <w:t>Обучающиеся</w:t>
      </w:r>
      <w:proofErr w:type="gramEnd"/>
      <w:r>
        <w:rPr>
          <w:rFonts w:eastAsia="Times New Roman"/>
          <w:sz w:val="24"/>
          <w:szCs w:val="24"/>
        </w:rPr>
        <w:t xml:space="preserve"> по очно-заочной форме вправе участвовать во всероссийской олимпиаде школьников, выставках, смотрах, физкультурных и спортивных мероприятиях.</w:t>
      </w:r>
    </w:p>
    <w:p w:rsidR="009732FD" w:rsidRDefault="009732FD">
      <w:pPr>
        <w:spacing w:line="282" w:lineRule="exact"/>
        <w:rPr>
          <w:rFonts w:eastAsia="Times New Roman"/>
          <w:sz w:val="24"/>
          <w:szCs w:val="24"/>
        </w:rPr>
      </w:pPr>
    </w:p>
    <w:p w:rsidR="009732FD" w:rsidRDefault="00A712D1">
      <w:pPr>
        <w:numPr>
          <w:ilvl w:val="3"/>
          <w:numId w:val="8"/>
        </w:numPr>
        <w:tabs>
          <w:tab w:val="left" w:pos="2968"/>
        </w:tabs>
        <w:ind w:left="2968" w:hanging="284"/>
        <w:rPr>
          <w:rFonts w:eastAsia="Times New Roman"/>
          <w:b/>
          <w:bCs/>
          <w:sz w:val="24"/>
          <w:szCs w:val="24"/>
        </w:rPr>
      </w:pPr>
      <w:r>
        <w:rPr>
          <w:rFonts w:eastAsia="Times New Roman"/>
          <w:b/>
          <w:bCs/>
          <w:sz w:val="24"/>
          <w:szCs w:val="24"/>
        </w:rPr>
        <w:t>Обучение по индивидуальным учебным планам</w:t>
      </w:r>
    </w:p>
    <w:p w:rsidR="009732FD" w:rsidRDefault="009732FD">
      <w:pPr>
        <w:sectPr w:rsidR="009732FD">
          <w:pgSz w:w="11900" w:h="16838"/>
          <w:pgMar w:top="722" w:right="846" w:bottom="1440" w:left="852" w:header="0" w:footer="0" w:gutter="0"/>
          <w:cols w:space="720" w:equalWidth="0">
            <w:col w:w="10208"/>
          </w:cols>
        </w:sectPr>
      </w:pPr>
    </w:p>
    <w:p w:rsidR="009732FD" w:rsidRDefault="00A712D1">
      <w:pPr>
        <w:spacing w:line="236" w:lineRule="auto"/>
        <w:ind w:left="8" w:firstLine="708"/>
        <w:jc w:val="both"/>
        <w:rPr>
          <w:sz w:val="20"/>
          <w:szCs w:val="20"/>
        </w:rPr>
      </w:pPr>
      <w:r>
        <w:rPr>
          <w:rFonts w:eastAsia="Times New Roman"/>
          <w:sz w:val="24"/>
          <w:szCs w:val="24"/>
        </w:rPr>
        <w:lastRenderedPageBreak/>
        <w:t>5.1. Индивидуальный учебный план (ИУП)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9732FD" w:rsidRDefault="009732FD">
      <w:pPr>
        <w:spacing w:line="14" w:lineRule="exact"/>
        <w:rPr>
          <w:sz w:val="20"/>
          <w:szCs w:val="20"/>
        </w:rPr>
      </w:pPr>
    </w:p>
    <w:p w:rsidR="009732FD" w:rsidRDefault="00A712D1">
      <w:pPr>
        <w:spacing w:line="238" w:lineRule="auto"/>
        <w:ind w:left="8" w:firstLine="708"/>
        <w:jc w:val="both"/>
        <w:rPr>
          <w:sz w:val="20"/>
          <w:szCs w:val="20"/>
        </w:rPr>
      </w:pPr>
      <w:r>
        <w:rPr>
          <w:rFonts w:eastAsia="Times New Roman"/>
          <w:sz w:val="24"/>
          <w:szCs w:val="24"/>
        </w:rPr>
        <w:t>5.2. Обучение по ИУП – это форма организации обучения, основанная на принципах индивидуализации и вариативности образовательного процесса, способствующая реализации индивидуальных образовательных потребностей и академического права обучающегося на выбор образовательного пути на фиксированном этапе обучения, в том числе на ускоренное обучение в пределах осваиваемой образовательной программы в порядке, установленном настоящим локальным актом.</w:t>
      </w:r>
    </w:p>
    <w:p w:rsidR="009732FD" w:rsidRDefault="009732FD">
      <w:pPr>
        <w:spacing w:line="12" w:lineRule="exact"/>
        <w:rPr>
          <w:sz w:val="20"/>
          <w:szCs w:val="20"/>
        </w:rPr>
      </w:pPr>
    </w:p>
    <w:p w:rsidR="009732FD" w:rsidRDefault="00A712D1">
      <w:pPr>
        <w:spacing w:line="236" w:lineRule="auto"/>
        <w:ind w:left="8" w:firstLine="708"/>
        <w:jc w:val="both"/>
        <w:rPr>
          <w:sz w:val="20"/>
          <w:szCs w:val="20"/>
        </w:rPr>
      </w:pPr>
      <w:r>
        <w:rPr>
          <w:rFonts w:eastAsia="Times New Roman"/>
          <w:sz w:val="24"/>
          <w:szCs w:val="24"/>
        </w:rPr>
        <w:t>5.3. Индивидуальный учебный план разрабатывается для конкретного обучающегося или группы обучающихся в соответствии с учебным планом и возможностями Образовательного учреждения.</w:t>
      </w:r>
    </w:p>
    <w:p w:rsidR="009732FD" w:rsidRDefault="009732FD">
      <w:pPr>
        <w:spacing w:line="2" w:lineRule="exact"/>
        <w:rPr>
          <w:sz w:val="20"/>
          <w:szCs w:val="20"/>
        </w:rPr>
      </w:pPr>
    </w:p>
    <w:p w:rsidR="009732FD" w:rsidRDefault="00A712D1">
      <w:pPr>
        <w:ind w:left="708"/>
        <w:rPr>
          <w:sz w:val="20"/>
          <w:szCs w:val="20"/>
        </w:rPr>
      </w:pPr>
      <w:r>
        <w:rPr>
          <w:rFonts w:eastAsia="Times New Roman"/>
          <w:sz w:val="24"/>
          <w:szCs w:val="24"/>
        </w:rPr>
        <w:t>5.4. ИУП может разрабатываться для:</w:t>
      </w:r>
    </w:p>
    <w:p w:rsidR="009732FD" w:rsidRDefault="009732FD">
      <w:pPr>
        <w:spacing w:line="12" w:lineRule="exact"/>
        <w:rPr>
          <w:sz w:val="20"/>
          <w:szCs w:val="20"/>
        </w:rPr>
      </w:pPr>
    </w:p>
    <w:p w:rsidR="009732FD" w:rsidRDefault="00A712D1" w:rsidP="008D6AF3">
      <w:pPr>
        <w:ind w:left="8"/>
        <w:jc w:val="both"/>
        <w:rPr>
          <w:sz w:val="20"/>
          <w:szCs w:val="20"/>
        </w:rPr>
      </w:pPr>
      <w:r>
        <w:rPr>
          <w:rFonts w:eastAsia="Times New Roman"/>
          <w:sz w:val="24"/>
          <w:szCs w:val="24"/>
        </w:rPr>
        <w:t>- обучающихся с высоким уровнем образовательных потребностей, особыми интеллектуальными, творческими, физическими способностями, высоким уровнем развития навыков самообразования;</w:t>
      </w:r>
    </w:p>
    <w:p w:rsidR="009732FD" w:rsidRDefault="00A712D1">
      <w:pPr>
        <w:numPr>
          <w:ilvl w:val="0"/>
          <w:numId w:val="9"/>
        </w:numPr>
        <w:tabs>
          <w:tab w:val="left" w:pos="716"/>
        </w:tabs>
        <w:spacing w:line="236" w:lineRule="auto"/>
        <w:ind w:left="8" w:hanging="8"/>
        <w:jc w:val="both"/>
        <w:rPr>
          <w:rFonts w:eastAsia="Times New Roman"/>
          <w:sz w:val="24"/>
          <w:szCs w:val="24"/>
        </w:rPr>
      </w:pPr>
      <w:r>
        <w:rPr>
          <w:rFonts w:eastAsia="Times New Roman"/>
          <w:sz w:val="24"/>
          <w:szCs w:val="24"/>
        </w:rPr>
        <w:t>победителей и призеров муниципального, регионального, заключительного этапов Всероссийской олимпиады школьников в период подготовки к участию в следующих этапах интеллектуальных соревнований;</w:t>
      </w:r>
    </w:p>
    <w:p w:rsidR="009732FD" w:rsidRDefault="009732FD">
      <w:pPr>
        <w:spacing w:line="13" w:lineRule="exact"/>
        <w:rPr>
          <w:rFonts w:eastAsia="Times New Roman"/>
          <w:sz w:val="24"/>
          <w:szCs w:val="24"/>
        </w:rPr>
      </w:pPr>
    </w:p>
    <w:p w:rsidR="009732FD" w:rsidRDefault="00A712D1">
      <w:pPr>
        <w:numPr>
          <w:ilvl w:val="0"/>
          <w:numId w:val="9"/>
        </w:numPr>
        <w:tabs>
          <w:tab w:val="left" w:pos="716"/>
        </w:tabs>
        <w:spacing w:line="234" w:lineRule="auto"/>
        <w:ind w:left="8" w:right="20" w:hanging="8"/>
        <w:rPr>
          <w:rFonts w:eastAsia="Times New Roman"/>
          <w:sz w:val="24"/>
          <w:szCs w:val="24"/>
        </w:rPr>
      </w:pPr>
      <w:r>
        <w:rPr>
          <w:rFonts w:eastAsia="Times New Roman"/>
          <w:sz w:val="24"/>
          <w:szCs w:val="24"/>
        </w:rPr>
        <w:t>обучающихся, не имеющих возможности посещать учебные занятия в период спортивных соревнований, творческих конкурсов, особых жизненных (семейных) обстоятельств;</w:t>
      </w:r>
    </w:p>
    <w:p w:rsidR="009732FD" w:rsidRDefault="009732FD">
      <w:pPr>
        <w:spacing w:line="13" w:lineRule="exact"/>
        <w:rPr>
          <w:rFonts w:eastAsia="Times New Roman"/>
          <w:sz w:val="24"/>
          <w:szCs w:val="24"/>
        </w:rPr>
      </w:pPr>
    </w:p>
    <w:p w:rsidR="009732FD" w:rsidRDefault="00A712D1">
      <w:pPr>
        <w:numPr>
          <w:ilvl w:val="0"/>
          <w:numId w:val="9"/>
        </w:numPr>
        <w:tabs>
          <w:tab w:val="left" w:pos="776"/>
        </w:tabs>
        <w:spacing w:line="236" w:lineRule="auto"/>
        <w:ind w:left="8" w:hanging="8"/>
        <w:jc w:val="both"/>
        <w:rPr>
          <w:rFonts w:eastAsia="Times New Roman"/>
          <w:sz w:val="24"/>
          <w:szCs w:val="24"/>
        </w:rPr>
      </w:pPr>
      <w:r>
        <w:rPr>
          <w:rFonts w:eastAsia="Times New Roman"/>
          <w:sz w:val="24"/>
          <w:szCs w:val="24"/>
        </w:rPr>
        <w:t>обучающихся с ограниченными возможностями здоровья или находящихся на длительном лечении по причине травмы или заболевания и не имеющих возможности обучаться по обычной классно-урочной системе;</w:t>
      </w:r>
    </w:p>
    <w:p w:rsidR="009732FD" w:rsidRDefault="009732FD">
      <w:pPr>
        <w:spacing w:line="13" w:lineRule="exact"/>
        <w:rPr>
          <w:rFonts w:eastAsia="Times New Roman"/>
          <w:sz w:val="24"/>
          <w:szCs w:val="24"/>
        </w:rPr>
      </w:pPr>
    </w:p>
    <w:p w:rsidR="009732FD" w:rsidRPr="008D6AF3" w:rsidRDefault="00A712D1" w:rsidP="008D6AF3">
      <w:pPr>
        <w:numPr>
          <w:ilvl w:val="0"/>
          <w:numId w:val="9"/>
        </w:numPr>
        <w:tabs>
          <w:tab w:val="left" w:pos="0"/>
        </w:tabs>
        <w:spacing w:line="234" w:lineRule="auto"/>
        <w:jc w:val="both"/>
        <w:rPr>
          <w:rFonts w:eastAsia="Times New Roman"/>
          <w:sz w:val="24"/>
          <w:szCs w:val="24"/>
        </w:rPr>
      </w:pPr>
      <w:r>
        <w:rPr>
          <w:rFonts w:eastAsia="Times New Roman"/>
          <w:sz w:val="24"/>
          <w:szCs w:val="24"/>
        </w:rPr>
        <w:t>обучающихся, не ликвидировавших в установленные сроки академическую задолженность. 5.5. Индивидуальный учебный план определяет перечень, объем изучения,</w:t>
      </w:r>
      <w:r w:rsidR="008D6AF3">
        <w:rPr>
          <w:rFonts w:eastAsia="Times New Roman"/>
          <w:sz w:val="24"/>
          <w:szCs w:val="24"/>
        </w:rPr>
        <w:t xml:space="preserve"> </w:t>
      </w:r>
      <w:r w:rsidRPr="008D6AF3">
        <w:rPr>
          <w:rFonts w:eastAsia="Times New Roman"/>
          <w:sz w:val="24"/>
          <w:szCs w:val="24"/>
        </w:rPr>
        <w:t>последовательность и распределение по периодам обучения учебных предметов, курсов (дисциплин) и формы промежуточной аттестации обучающихся по этим предметов. При построении ИУП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Образовательного учреждения.</w:t>
      </w:r>
    </w:p>
    <w:p w:rsidR="009732FD" w:rsidRDefault="009732FD">
      <w:pPr>
        <w:spacing w:line="18" w:lineRule="exact"/>
        <w:rPr>
          <w:sz w:val="20"/>
          <w:szCs w:val="20"/>
        </w:rPr>
      </w:pPr>
    </w:p>
    <w:p w:rsidR="009732FD" w:rsidRDefault="00A712D1">
      <w:pPr>
        <w:spacing w:line="238" w:lineRule="auto"/>
        <w:ind w:left="8" w:firstLine="708"/>
        <w:jc w:val="both"/>
        <w:rPr>
          <w:sz w:val="20"/>
          <w:szCs w:val="20"/>
        </w:rPr>
      </w:pPr>
      <w:r>
        <w:rPr>
          <w:rFonts w:eastAsia="Times New Roman"/>
          <w:sz w:val="24"/>
          <w:szCs w:val="24"/>
        </w:rPr>
        <w:t>5.6. В заявлении родителей (законных представителей) обучающегося об обучении по ИУП должен быть указан срок, на который обучающемуся предоставляется ИУП,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т.д.)</w:t>
      </w:r>
    </w:p>
    <w:p w:rsidR="009732FD" w:rsidRDefault="009732FD">
      <w:pPr>
        <w:spacing w:line="14" w:lineRule="exact"/>
        <w:rPr>
          <w:sz w:val="20"/>
          <w:szCs w:val="20"/>
        </w:rPr>
      </w:pPr>
    </w:p>
    <w:p w:rsidR="009732FD" w:rsidRDefault="00A712D1">
      <w:pPr>
        <w:spacing w:line="236" w:lineRule="auto"/>
        <w:ind w:left="8" w:firstLine="708"/>
        <w:jc w:val="both"/>
        <w:rPr>
          <w:sz w:val="20"/>
          <w:szCs w:val="20"/>
        </w:rPr>
      </w:pPr>
      <w:r>
        <w:rPr>
          <w:rFonts w:eastAsia="Times New Roman"/>
          <w:sz w:val="24"/>
          <w:szCs w:val="24"/>
        </w:rPr>
        <w:t>5.7. Индивидуальный учебный план составляется, как правило, на один учебный год, либо на иной срок, указанный в заявлении родителей (законных представителей) обучающегося об обучении по индивидуальному учебному плану.</w:t>
      </w:r>
    </w:p>
    <w:p w:rsidR="009732FD" w:rsidRDefault="009732FD">
      <w:pPr>
        <w:spacing w:line="14" w:lineRule="exact"/>
        <w:rPr>
          <w:sz w:val="20"/>
          <w:szCs w:val="20"/>
        </w:rPr>
      </w:pPr>
    </w:p>
    <w:p w:rsidR="009732FD" w:rsidRDefault="00A712D1">
      <w:pPr>
        <w:spacing w:line="237" w:lineRule="auto"/>
        <w:ind w:left="8" w:firstLine="708"/>
        <w:jc w:val="both"/>
        <w:rPr>
          <w:sz w:val="20"/>
          <w:szCs w:val="20"/>
        </w:rPr>
      </w:pPr>
      <w:r>
        <w:rPr>
          <w:rFonts w:eastAsia="Times New Roman"/>
          <w:sz w:val="24"/>
          <w:szCs w:val="24"/>
        </w:rPr>
        <w:t>5.8. Индивидуальные учебные планы разрабатываются совместно обучающимся, его родителями (законными представителями) и педагогическими работниками Образовательного учреждения. Для получения консультационной и методической помощи в разработке ИУП могут привлекаться специалисты психолого-педагогической службы Образовательного учреждения.</w:t>
      </w:r>
    </w:p>
    <w:p w:rsidR="009732FD" w:rsidRDefault="009732FD">
      <w:pPr>
        <w:spacing w:line="2" w:lineRule="exact"/>
        <w:rPr>
          <w:sz w:val="20"/>
          <w:szCs w:val="20"/>
        </w:rPr>
      </w:pPr>
    </w:p>
    <w:p w:rsidR="009732FD" w:rsidRDefault="00A712D1">
      <w:pPr>
        <w:ind w:left="768"/>
        <w:rPr>
          <w:sz w:val="20"/>
          <w:szCs w:val="20"/>
        </w:rPr>
      </w:pPr>
      <w:r>
        <w:rPr>
          <w:rFonts w:eastAsia="Times New Roman"/>
          <w:sz w:val="24"/>
          <w:szCs w:val="24"/>
        </w:rPr>
        <w:t>5.9. В рамках ИУП обучающийся имеет право:</w:t>
      </w:r>
    </w:p>
    <w:p w:rsidR="009732FD" w:rsidRDefault="00A712D1">
      <w:pPr>
        <w:numPr>
          <w:ilvl w:val="0"/>
          <w:numId w:val="10"/>
        </w:numPr>
        <w:tabs>
          <w:tab w:val="left" w:pos="1428"/>
        </w:tabs>
        <w:ind w:left="1428" w:hanging="720"/>
        <w:rPr>
          <w:rFonts w:eastAsia="Times New Roman"/>
          <w:sz w:val="24"/>
          <w:szCs w:val="24"/>
        </w:rPr>
      </w:pPr>
      <w:r>
        <w:rPr>
          <w:rFonts w:eastAsia="Times New Roman"/>
          <w:sz w:val="24"/>
          <w:szCs w:val="24"/>
        </w:rPr>
        <w:t>сочетать различные формы обучения;</w:t>
      </w:r>
    </w:p>
    <w:p w:rsidR="009732FD" w:rsidRDefault="009732FD">
      <w:pPr>
        <w:spacing w:line="12" w:lineRule="exact"/>
        <w:rPr>
          <w:rFonts w:eastAsia="Times New Roman"/>
          <w:sz w:val="24"/>
          <w:szCs w:val="24"/>
        </w:rPr>
      </w:pPr>
    </w:p>
    <w:p w:rsidR="009732FD" w:rsidRDefault="00A712D1">
      <w:pPr>
        <w:numPr>
          <w:ilvl w:val="0"/>
          <w:numId w:val="10"/>
        </w:numPr>
        <w:tabs>
          <w:tab w:val="left" w:pos="1427"/>
        </w:tabs>
        <w:spacing w:line="234" w:lineRule="auto"/>
        <w:ind w:left="8" w:firstLine="700"/>
        <w:rPr>
          <w:rFonts w:eastAsia="Times New Roman"/>
          <w:sz w:val="24"/>
          <w:szCs w:val="24"/>
        </w:rPr>
      </w:pPr>
      <w:r>
        <w:rPr>
          <w:rFonts w:eastAsia="Times New Roman"/>
          <w:sz w:val="24"/>
          <w:szCs w:val="24"/>
        </w:rPr>
        <w:t>определять индивидуальный перечень и уровень (базовый, расширенный, углубленный/профильный) освоения отдельных тем и разделов учебных программ и дисциплин;</w:t>
      </w:r>
    </w:p>
    <w:p w:rsidR="009732FD" w:rsidRDefault="009732FD">
      <w:pPr>
        <w:spacing w:line="1" w:lineRule="exact"/>
        <w:rPr>
          <w:rFonts w:eastAsia="Times New Roman"/>
          <w:sz w:val="24"/>
          <w:szCs w:val="24"/>
        </w:rPr>
      </w:pPr>
    </w:p>
    <w:p w:rsidR="009732FD" w:rsidRDefault="00A712D1">
      <w:pPr>
        <w:numPr>
          <w:ilvl w:val="0"/>
          <w:numId w:val="10"/>
        </w:numPr>
        <w:tabs>
          <w:tab w:val="left" w:pos="1428"/>
        </w:tabs>
        <w:ind w:left="1428" w:hanging="720"/>
        <w:rPr>
          <w:rFonts w:eastAsia="Times New Roman"/>
          <w:sz w:val="24"/>
          <w:szCs w:val="24"/>
        </w:rPr>
      </w:pPr>
      <w:r>
        <w:rPr>
          <w:rFonts w:eastAsia="Times New Roman"/>
          <w:sz w:val="24"/>
          <w:szCs w:val="24"/>
        </w:rPr>
        <w:t>выбирать оптимальный темп обучения;</w:t>
      </w:r>
    </w:p>
    <w:p w:rsidR="009732FD" w:rsidRDefault="009732FD">
      <w:pPr>
        <w:spacing w:line="12" w:lineRule="exact"/>
        <w:rPr>
          <w:rFonts w:eastAsia="Times New Roman"/>
          <w:sz w:val="24"/>
          <w:szCs w:val="24"/>
        </w:rPr>
      </w:pPr>
    </w:p>
    <w:p w:rsidR="009732FD" w:rsidRDefault="00A712D1">
      <w:pPr>
        <w:numPr>
          <w:ilvl w:val="0"/>
          <w:numId w:val="10"/>
        </w:numPr>
        <w:tabs>
          <w:tab w:val="left" w:pos="1427"/>
        </w:tabs>
        <w:spacing w:line="234" w:lineRule="auto"/>
        <w:ind w:left="8" w:firstLine="700"/>
        <w:rPr>
          <w:rFonts w:eastAsia="Times New Roman"/>
          <w:sz w:val="24"/>
          <w:szCs w:val="24"/>
        </w:rPr>
      </w:pPr>
      <w:r>
        <w:rPr>
          <w:rFonts w:eastAsia="Times New Roman"/>
          <w:sz w:val="24"/>
          <w:szCs w:val="24"/>
        </w:rPr>
        <w:t>получать литературу из учебного фонда Образовательного учреждения, пользоваться предметными кабинетами для проведения лабораторных и практических работ.</w:t>
      </w:r>
    </w:p>
    <w:p w:rsidR="009732FD" w:rsidRDefault="009732FD">
      <w:pPr>
        <w:spacing w:line="1" w:lineRule="exact"/>
        <w:rPr>
          <w:rFonts w:eastAsia="Times New Roman"/>
          <w:sz w:val="24"/>
          <w:szCs w:val="24"/>
        </w:rPr>
      </w:pPr>
    </w:p>
    <w:p w:rsidR="009732FD" w:rsidRDefault="00A712D1">
      <w:pPr>
        <w:ind w:left="708"/>
        <w:rPr>
          <w:rFonts w:eastAsia="Times New Roman"/>
          <w:sz w:val="24"/>
          <w:szCs w:val="24"/>
        </w:rPr>
      </w:pPr>
      <w:r>
        <w:rPr>
          <w:rFonts w:eastAsia="Times New Roman"/>
          <w:sz w:val="24"/>
          <w:szCs w:val="24"/>
        </w:rPr>
        <w:t>5.10. Особенности ИУП начального общего образования:</w:t>
      </w:r>
    </w:p>
    <w:p w:rsidR="009732FD" w:rsidRDefault="009732FD">
      <w:pPr>
        <w:spacing w:line="12" w:lineRule="exact"/>
        <w:rPr>
          <w:rFonts w:eastAsia="Times New Roman"/>
          <w:sz w:val="24"/>
          <w:szCs w:val="24"/>
        </w:rPr>
      </w:pPr>
    </w:p>
    <w:p w:rsidR="009732FD" w:rsidRDefault="00A712D1">
      <w:pPr>
        <w:spacing w:line="234" w:lineRule="auto"/>
        <w:ind w:left="8" w:firstLine="708"/>
        <w:jc w:val="both"/>
        <w:rPr>
          <w:rFonts w:eastAsia="Times New Roman"/>
          <w:sz w:val="24"/>
          <w:szCs w:val="24"/>
        </w:rPr>
      </w:pPr>
      <w:r>
        <w:rPr>
          <w:rFonts w:eastAsia="Times New Roman"/>
          <w:sz w:val="24"/>
          <w:szCs w:val="24"/>
        </w:rPr>
        <w:t>5.10.1. В индивидуальный учебный план начального общего образования входят следующие обязательные предметные области: филология, математика и информатика,</w:t>
      </w:r>
    </w:p>
    <w:p w:rsidR="009732FD" w:rsidRDefault="009732FD">
      <w:pPr>
        <w:sectPr w:rsidR="009732FD">
          <w:pgSz w:w="11900" w:h="16838"/>
          <w:pgMar w:top="722" w:right="846" w:bottom="662" w:left="852" w:header="0" w:footer="0" w:gutter="0"/>
          <w:cols w:space="720" w:equalWidth="0">
            <w:col w:w="10208"/>
          </w:cols>
        </w:sectPr>
      </w:pPr>
    </w:p>
    <w:p w:rsidR="009732FD" w:rsidRDefault="00A712D1">
      <w:pPr>
        <w:spacing w:line="234" w:lineRule="auto"/>
        <w:ind w:right="20"/>
        <w:jc w:val="both"/>
        <w:rPr>
          <w:sz w:val="20"/>
          <w:szCs w:val="20"/>
        </w:rPr>
      </w:pPr>
      <w:r>
        <w:rPr>
          <w:rFonts w:eastAsia="Times New Roman"/>
          <w:sz w:val="24"/>
          <w:szCs w:val="24"/>
        </w:rPr>
        <w:lastRenderedPageBreak/>
        <w:t>обществознание и естествознание (окружающий мир), основы религиозных культур и светской этики, искусство, технология, физическая культура.</w:t>
      </w:r>
    </w:p>
    <w:p w:rsidR="009732FD" w:rsidRDefault="009732FD">
      <w:pPr>
        <w:spacing w:line="14" w:lineRule="exact"/>
        <w:rPr>
          <w:sz w:val="20"/>
          <w:szCs w:val="20"/>
        </w:rPr>
      </w:pPr>
    </w:p>
    <w:p w:rsidR="009732FD" w:rsidRDefault="00A712D1">
      <w:pPr>
        <w:spacing w:line="234" w:lineRule="auto"/>
        <w:ind w:firstLine="708"/>
        <w:jc w:val="both"/>
        <w:rPr>
          <w:sz w:val="20"/>
          <w:szCs w:val="20"/>
        </w:rPr>
      </w:pPr>
      <w:r>
        <w:rPr>
          <w:rFonts w:eastAsia="Times New Roman"/>
          <w:sz w:val="24"/>
          <w:szCs w:val="24"/>
        </w:rPr>
        <w:t>5.10.2. Количество учебных занятий за 4 учебных года при очной форме обучения не может составлять менее 2904 часов и более 3345 часов.</w:t>
      </w:r>
    </w:p>
    <w:p w:rsidR="009732FD" w:rsidRDefault="009732FD">
      <w:pPr>
        <w:spacing w:line="14" w:lineRule="exact"/>
        <w:rPr>
          <w:sz w:val="20"/>
          <w:szCs w:val="20"/>
        </w:rPr>
      </w:pPr>
    </w:p>
    <w:p w:rsidR="009732FD" w:rsidRDefault="00A712D1">
      <w:pPr>
        <w:spacing w:line="234" w:lineRule="auto"/>
        <w:ind w:right="20" w:firstLine="708"/>
        <w:jc w:val="both"/>
        <w:rPr>
          <w:sz w:val="20"/>
          <w:szCs w:val="20"/>
        </w:rPr>
      </w:pPr>
      <w:r>
        <w:rPr>
          <w:rFonts w:eastAsia="Times New Roman"/>
          <w:sz w:val="24"/>
          <w:szCs w:val="24"/>
        </w:rPr>
        <w:t>5.10.3. Нормативный срок освоения образовательной программы начального общего образования составляет 4 года.</w:t>
      </w:r>
    </w:p>
    <w:p w:rsidR="009732FD" w:rsidRDefault="009732FD">
      <w:pPr>
        <w:spacing w:line="14" w:lineRule="exact"/>
        <w:rPr>
          <w:sz w:val="20"/>
          <w:szCs w:val="20"/>
        </w:rPr>
      </w:pPr>
    </w:p>
    <w:p w:rsidR="009732FD" w:rsidRDefault="00A712D1">
      <w:pPr>
        <w:spacing w:line="236" w:lineRule="auto"/>
        <w:ind w:firstLine="708"/>
        <w:jc w:val="both"/>
        <w:rPr>
          <w:sz w:val="20"/>
          <w:szCs w:val="20"/>
        </w:rPr>
      </w:pPr>
      <w:r>
        <w:rPr>
          <w:rFonts w:eastAsia="Times New Roman"/>
          <w:sz w:val="24"/>
          <w:szCs w:val="24"/>
        </w:rPr>
        <w:t>5.10.4. ИУП начального общего образования может предусматривать уменьшение нормативного срока освоения образовательной программы начального общего образования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9732FD" w:rsidRDefault="009732FD">
      <w:pPr>
        <w:spacing w:line="16" w:lineRule="exact"/>
        <w:rPr>
          <w:sz w:val="20"/>
          <w:szCs w:val="20"/>
        </w:rPr>
      </w:pPr>
    </w:p>
    <w:p w:rsidR="009732FD" w:rsidRDefault="00A712D1">
      <w:pPr>
        <w:spacing w:line="237" w:lineRule="auto"/>
        <w:ind w:firstLine="708"/>
        <w:jc w:val="both"/>
        <w:rPr>
          <w:sz w:val="20"/>
          <w:szCs w:val="20"/>
        </w:rPr>
      </w:pPr>
      <w:r>
        <w:rPr>
          <w:rFonts w:eastAsia="Times New Roman"/>
          <w:sz w:val="24"/>
          <w:szCs w:val="24"/>
        </w:rPr>
        <w:t>5.10.5. Нормативный срок освоения основной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индивидуальных возможностей детей в соответствии с рекомендациями ЦПМПК.</w:t>
      </w:r>
    </w:p>
    <w:p w:rsidR="009732FD" w:rsidRDefault="009732FD">
      <w:pPr>
        <w:spacing w:line="14" w:lineRule="exact"/>
        <w:rPr>
          <w:sz w:val="20"/>
          <w:szCs w:val="20"/>
        </w:rPr>
      </w:pPr>
    </w:p>
    <w:p w:rsidR="009732FD" w:rsidRDefault="00A712D1">
      <w:pPr>
        <w:spacing w:line="234" w:lineRule="auto"/>
        <w:ind w:firstLine="708"/>
        <w:jc w:val="both"/>
        <w:rPr>
          <w:sz w:val="20"/>
          <w:szCs w:val="20"/>
        </w:rPr>
      </w:pPr>
      <w:r>
        <w:rPr>
          <w:rFonts w:eastAsia="Times New Roman"/>
          <w:sz w:val="24"/>
          <w:szCs w:val="24"/>
        </w:rPr>
        <w:t>5.11.6. Индивидуализация содержания образовательной программы начального общего образования может быть осуществлена за счет внеурочной деятельности.</w:t>
      </w:r>
    </w:p>
    <w:p w:rsidR="009732FD" w:rsidRDefault="009732FD">
      <w:pPr>
        <w:spacing w:line="2" w:lineRule="exact"/>
        <w:rPr>
          <w:sz w:val="20"/>
          <w:szCs w:val="20"/>
        </w:rPr>
      </w:pPr>
    </w:p>
    <w:p w:rsidR="009732FD" w:rsidRDefault="00A712D1">
      <w:pPr>
        <w:ind w:left="700"/>
        <w:rPr>
          <w:sz w:val="20"/>
          <w:szCs w:val="20"/>
        </w:rPr>
      </w:pPr>
      <w:r>
        <w:rPr>
          <w:rFonts w:eastAsia="Times New Roman"/>
          <w:sz w:val="24"/>
          <w:szCs w:val="24"/>
        </w:rPr>
        <w:t>5.11. Особенности ИУП основного общего образования:</w:t>
      </w:r>
    </w:p>
    <w:p w:rsidR="009732FD" w:rsidRDefault="009732FD">
      <w:pPr>
        <w:spacing w:line="12" w:lineRule="exact"/>
        <w:rPr>
          <w:sz w:val="20"/>
          <w:szCs w:val="20"/>
        </w:rPr>
      </w:pPr>
    </w:p>
    <w:p w:rsidR="009732FD" w:rsidRDefault="00A712D1">
      <w:pPr>
        <w:spacing w:line="238" w:lineRule="auto"/>
        <w:ind w:firstLine="708"/>
        <w:jc w:val="both"/>
        <w:rPr>
          <w:sz w:val="20"/>
          <w:szCs w:val="20"/>
        </w:rPr>
      </w:pPr>
      <w:r>
        <w:rPr>
          <w:rFonts w:eastAsia="Times New Roman"/>
          <w:sz w:val="24"/>
          <w:szCs w:val="24"/>
        </w:rPr>
        <w:t>5.11.1. В индивидуальный учебный план основного общего образования входят следующие обязательные предметные области и учебные предметы: филология (русский язык, литература, иностранный язык), общественно-научные предметы (история, обществознание и география), математика и информатика (математика, алгебра, геометрия, информатика), естественнонаучные предметы (физика, химия, биология), искусство (изобразительное искусство, музыка), технология (технология), физическая культура и основы безопасности жизнедеятельности.</w:t>
      </w:r>
    </w:p>
    <w:p w:rsidR="009732FD" w:rsidRDefault="009732FD">
      <w:pPr>
        <w:spacing w:line="14" w:lineRule="exact"/>
        <w:rPr>
          <w:sz w:val="20"/>
          <w:szCs w:val="20"/>
        </w:rPr>
      </w:pPr>
    </w:p>
    <w:p w:rsidR="009732FD" w:rsidRDefault="00A712D1">
      <w:pPr>
        <w:spacing w:line="234" w:lineRule="auto"/>
        <w:ind w:right="20" w:firstLine="708"/>
        <w:jc w:val="both"/>
        <w:rPr>
          <w:sz w:val="20"/>
          <w:szCs w:val="20"/>
        </w:rPr>
      </w:pPr>
      <w:r>
        <w:rPr>
          <w:rFonts w:eastAsia="Times New Roman"/>
          <w:sz w:val="24"/>
          <w:szCs w:val="24"/>
        </w:rPr>
        <w:t>5.11.2. Количество учебных занятий за 5 учебных лет при очной форме обучения не может составлять менее 5267 часов и более 6020 часов.</w:t>
      </w:r>
    </w:p>
    <w:p w:rsidR="009732FD" w:rsidRDefault="009732FD">
      <w:pPr>
        <w:spacing w:line="14" w:lineRule="exact"/>
        <w:rPr>
          <w:sz w:val="20"/>
          <w:szCs w:val="20"/>
        </w:rPr>
      </w:pPr>
    </w:p>
    <w:p w:rsidR="009732FD" w:rsidRDefault="00A712D1">
      <w:pPr>
        <w:spacing w:line="234" w:lineRule="auto"/>
        <w:ind w:right="20" w:firstLine="708"/>
        <w:jc w:val="both"/>
        <w:rPr>
          <w:sz w:val="20"/>
          <w:szCs w:val="20"/>
        </w:rPr>
      </w:pPr>
      <w:r>
        <w:rPr>
          <w:rFonts w:eastAsia="Times New Roman"/>
          <w:sz w:val="24"/>
          <w:szCs w:val="24"/>
        </w:rPr>
        <w:t>5.11.3. Нормативный срок освоения образовательной программы основного общего образования составляет 5 лет.</w:t>
      </w:r>
    </w:p>
    <w:p w:rsidR="009732FD" w:rsidRDefault="009732FD">
      <w:pPr>
        <w:spacing w:line="14" w:lineRule="exact"/>
        <w:rPr>
          <w:sz w:val="20"/>
          <w:szCs w:val="20"/>
        </w:rPr>
      </w:pPr>
    </w:p>
    <w:p w:rsidR="009732FD" w:rsidRDefault="00A712D1">
      <w:pPr>
        <w:spacing w:line="237" w:lineRule="auto"/>
        <w:ind w:firstLine="708"/>
        <w:jc w:val="both"/>
        <w:rPr>
          <w:sz w:val="20"/>
          <w:szCs w:val="20"/>
        </w:rPr>
      </w:pPr>
      <w:r>
        <w:rPr>
          <w:rFonts w:eastAsia="Times New Roman"/>
          <w:sz w:val="24"/>
          <w:szCs w:val="24"/>
        </w:rPr>
        <w:t>5.11.4. ИУП основного общего образования может предусматривать уменьшение нормативного срока освоения образовательной программы основного общего образования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9732FD" w:rsidRDefault="009732FD">
      <w:pPr>
        <w:spacing w:line="14" w:lineRule="exact"/>
        <w:rPr>
          <w:sz w:val="20"/>
          <w:szCs w:val="20"/>
        </w:rPr>
      </w:pPr>
    </w:p>
    <w:p w:rsidR="009732FD" w:rsidRDefault="00A712D1">
      <w:pPr>
        <w:spacing w:line="250" w:lineRule="auto"/>
        <w:ind w:firstLine="708"/>
        <w:jc w:val="both"/>
        <w:rPr>
          <w:sz w:val="20"/>
          <w:szCs w:val="20"/>
        </w:rPr>
      </w:pPr>
      <w:r>
        <w:rPr>
          <w:rFonts w:eastAsia="Times New Roman"/>
          <w:sz w:val="23"/>
          <w:szCs w:val="23"/>
        </w:rPr>
        <w:t>5.11.5. Индивидуализация содержания образовательной программы основного общего образования может быть осуществлена через часть учебного плана основного общего образования, формируемую участниками образовательных отношений, которая может быть использована для увеличения учебных часов, отведенных на изучение отдельных предметов обязательной части, введение специально разработанных учебных курсов, обеспечивающих интересы и потребности участников образовательного процесса, а также за счет организации внеурочной деятельности, ориентированную на обеспечение индивидуальных потребностей обучающихся.</w:t>
      </w:r>
    </w:p>
    <w:p w:rsidR="009732FD" w:rsidRDefault="00A712D1">
      <w:pPr>
        <w:spacing w:line="232" w:lineRule="auto"/>
        <w:ind w:left="700"/>
        <w:rPr>
          <w:sz w:val="20"/>
          <w:szCs w:val="20"/>
        </w:rPr>
      </w:pPr>
      <w:r>
        <w:rPr>
          <w:rFonts w:eastAsia="Times New Roman"/>
          <w:sz w:val="24"/>
          <w:szCs w:val="24"/>
        </w:rPr>
        <w:t>5.12. Особенности ИУП среднего общего образования:</w:t>
      </w:r>
    </w:p>
    <w:p w:rsidR="009732FD" w:rsidRDefault="009732FD">
      <w:pPr>
        <w:spacing w:line="13" w:lineRule="exact"/>
        <w:rPr>
          <w:sz w:val="20"/>
          <w:szCs w:val="20"/>
        </w:rPr>
      </w:pPr>
    </w:p>
    <w:p w:rsidR="009732FD" w:rsidRDefault="00A712D1" w:rsidP="008D6AF3">
      <w:pPr>
        <w:spacing w:line="236" w:lineRule="auto"/>
        <w:ind w:firstLine="708"/>
        <w:jc w:val="both"/>
        <w:rPr>
          <w:sz w:val="20"/>
          <w:szCs w:val="20"/>
        </w:rPr>
      </w:pPr>
      <w:r>
        <w:rPr>
          <w:rFonts w:eastAsia="Times New Roman"/>
          <w:sz w:val="24"/>
          <w:szCs w:val="24"/>
        </w:rPr>
        <w:t xml:space="preserve">5.12.1. </w:t>
      </w:r>
      <w:proofErr w:type="gramStart"/>
      <w:r>
        <w:rPr>
          <w:rFonts w:eastAsia="Times New Roman"/>
          <w:sz w:val="24"/>
          <w:szCs w:val="24"/>
        </w:rPr>
        <w:t>Обязательными для включения в ИУП среднего общего образования учебными предметами являются «Русский язык», «Литература», «Иностранный язык», «Математика», «История», «Физическая культура», «Основы безопасности жизнедеятельности», а также</w:t>
      </w:r>
      <w:r w:rsidR="008D6AF3">
        <w:rPr>
          <w:sz w:val="20"/>
          <w:szCs w:val="20"/>
        </w:rPr>
        <w:t xml:space="preserve"> </w:t>
      </w:r>
      <w:r>
        <w:rPr>
          <w:rFonts w:eastAsia="Times New Roman"/>
          <w:sz w:val="24"/>
          <w:szCs w:val="24"/>
        </w:rPr>
        <w:t>интегрированные учебные предметы «Обществознание» (включая экономику и право), «Естествознание» или «Химия», «Физика», «Биология».</w:t>
      </w:r>
      <w:proofErr w:type="gramEnd"/>
    </w:p>
    <w:p w:rsidR="009732FD" w:rsidRDefault="009732FD">
      <w:pPr>
        <w:spacing w:line="14" w:lineRule="exact"/>
        <w:rPr>
          <w:sz w:val="20"/>
          <w:szCs w:val="20"/>
        </w:rPr>
      </w:pPr>
    </w:p>
    <w:p w:rsidR="009732FD" w:rsidRDefault="00A712D1">
      <w:pPr>
        <w:spacing w:line="234" w:lineRule="auto"/>
        <w:ind w:right="20" w:firstLine="708"/>
        <w:jc w:val="both"/>
        <w:rPr>
          <w:sz w:val="20"/>
          <w:szCs w:val="20"/>
        </w:rPr>
      </w:pPr>
      <w:r>
        <w:rPr>
          <w:rFonts w:eastAsia="Times New Roman"/>
          <w:sz w:val="24"/>
          <w:szCs w:val="24"/>
        </w:rPr>
        <w:t>5.12.2. В ИУП могут быть включены другие предметы на базовом или профильном уровне, в том числе и учебные предметы, предлагаемые Образовательным учреждением.</w:t>
      </w:r>
    </w:p>
    <w:p w:rsidR="009732FD" w:rsidRDefault="009732FD">
      <w:pPr>
        <w:spacing w:line="14" w:lineRule="exact"/>
        <w:rPr>
          <w:sz w:val="20"/>
          <w:szCs w:val="20"/>
        </w:rPr>
      </w:pPr>
    </w:p>
    <w:p w:rsidR="009732FD" w:rsidRDefault="00A712D1">
      <w:pPr>
        <w:spacing w:line="236" w:lineRule="auto"/>
        <w:ind w:firstLine="708"/>
        <w:jc w:val="both"/>
        <w:rPr>
          <w:sz w:val="20"/>
          <w:szCs w:val="20"/>
        </w:rPr>
      </w:pPr>
      <w:r>
        <w:rPr>
          <w:rFonts w:eastAsia="Times New Roman"/>
          <w:sz w:val="24"/>
          <w:szCs w:val="24"/>
        </w:rPr>
        <w:t>5.12.3. Количество часов, отведенных на изучение базовых и профильных учебных предметов в ИУП может быть увеличено в пределах нормативов СанПиН, установленных для суммарной аудиторной нагрузки обучающегося.</w:t>
      </w:r>
    </w:p>
    <w:p w:rsidR="009732FD" w:rsidRDefault="009732FD">
      <w:pPr>
        <w:spacing w:line="14" w:lineRule="exact"/>
        <w:rPr>
          <w:sz w:val="20"/>
          <w:szCs w:val="20"/>
        </w:rPr>
      </w:pPr>
    </w:p>
    <w:p w:rsidR="009732FD" w:rsidRDefault="00A712D1">
      <w:pPr>
        <w:spacing w:line="234" w:lineRule="auto"/>
        <w:ind w:firstLine="708"/>
        <w:jc w:val="both"/>
        <w:rPr>
          <w:sz w:val="20"/>
          <w:szCs w:val="20"/>
        </w:rPr>
      </w:pPr>
      <w:r>
        <w:rPr>
          <w:rFonts w:eastAsia="Times New Roman"/>
          <w:sz w:val="24"/>
          <w:szCs w:val="24"/>
        </w:rPr>
        <w:t>5.12.4. Совокупное учебное время, отведенное в ИУП на очное освоение программы основного среднего образования не может составлять менее 1890 часов и более 2590 часов.</w:t>
      </w:r>
    </w:p>
    <w:p w:rsidR="009732FD" w:rsidRDefault="009732FD">
      <w:pPr>
        <w:spacing w:line="14" w:lineRule="exact"/>
        <w:rPr>
          <w:sz w:val="20"/>
          <w:szCs w:val="20"/>
        </w:rPr>
      </w:pPr>
    </w:p>
    <w:p w:rsidR="009732FD" w:rsidRDefault="00A712D1">
      <w:pPr>
        <w:spacing w:line="234" w:lineRule="auto"/>
        <w:ind w:firstLine="708"/>
        <w:jc w:val="both"/>
        <w:rPr>
          <w:sz w:val="20"/>
          <w:szCs w:val="20"/>
        </w:rPr>
      </w:pPr>
      <w:r>
        <w:rPr>
          <w:rFonts w:eastAsia="Times New Roman"/>
          <w:sz w:val="24"/>
          <w:szCs w:val="24"/>
        </w:rPr>
        <w:t>5.12.5. Нормативный срок освоения образовательной программы среднего общего образования составляет 2 года.</w:t>
      </w:r>
    </w:p>
    <w:p w:rsidR="009732FD" w:rsidRDefault="009732FD">
      <w:pPr>
        <w:sectPr w:rsidR="009732FD">
          <w:pgSz w:w="11900" w:h="16838"/>
          <w:pgMar w:top="722" w:right="846" w:bottom="662" w:left="860" w:header="0" w:footer="0" w:gutter="0"/>
          <w:cols w:space="720" w:equalWidth="0">
            <w:col w:w="10200"/>
          </w:cols>
        </w:sectPr>
      </w:pPr>
    </w:p>
    <w:p w:rsidR="009732FD" w:rsidRDefault="00A712D1">
      <w:pPr>
        <w:spacing w:line="236" w:lineRule="auto"/>
        <w:ind w:left="8" w:firstLine="708"/>
        <w:jc w:val="both"/>
        <w:rPr>
          <w:sz w:val="20"/>
          <w:szCs w:val="20"/>
        </w:rPr>
      </w:pPr>
      <w:r>
        <w:rPr>
          <w:rFonts w:eastAsia="Times New Roman"/>
          <w:sz w:val="24"/>
          <w:szCs w:val="24"/>
        </w:rPr>
        <w:lastRenderedPageBreak/>
        <w:t>5.12.6. ИУП может предусматривать уменьшение нормативного срока за счет ускоренного обучения. Рекомендуемое уменьшение срока освоения образовательной программы среднего общего образования составляет не более 1 года.</w:t>
      </w:r>
    </w:p>
    <w:p w:rsidR="009732FD" w:rsidRDefault="009732FD">
      <w:pPr>
        <w:spacing w:line="14" w:lineRule="exact"/>
        <w:rPr>
          <w:sz w:val="20"/>
          <w:szCs w:val="20"/>
        </w:rPr>
      </w:pPr>
    </w:p>
    <w:p w:rsidR="009732FD" w:rsidRDefault="00A712D1">
      <w:pPr>
        <w:spacing w:line="234" w:lineRule="auto"/>
        <w:ind w:left="8" w:firstLine="708"/>
        <w:jc w:val="both"/>
        <w:rPr>
          <w:sz w:val="20"/>
          <w:szCs w:val="20"/>
        </w:rPr>
      </w:pPr>
      <w:r>
        <w:rPr>
          <w:rFonts w:eastAsia="Times New Roman"/>
          <w:sz w:val="24"/>
          <w:szCs w:val="24"/>
        </w:rPr>
        <w:t>5.13. ИУП может быть разработан на период изучения темы, учебный период (триместр, полугодие, учебный год) и включает:</w:t>
      </w:r>
    </w:p>
    <w:p w:rsidR="009732FD" w:rsidRDefault="009732FD">
      <w:pPr>
        <w:spacing w:line="14" w:lineRule="exact"/>
        <w:rPr>
          <w:sz w:val="20"/>
          <w:szCs w:val="20"/>
        </w:rPr>
      </w:pPr>
    </w:p>
    <w:p w:rsidR="009732FD" w:rsidRDefault="00A712D1">
      <w:pPr>
        <w:spacing w:line="236" w:lineRule="auto"/>
        <w:ind w:left="8" w:firstLine="708"/>
        <w:jc w:val="both"/>
        <w:rPr>
          <w:sz w:val="20"/>
          <w:szCs w:val="20"/>
        </w:rPr>
      </w:pPr>
      <w:r>
        <w:rPr>
          <w:rFonts w:eastAsia="Times New Roman"/>
          <w:sz w:val="24"/>
          <w:szCs w:val="24"/>
        </w:rPr>
        <w:t>5.13.1. Общий срок выполнения, который может совпадать с выбранным отрезком обучения, но может и отличаться от него, если ИУП предполагает ускоренный или замедленный темп обучения.</w:t>
      </w:r>
    </w:p>
    <w:p w:rsidR="009732FD" w:rsidRDefault="009732FD">
      <w:pPr>
        <w:spacing w:line="14" w:lineRule="exact"/>
        <w:rPr>
          <w:sz w:val="20"/>
          <w:szCs w:val="20"/>
        </w:rPr>
      </w:pPr>
    </w:p>
    <w:p w:rsidR="009732FD" w:rsidRDefault="00A712D1">
      <w:pPr>
        <w:spacing w:line="233" w:lineRule="auto"/>
        <w:ind w:left="8" w:firstLine="708"/>
        <w:jc w:val="both"/>
        <w:rPr>
          <w:sz w:val="20"/>
          <w:szCs w:val="20"/>
        </w:rPr>
      </w:pPr>
      <w:r>
        <w:rPr>
          <w:rFonts w:eastAsia="Times New Roman"/>
          <w:sz w:val="24"/>
          <w:szCs w:val="24"/>
        </w:rPr>
        <w:t>5.13.2. Временной график выполнения учебных модулей с указанием контрольных точек – сроков представления заданий, контрольных (зачетных, аттестационных) работ и т.п.</w:t>
      </w:r>
    </w:p>
    <w:p w:rsidR="009732FD" w:rsidRDefault="009732FD">
      <w:pPr>
        <w:spacing w:line="14" w:lineRule="exact"/>
        <w:rPr>
          <w:sz w:val="20"/>
          <w:szCs w:val="20"/>
        </w:rPr>
      </w:pPr>
    </w:p>
    <w:p w:rsidR="009732FD" w:rsidRDefault="00A712D1">
      <w:pPr>
        <w:spacing w:line="236" w:lineRule="auto"/>
        <w:ind w:left="8" w:firstLine="708"/>
        <w:jc w:val="both"/>
        <w:rPr>
          <w:sz w:val="20"/>
          <w:szCs w:val="20"/>
        </w:rPr>
      </w:pPr>
      <w:r>
        <w:rPr>
          <w:rFonts w:eastAsia="Times New Roman"/>
          <w:sz w:val="24"/>
          <w:szCs w:val="24"/>
        </w:rPr>
        <w:t>5.14. В ходе обучения по ИУП может возникнуть необходимость его корректировки, которая производится учителем – предметником и согласовывается с заместителем директора по УВР и родителями (законными представителями) обучающегося.</w:t>
      </w:r>
    </w:p>
    <w:p w:rsidR="009732FD" w:rsidRDefault="009732FD">
      <w:pPr>
        <w:spacing w:line="14" w:lineRule="exact"/>
        <w:rPr>
          <w:sz w:val="20"/>
          <w:szCs w:val="20"/>
        </w:rPr>
      </w:pPr>
    </w:p>
    <w:p w:rsidR="009732FD" w:rsidRDefault="00A712D1">
      <w:pPr>
        <w:spacing w:line="234" w:lineRule="auto"/>
        <w:ind w:left="8" w:right="20" w:firstLine="708"/>
        <w:jc w:val="both"/>
        <w:rPr>
          <w:sz w:val="20"/>
          <w:szCs w:val="20"/>
        </w:rPr>
      </w:pPr>
      <w:r>
        <w:rPr>
          <w:rFonts w:eastAsia="Times New Roman"/>
          <w:sz w:val="24"/>
          <w:szCs w:val="24"/>
        </w:rPr>
        <w:t>5.15. Обучающиеся обязаны выполнять индивидуальный учебный план, в том числе посещать предусмотренные ИУП учебные занятия.</w:t>
      </w:r>
    </w:p>
    <w:p w:rsidR="009732FD" w:rsidRDefault="009732FD">
      <w:pPr>
        <w:spacing w:line="14" w:lineRule="exact"/>
        <w:rPr>
          <w:sz w:val="20"/>
          <w:szCs w:val="20"/>
        </w:rPr>
      </w:pPr>
    </w:p>
    <w:p w:rsidR="009732FD" w:rsidRDefault="00A712D1">
      <w:pPr>
        <w:spacing w:line="237" w:lineRule="auto"/>
        <w:ind w:left="8" w:firstLine="708"/>
        <w:jc w:val="both"/>
        <w:rPr>
          <w:sz w:val="20"/>
          <w:szCs w:val="20"/>
        </w:rPr>
      </w:pPr>
      <w:r>
        <w:rPr>
          <w:rFonts w:eastAsia="Times New Roman"/>
          <w:sz w:val="24"/>
          <w:szCs w:val="24"/>
        </w:rPr>
        <w:t>5.16. Текущий контроль успеваемости и промежуточная аттестация обучающегося, осваивающего образовательные программы по ИУП осуществляется в соответствии с Положением и форме, периодичности, порядке те</w:t>
      </w:r>
      <w:r w:rsidR="008D6AF3">
        <w:rPr>
          <w:rFonts w:eastAsia="Times New Roman"/>
          <w:sz w:val="24"/>
          <w:szCs w:val="24"/>
        </w:rPr>
        <w:t>кущего контроля и успеваемости М</w:t>
      </w:r>
      <w:r>
        <w:rPr>
          <w:rFonts w:eastAsia="Times New Roman"/>
          <w:sz w:val="24"/>
          <w:szCs w:val="24"/>
        </w:rPr>
        <w:t xml:space="preserve">БОУ </w:t>
      </w:r>
      <w:r w:rsidR="008D6AF3">
        <w:rPr>
          <w:rFonts w:eastAsia="Times New Roman"/>
          <w:sz w:val="24"/>
          <w:szCs w:val="24"/>
        </w:rPr>
        <w:t>«К</w:t>
      </w:r>
      <w:r>
        <w:rPr>
          <w:rFonts w:eastAsia="Times New Roman"/>
          <w:sz w:val="24"/>
          <w:szCs w:val="24"/>
        </w:rPr>
        <w:t>СОШ</w:t>
      </w:r>
      <w:r w:rsidR="008D6AF3">
        <w:rPr>
          <w:rFonts w:eastAsia="Times New Roman"/>
          <w:sz w:val="24"/>
          <w:szCs w:val="24"/>
        </w:rPr>
        <w:t>»</w:t>
      </w:r>
      <w:r>
        <w:rPr>
          <w:rFonts w:eastAsia="Times New Roman"/>
          <w:sz w:val="24"/>
          <w:szCs w:val="24"/>
        </w:rPr>
        <w:t>.</w:t>
      </w:r>
    </w:p>
    <w:p w:rsidR="009732FD" w:rsidRDefault="009732FD">
      <w:pPr>
        <w:spacing w:line="14" w:lineRule="exact"/>
        <w:rPr>
          <w:sz w:val="20"/>
          <w:szCs w:val="20"/>
        </w:rPr>
      </w:pPr>
    </w:p>
    <w:p w:rsidR="009732FD" w:rsidRDefault="00A712D1">
      <w:pPr>
        <w:spacing w:line="237" w:lineRule="auto"/>
        <w:ind w:left="8" w:firstLine="708"/>
        <w:jc w:val="both"/>
        <w:rPr>
          <w:sz w:val="20"/>
          <w:szCs w:val="20"/>
        </w:rPr>
      </w:pPr>
      <w:r>
        <w:rPr>
          <w:rFonts w:eastAsia="Times New Roman"/>
          <w:sz w:val="24"/>
          <w:szCs w:val="24"/>
        </w:rPr>
        <w:t>5.17. Государственная итоговая аттестация обучающихся, осваивающих образовательные программы по ИУП, осуществляется в порядке, определенном Министерством образования и науки РФ. К государственной итоговой аттестации допускается обучающийся, не имеющий академической задолженности и в полном объеме выполнивший ИУП.</w:t>
      </w:r>
    </w:p>
    <w:p w:rsidR="009732FD" w:rsidRDefault="009732FD">
      <w:pPr>
        <w:spacing w:line="14" w:lineRule="exact"/>
        <w:rPr>
          <w:sz w:val="20"/>
          <w:szCs w:val="20"/>
        </w:rPr>
      </w:pPr>
    </w:p>
    <w:p w:rsidR="009732FD" w:rsidRDefault="00A712D1">
      <w:pPr>
        <w:spacing w:line="237" w:lineRule="auto"/>
        <w:ind w:left="8" w:firstLine="708"/>
        <w:jc w:val="both"/>
        <w:rPr>
          <w:sz w:val="20"/>
          <w:szCs w:val="20"/>
        </w:rPr>
      </w:pPr>
      <w:r>
        <w:rPr>
          <w:rFonts w:eastAsia="Times New Roman"/>
          <w:sz w:val="24"/>
          <w:szCs w:val="24"/>
        </w:rPr>
        <w:t>5.18. Финансовое обеспечение реализации образовательных программ общего образования по ИУП осуществляется в рамках субсидии, выделенной на обеспечение выполнения государственного задания по представлению образования по образовательной программе соответствующего уровня.</w:t>
      </w:r>
    </w:p>
    <w:p w:rsidR="009732FD" w:rsidRDefault="009732FD">
      <w:pPr>
        <w:spacing w:line="14" w:lineRule="exact"/>
        <w:rPr>
          <w:sz w:val="20"/>
          <w:szCs w:val="20"/>
        </w:rPr>
      </w:pPr>
    </w:p>
    <w:p w:rsidR="009732FD" w:rsidRDefault="00A712D1">
      <w:pPr>
        <w:spacing w:line="234" w:lineRule="auto"/>
        <w:ind w:left="8" w:firstLine="708"/>
        <w:jc w:val="both"/>
        <w:rPr>
          <w:sz w:val="20"/>
          <w:szCs w:val="20"/>
        </w:rPr>
      </w:pPr>
      <w:r>
        <w:rPr>
          <w:rFonts w:eastAsia="Times New Roman"/>
          <w:sz w:val="24"/>
          <w:szCs w:val="24"/>
        </w:rPr>
        <w:t>5.19. При осуществлении обучения по УИП в Образовательном учреждении оформляется и ведется документация:</w:t>
      </w:r>
    </w:p>
    <w:p w:rsidR="009732FD" w:rsidRDefault="009732FD">
      <w:pPr>
        <w:spacing w:line="2" w:lineRule="exact"/>
        <w:rPr>
          <w:sz w:val="20"/>
          <w:szCs w:val="20"/>
        </w:rPr>
      </w:pPr>
    </w:p>
    <w:p w:rsidR="009732FD" w:rsidRDefault="00A712D1">
      <w:pPr>
        <w:numPr>
          <w:ilvl w:val="0"/>
          <w:numId w:val="11"/>
        </w:numPr>
        <w:tabs>
          <w:tab w:val="left" w:pos="708"/>
        </w:tabs>
        <w:ind w:left="708" w:hanging="708"/>
        <w:rPr>
          <w:rFonts w:eastAsia="Times New Roman"/>
          <w:sz w:val="24"/>
          <w:szCs w:val="24"/>
        </w:rPr>
      </w:pPr>
      <w:r>
        <w:rPr>
          <w:rFonts w:eastAsia="Times New Roman"/>
          <w:sz w:val="24"/>
          <w:szCs w:val="24"/>
        </w:rPr>
        <w:t>индивидуальный учебный план обучающегося;</w:t>
      </w:r>
    </w:p>
    <w:p w:rsidR="009732FD" w:rsidRDefault="00A712D1">
      <w:pPr>
        <w:numPr>
          <w:ilvl w:val="0"/>
          <w:numId w:val="11"/>
        </w:numPr>
        <w:tabs>
          <w:tab w:val="left" w:pos="708"/>
        </w:tabs>
        <w:ind w:left="708" w:hanging="708"/>
        <w:rPr>
          <w:rFonts w:eastAsia="Times New Roman"/>
          <w:sz w:val="24"/>
          <w:szCs w:val="24"/>
        </w:rPr>
      </w:pPr>
      <w:r>
        <w:rPr>
          <w:rFonts w:eastAsia="Times New Roman"/>
          <w:sz w:val="24"/>
          <w:szCs w:val="24"/>
        </w:rPr>
        <w:t>индивидуальное расписание учебных заданий;</w:t>
      </w:r>
    </w:p>
    <w:p w:rsidR="009732FD" w:rsidRDefault="00A712D1">
      <w:pPr>
        <w:numPr>
          <w:ilvl w:val="0"/>
          <w:numId w:val="11"/>
        </w:numPr>
        <w:tabs>
          <w:tab w:val="left" w:pos="708"/>
        </w:tabs>
        <w:ind w:left="708" w:hanging="708"/>
        <w:rPr>
          <w:rFonts w:eastAsia="Times New Roman"/>
          <w:sz w:val="24"/>
          <w:szCs w:val="24"/>
        </w:rPr>
      </w:pPr>
      <w:r>
        <w:rPr>
          <w:rFonts w:eastAsia="Times New Roman"/>
          <w:sz w:val="24"/>
          <w:szCs w:val="24"/>
        </w:rPr>
        <w:t>протоколы контрольных мероприятий.</w:t>
      </w:r>
    </w:p>
    <w:p w:rsidR="009732FD" w:rsidRDefault="00A712D1">
      <w:pPr>
        <w:ind w:left="708"/>
        <w:rPr>
          <w:rFonts w:eastAsia="Times New Roman"/>
          <w:sz w:val="24"/>
          <w:szCs w:val="24"/>
        </w:rPr>
      </w:pPr>
      <w:r>
        <w:rPr>
          <w:rFonts w:eastAsia="Times New Roman"/>
          <w:sz w:val="24"/>
          <w:szCs w:val="24"/>
        </w:rPr>
        <w:t>Данная документация хранится в Образовательном учреждении в течение 3 лет.</w:t>
      </w:r>
    </w:p>
    <w:p w:rsidR="009732FD" w:rsidRDefault="009732FD">
      <w:pPr>
        <w:spacing w:line="200" w:lineRule="exact"/>
        <w:rPr>
          <w:sz w:val="20"/>
          <w:szCs w:val="20"/>
        </w:rPr>
      </w:pPr>
    </w:p>
    <w:p w:rsidR="009732FD" w:rsidRDefault="009732FD">
      <w:pPr>
        <w:spacing w:line="357" w:lineRule="exact"/>
        <w:rPr>
          <w:sz w:val="20"/>
          <w:szCs w:val="20"/>
        </w:rPr>
      </w:pPr>
    </w:p>
    <w:p w:rsidR="009732FD" w:rsidRDefault="00A712D1">
      <w:pPr>
        <w:ind w:right="-707"/>
        <w:jc w:val="center"/>
        <w:rPr>
          <w:sz w:val="20"/>
          <w:szCs w:val="20"/>
        </w:rPr>
      </w:pPr>
      <w:r>
        <w:rPr>
          <w:rFonts w:eastAsia="Times New Roman"/>
          <w:b/>
          <w:bCs/>
          <w:sz w:val="24"/>
          <w:szCs w:val="24"/>
        </w:rPr>
        <w:t>VI. Ускоренное обучение</w:t>
      </w:r>
    </w:p>
    <w:p w:rsidR="009732FD" w:rsidRDefault="009732FD">
      <w:pPr>
        <w:spacing w:line="283" w:lineRule="exact"/>
        <w:rPr>
          <w:sz w:val="20"/>
          <w:szCs w:val="20"/>
        </w:rPr>
      </w:pPr>
    </w:p>
    <w:p w:rsidR="009732FD" w:rsidRDefault="00A712D1">
      <w:pPr>
        <w:spacing w:line="237" w:lineRule="auto"/>
        <w:ind w:left="8" w:firstLine="708"/>
        <w:jc w:val="both"/>
        <w:rPr>
          <w:sz w:val="20"/>
          <w:szCs w:val="20"/>
        </w:rPr>
      </w:pPr>
      <w:r>
        <w:rPr>
          <w:rFonts w:eastAsia="Times New Roman"/>
          <w:sz w:val="24"/>
          <w:szCs w:val="24"/>
        </w:rPr>
        <w:t>6.1. С учетом потребностей и возможностей обучающихся образовательные программы начального общего и среднего общего образования могут осваиваться по ускоренному курс обучения. Программа 2 классов может быть освоена за 1 год, программа 1 класса – за полгода. Возможно ускоренное изучение отдельных предметов учебного плана в пределах осваиваемой основной образовательной программы.</w:t>
      </w:r>
    </w:p>
    <w:p w:rsidR="009732FD" w:rsidRDefault="009732FD">
      <w:pPr>
        <w:spacing w:line="18" w:lineRule="exact"/>
        <w:rPr>
          <w:sz w:val="20"/>
          <w:szCs w:val="20"/>
        </w:rPr>
      </w:pPr>
    </w:p>
    <w:p w:rsidR="009732FD" w:rsidRDefault="00A712D1">
      <w:pPr>
        <w:spacing w:line="236" w:lineRule="auto"/>
        <w:ind w:left="8" w:firstLine="708"/>
        <w:jc w:val="both"/>
        <w:rPr>
          <w:sz w:val="20"/>
          <w:szCs w:val="20"/>
        </w:rPr>
      </w:pPr>
      <w:r>
        <w:rPr>
          <w:rFonts w:eastAsia="Times New Roman"/>
          <w:sz w:val="24"/>
          <w:szCs w:val="24"/>
        </w:rPr>
        <w:t>6.2. Ускоренное обучение по ИУП – это форма организации обучения, которая сочетает в себе самостоятельное ускоренное изучение материала на основе программ общего образования, очные консультационные и практические занятия и аттестационные мероприятия.</w:t>
      </w:r>
    </w:p>
    <w:p w:rsidR="009732FD" w:rsidRDefault="009732FD">
      <w:pPr>
        <w:spacing w:line="14" w:lineRule="exact"/>
        <w:rPr>
          <w:sz w:val="20"/>
          <w:szCs w:val="20"/>
        </w:rPr>
      </w:pPr>
    </w:p>
    <w:p w:rsidR="009732FD" w:rsidRDefault="00A712D1">
      <w:pPr>
        <w:spacing w:line="237" w:lineRule="auto"/>
        <w:ind w:left="8" w:firstLine="708"/>
        <w:jc w:val="both"/>
        <w:rPr>
          <w:sz w:val="20"/>
          <w:szCs w:val="20"/>
        </w:rPr>
      </w:pPr>
      <w:r>
        <w:rPr>
          <w:rFonts w:eastAsia="Times New Roman"/>
          <w:sz w:val="24"/>
          <w:szCs w:val="24"/>
        </w:rPr>
        <w:t>6.3. Ускоренное изучение материала по каждому учебному предмету завершается промежуточной аттестацией. Для обучающегося ускорено по согласованию с его родителями (законными представителями) составляется график прохождения промежуточной аттестации, в котором указываются объемы учебного материала, освоение которого подлежит оцениванию, а также формы и сроки прохождения промежуточной аттестации.</w:t>
      </w:r>
    </w:p>
    <w:p w:rsidR="009732FD" w:rsidRDefault="009732FD">
      <w:pPr>
        <w:spacing w:line="17" w:lineRule="exact"/>
        <w:rPr>
          <w:sz w:val="20"/>
          <w:szCs w:val="20"/>
        </w:rPr>
      </w:pPr>
    </w:p>
    <w:p w:rsidR="009732FD" w:rsidRDefault="00A712D1">
      <w:pPr>
        <w:spacing w:line="234" w:lineRule="auto"/>
        <w:ind w:left="8" w:firstLine="708"/>
        <w:jc w:val="both"/>
        <w:rPr>
          <w:sz w:val="20"/>
          <w:szCs w:val="20"/>
        </w:rPr>
      </w:pPr>
      <w:r>
        <w:rPr>
          <w:rFonts w:eastAsia="Times New Roman"/>
          <w:sz w:val="24"/>
          <w:szCs w:val="24"/>
        </w:rPr>
        <w:t>6.4. При осуществлении ускоренного обучения в Образовательном учреждении оформляется и ведется документация:</w:t>
      </w:r>
    </w:p>
    <w:p w:rsidR="009732FD" w:rsidRDefault="009732FD">
      <w:pPr>
        <w:spacing w:line="2" w:lineRule="exact"/>
        <w:rPr>
          <w:sz w:val="20"/>
          <w:szCs w:val="20"/>
        </w:rPr>
      </w:pPr>
    </w:p>
    <w:p w:rsidR="009732FD" w:rsidRDefault="00A712D1">
      <w:pPr>
        <w:numPr>
          <w:ilvl w:val="0"/>
          <w:numId w:val="12"/>
        </w:numPr>
        <w:tabs>
          <w:tab w:val="left" w:pos="708"/>
        </w:tabs>
        <w:ind w:left="708" w:hanging="708"/>
        <w:rPr>
          <w:rFonts w:eastAsia="Times New Roman"/>
          <w:sz w:val="24"/>
          <w:szCs w:val="24"/>
        </w:rPr>
      </w:pPr>
      <w:r>
        <w:rPr>
          <w:rFonts w:eastAsia="Times New Roman"/>
          <w:sz w:val="24"/>
          <w:szCs w:val="24"/>
        </w:rPr>
        <w:t>индивидуальный учебный план обучающегося;</w:t>
      </w:r>
    </w:p>
    <w:p w:rsidR="009732FD" w:rsidRDefault="00A712D1">
      <w:pPr>
        <w:numPr>
          <w:ilvl w:val="0"/>
          <w:numId w:val="12"/>
        </w:numPr>
        <w:tabs>
          <w:tab w:val="left" w:pos="708"/>
        </w:tabs>
        <w:ind w:left="708" w:hanging="708"/>
        <w:rPr>
          <w:rFonts w:eastAsia="Times New Roman"/>
          <w:sz w:val="24"/>
          <w:szCs w:val="24"/>
        </w:rPr>
      </w:pPr>
      <w:r>
        <w:rPr>
          <w:rFonts w:eastAsia="Times New Roman"/>
          <w:sz w:val="24"/>
          <w:szCs w:val="24"/>
        </w:rPr>
        <w:t>индивидуальное расписание учебных заданий;</w:t>
      </w:r>
    </w:p>
    <w:p w:rsidR="009732FD" w:rsidRDefault="009732FD">
      <w:pPr>
        <w:sectPr w:rsidR="009732FD">
          <w:pgSz w:w="11900" w:h="16838"/>
          <w:pgMar w:top="722" w:right="846" w:bottom="660" w:left="852" w:header="0" w:footer="0" w:gutter="0"/>
          <w:cols w:space="720" w:equalWidth="0">
            <w:col w:w="10208"/>
          </w:cols>
        </w:sectPr>
      </w:pPr>
    </w:p>
    <w:p w:rsidR="009732FD" w:rsidRDefault="00A712D1">
      <w:pPr>
        <w:numPr>
          <w:ilvl w:val="0"/>
          <w:numId w:val="13"/>
        </w:numPr>
        <w:tabs>
          <w:tab w:val="left" w:pos="708"/>
        </w:tabs>
        <w:ind w:left="708" w:hanging="708"/>
        <w:rPr>
          <w:rFonts w:eastAsia="Times New Roman"/>
          <w:sz w:val="24"/>
          <w:szCs w:val="24"/>
        </w:rPr>
      </w:pPr>
      <w:r>
        <w:rPr>
          <w:rFonts w:eastAsia="Times New Roman"/>
          <w:sz w:val="24"/>
          <w:szCs w:val="24"/>
        </w:rPr>
        <w:lastRenderedPageBreak/>
        <w:t>протоколы контрольных мероприятий.</w:t>
      </w:r>
    </w:p>
    <w:p w:rsidR="009732FD" w:rsidRDefault="00A712D1">
      <w:pPr>
        <w:ind w:left="8"/>
        <w:rPr>
          <w:sz w:val="20"/>
          <w:szCs w:val="20"/>
        </w:rPr>
      </w:pPr>
      <w:r>
        <w:rPr>
          <w:rFonts w:eastAsia="Times New Roman"/>
          <w:sz w:val="24"/>
          <w:szCs w:val="24"/>
        </w:rPr>
        <w:t>Данная документация хранится в Образовательном учреждении в течение 3 лет.</w:t>
      </w:r>
    </w:p>
    <w:p w:rsidR="009732FD" w:rsidRDefault="009732FD">
      <w:pPr>
        <w:spacing w:line="281" w:lineRule="exact"/>
        <w:rPr>
          <w:sz w:val="20"/>
          <w:szCs w:val="20"/>
        </w:rPr>
      </w:pPr>
    </w:p>
    <w:p w:rsidR="009732FD" w:rsidRDefault="00A712D1">
      <w:pPr>
        <w:ind w:right="-7"/>
        <w:jc w:val="center"/>
        <w:rPr>
          <w:sz w:val="20"/>
          <w:szCs w:val="20"/>
        </w:rPr>
      </w:pPr>
      <w:r>
        <w:rPr>
          <w:rFonts w:eastAsia="Times New Roman"/>
          <w:b/>
          <w:bCs/>
          <w:sz w:val="24"/>
          <w:szCs w:val="24"/>
        </w:rPr>
        <w:t>VII. Организация индивидуального обучения на дому</w:t>
      </w:r>
    </w:p>
    <w:p w:rsidR="009732FD" w:rsidRDefault="009732FD">
      <w:pPr>
        <w:spacing w:line="283" w:lineRule="exact"/>
        <w:rPr>
          <w:sz w:val="20"/>
          <w:szCs w:val="20"/>
        </w:rPr>
      </w:pPr>
    </w:p>
    <w:p w:rsidR="009732FD" w:rsidRDefault="00A712D1">
      <w:pPr>
        <w:spacing w:line="236" w:lineRule="auto"/>
        <w:ind w:left="8" w:firstLine="708"/>
        <w:jc w:val="both"/>
        <w:rPr>
          <w:sz w:val="20"/>
          <w:szCs w:val="20"/>
        </w:rPr>
      </w:pPr>
      <w:r>
        <w:rPr>
          <w:rFonts w:eastAsia="Times New Roman"/>
          <w:sz w:val="24"/>
          <w:szCs w:val="24"/>
        </w:rPr>
        <w:t>7.1. Основанием для организации обучения на дому является заключение медицинской организации и письменное заявление родителей (законных представителей) обучающегося. Сроки обучения на дому регламентируются сроками действия медицинского заключения.</w:t>
      </w:r>
    </w:p>
    <w:p w:rsidR="009732FD" w:rsidRDefault="009732FD">
      <w:pPr>
        <w:spacing w:line="14" w:lineRule="exact"/>
        <w:rPr>
          <w:sz w:val="20"/>
          <w:szCs w:val="20"/>
        </w:rPr>
      </w:pPr>
    </w:p>
    <w:p w:rsidR="009732FD" w:rsidRDefault="00A712D1">
      <w:pPr>
        <w:spacing w:line="233" w:lineRule="auto"/>
        <w:ind w:left="8" w:firstLine="708"/>
        <w:jc w:val="both"/>
        <w:rPr>
          <w:sz w:val="20"/>
          <w:szCs w:val="20"/>
        </w:rPr>
      </w:pPr>
      <w:r>
        <w:rPr>
          <w:rFonts w:eastAsia="Times New Roman"/>
          <w:sz w:val="24"/>
          <w:szCs w:val="24"/>
        </w:rPr>
        <w:t>7.2. Перевод обучающегося на обучение на дому осуществляется приказом директора Образовательного учреждения не позднее 3-х дней.</w:t>
      </w:r>
    </w:p>
    <w:p w:rsidR="009732FD" w:rsidRDefault="009732FD">
      <w:pPr>
        <w:spacing w:line="14" w:lineRule="exact"/>
        <w:rPr>
          <w:sz w:val="20"/>
          <w:szCs w:val="20"/>
        </w:rPr>
      </w:pPr>
    </w:p>
    <w:p w:rsidR="009732FD" w:rsidRDefault="00A712D1">
      <w:pPr>
        <w:spacing w:line="237" w:lineRule="auto"/>
        <w:ind w:left="8" w:firstLine="708"/>
        <w:jc w:val="both"/>
        <w:rPr>
          <w:sz w:val="20"/>
          <w:szCs w:val="20"/>
        </w:rPr>
      </w:pPr>
      <w:r>
        <w:rPr>
          <w:rFonts w:eastAsia="Times New Roman"/>
          <w:sz w:val="24"/>
          <w:szCs w:val="24"/>
        </w:rPr>
        <w:t>7.3. Для обучения на дому Образовательным учреждением разрабатывается индивидуальный учебный план в соответствии с федеральными государственными образовательными стандартами с учетом медицинских рекомендаций, индивидуальных психофизических особенностей ребенка и интересов семьи. Учебный план для каждого обучающегося на дому составляется из расчета не менее:</w:t>
      </w:r>
    </w:p>
    <w:p w:rsidR="009732FD" w:rsidRDefault="009732FD">
      <w:pPr>
        <w:spacing w:line="6" w:lineRule="exact"/>
        <w:rPr>
          <w:sz w:val="20"/>
          <w:szCs w:val="20"/>
        </w:rPr>
      </w:pPr>
    </w:p>
    <w:p w:rsidR="009732FD" w:rsidRDefault="008D6AF3">
      <w:pPr>
        <w:numPr>
          <w:ilvl w:val="0"/>
          <w:numId w:val="14"/>
        </w:numPr>
        <w:tabs>
          <w:tab w:val="left" w:pos="708"/>
        </w:tabs>
        <w:ind w:left="708" w:hanging="708"/>
        <w:rPr>
          <w:rFonts w:eastAsia="Times New Roman"/>
          <w:sz w:val="24"/>
          <w:szCs w:val="24"/>
        </w:rPr>
      </w:pPr>
      <w:r>
        <w:rPr>
          <w:rFonts w:eastAsia="Times New Roman"/>
          <w:sz w:val="24"/>
          <w:szCs w:val="24"/>
        </w:rPr>
        <w:t>1 – 4 класс – 8</w:t>
      </w:r>
      <w:r w:rsidR="00A712D1">
        <w:rPr>
          <w:rFonts w:eastAsia="Times New Roman"/>
          <w:sz w:val="24"/>
          <w:szCs w:val="24"/>
        </w:rPr>
        <w:t xml:space="preserve"> часов в неделю;</w:t>
      </w:r>
    </w:p>
    <w:p w:rsidR="009732FD" w:rsidRDefault="008D6AF3">
      <w:pPr>
        <w:numPr>
          <w:ilvl w:val="0"/>
          <w:numId w:val="14"/>
        </w:numPr>
        <w:tabs>
          <w:tab w:val="left" w:pos="708"/>
        </w:tabs>
        <w:ind w:left="708" w:hanging="708"/>
        <w:rPr>
          <w:rFonts w:eastAsia="Times New Roman"/>
          <w:sz w:val="24"/>
          <w:szCs w:val="24"/>
        </w:rPr>
      </w:pPr>
      <w:r>
        <w:rPr>
          <w:rFonts w:eastAsia="Times New Roman"/>
          <w:sz w:val="24"/>
          <w:szCs w:val="24"/>
        </w:rPr>
        <w:t>5 – 7 класс – 10</w:t>
      </w:r>
      <w:r w:rsidR="00A712D1">
        <w:rPr>
          <w:rFonts w:eastAsia="Times New Roman"/>
          <w:sz w:val="24"/>
          <w:szCs w:val="24"/>
        </w:rPr>
        <w:t xml:space="preserve"> часов в неделю;</w:t>
      </w:r>
    </w:p>
    <w:p w:rsidR="009732FD" w:rsidRDefault="008D6AF3">
      <w:pPr>
        <w:numPr>
          <w:ilvl w:val="0"/>
          <w:numId w:val="14"/>
        </w:numPr>
        <w:tabs>
          <w:tab w:val="left" w:pos="708"/>
        </w:tabs>
        <w:ind w:left="708" w:hanging="708"/>
        <w:rPr>
          <w:rFonts w:eastAsia="Times New Roman"/>
          <w:sz w:val="24"/>
          <w:szCs w:val="24"/>
        </w:rPr>
      </w:pPr>
      <w:r>
        <w:rPr>
          <w:rFonts w:eastAsia="Times New Roman"/>
          <w:sz w:val="24"/>
          <w:szCs w:val="24"/>
        </w:rPr>
        <w:t xml:space="preserve">8 – 9 класс – </w:t>
      </w:r>
      <w:r w:rsidR="00F44936">
        <w:rPr>
          <w:rFonts w:eastAsia="Times New Roman"/>
          <w:sz w:val="24"/>
          <w:szCs w:val="24"/>
        </w:rPr>
        <w:t>до 12</w:t>
      </w:r>
      <w:r w:rsidR="00A712D1">
        <w:rPr>
          <w:rFonts w:eastAsia="Times New Roman"/>
          <w:sz w:val="24"/>
          <w:szCs w:val="24"/>
        </w:rPr>
        <w:t xml:space="preserve"> часов в неделю;</w:t>
      </w:r>
    </w:p>
    <w:p w:rsidR="009732FD" w:rsidRDefault="008D6AF3">
      <w:pPr>
        <w:numPr>
          <w:ilvl w:val="0"/>
          <w:numId w:val="14"/>
        </w:numPr>
        <w:tabs>
          <w:tab w:val="left" w:pos="708"/>
        </w:tabs>
        <w:ind w:left="708" w:hanging="708"/>
        <w:rPr>
          <w:rFonts w:eastAsia="Times New Roman"/>
          <w:sz w:val="24"/>
          <w:szCs w:val="24"/>
        </w:rPr>
      </w:pPr>
      <w:r>
        <w:rPr>
          <w:rFonts w:eastAsia="Times New Roman"/>
          <w:sz w:val="24"/>
          <w:szCs w:val="24"/>
        </w:rPr>
        <w:t xml:space="preserve">10 – 11 класс – </w:t>
      </w:r>
      <w:r w:rsidR="00F44936">
        <w:rPr>
          <w:rFonts w:eastAsia="Times New Roman"/>
          <w:sz w:val="24"/>
          <w:szCs w:val="24"/>
        </w:rPr>
        <w:t>до 14</w:t>
      </w:r>
      <w:r w:rsidR="00A712D1">
        <w:rPr>
          <w:rFonts w:eastAsia="Times New Roman"/>
          <w:sz w:val="24"/>
          <w:szCs w:val="24"/>
        </w:rPr>
        <w:t xml:space="preserve"> часов в неделю.</w:t>
      </w:r>
    </w:p>
    <w:p w:rsidR="009732FD" w:rsidRDefault="009732FD">
      <w:pPr>
        <w:spacing w:line="12" w:lineRule="exact"/>
        <w:rPr>
          <w:sz w:val="20"/>
          <w:szCs w:val="20"/>
        </w:rPr>
      </w:pPr>
    </w:p>
    <w:p w:rsidR="009732FD" w:rsidRDefault="00A712D1">
      <w:pPr>
        <w:spacing w:line="234" w:lineRule="auto"/>
        <w:ind w:left="8"/>
        <w:jc w:val="both"/>
        <w:rPr>
          <w:sz w:val="20"/>
          <w:szCs w:val="20"/>
        </w:rPr>
      </w:pPr>
      <w:r>
        <w:rPr>
          <w:rFonts w:eastAsia="Times New Roman"/>
          <w:sz w:val="24"/>
          <w:szCs w:val="24"/>
        </w:rPr>
        <w:t>Право распределения часов по учебным дисциплинам предоставляется Образовательному учреждению.</w:t>
      </w:r>
    </w:p>
    <w:p w:rsidR="009732FD" w:rsidRDefault="009732FD">
      <w:pPr>
        <w:spacing w:line="14" w:lineRule="exact"/>
        <w:rPr>
          <w:sz w:val="20"/>
          <w:szCs w:val="20"/>
        </w:rPr>
      </w:pPr>
    </w:p>
    <w:p w:rsidR="009732FD" w:rsidRDefault="00A712D1">
      <w:pPr>
        <w:spacing w:line="234" w:lineRule="auto"/>
        <w:ind w:left="8" w:firstLine="708"/>
        <w:jc w:val="both"/>
        <w:rPr>
          <w:sz w:val="20"/>
          <w:szCs w:val="20"/>
        </w:rPr>
      </w:pPr>
      <w:r>
        <w:rPr>
          <w:rFonts w:eastAsia="Times New Roman"/>
          <w:sz w:val="24"/>
          <w:szCs w:val="24"/>
        </w:rPr>
        <w:t>7.4. Расписание занятий согласовывается с родителями (законными представителями) обучающегося и утверждается директором Образовательного учреждения.</w:t>
      </w:r>
    </w:p>
    <w:p w:rsidR="009732FD" w:rsidRDefault="009732FD">
      <w:pPr>
        <w:spacing w:line="14" w:lineRule="exact"/>
        <w:rPr>
          <w:sz w:val="20"/>
          <w:szCs w:val="20"/>
        </w:rPr>
      </w:pPr>
    </w:p>
    <w:p w:rsidR="009732FD" w:rsidRDefault="00A712D1">
      <w:pPr>
        <w:spacing w:line="234" w:lineRule="auto"/>
        <w:ind w:left="8" w:firstLine="708"/>
        <w:jc w:val="both"/>
        <w:rPr>
          <w:sz w:val="20"/>
          <w:szCs w:val="20"/>
        </w:rPr>
      </w:pPr>
      <w:r>
        <w:rPr>
          <w:rFonts w:eastAsia="Times New Roman"/>
          <w:sz w:val="24"/>
          <w:szCs w:val="24"/>
        </w:rPr>
        <w:t>7.5. Данные о датах занятий, содержание пройденного материала вносится в электронный журнал, отметки полученные обучающимся также фиксируются в журнале.</w:t>
      </w:r>
    </w:p>
    <w:p w:rsidR="009732FD" w:rsidRDefault="009732FD">
      <w:pPr>
        <w:spacing w:line="14" w:lineRule="exact"/>
        <w:rPr>
          <w:sz w:val="20"/>
          <w:szCs w:val="20"/>
        </w:rPr>
      </w:pPr>
    </w:p>
    <w:p w:rsidR="009732FD" w:rsidRDefault="00A712D1">
      <w:pPr>
        <w:spacing w:line="234" w:lineRule="auto"/>
        <w:ind w:left="8" w:right="20" w:firstLine="708"/>
        <w:jc w:val="both"/>
        <w:rPr>
          <w:sz w:val="20"/>
          <w:szCs w:val="20"/>
        </w:rPr>
      </w:pPr>
      <w:r>
        <w:rPr>
          <w:rFonts w:eastAsia="Times New Roman"/>
          <w:sz w:val="24"/>
          <w:szCs w:val="24"/>
        </w:rPr>
        <w:t>7.6. Педагогические работники, осуществляющие обучение учащегося на дому, обеспечивают родителям (законным представителям) методическую и консультативную помощь.</w:t>
      </w:r>
    </w:p>
    <w:p w:rsidR="009732FD" w:rsidRDefault="009732FD">
      <w:pPr>
        <w:spacing w:line="14" w:lineRule="exact"/>
        <w:rPr>
          <w:sz w:val="20"/>
          <w:szCs w:val="20"/>
        </w:rPr>
      </w:pPr>
    </w:p>
    <w:p w:rsidR="009732FD" w:rsidRDefault="00A712D1">
      <w:pPr>
        <w:spacing w:line="237" w:lineRule="auto"/>
        <w:ind w:left="8" w:firstLine="708"/>
        <w:jc w:val="both"/>
        <w:rPr>
          <w:sz w:val="20"/>
          <w:szCs w:val="20"/>
        </w:rPr>
      </w:pPr>
      <w:r>
        <w:rPr>
          <w:rFonts w:eastAsia="Times New Roman"/>
          <w:sz w:val="24"/>
          <w:szCs w:val="24"/>
        </w:rPr>
        <w:t>7.7. Родители (законные представители) обеспечивают присутствие обучающегося на занятии в соответствии с установленным расписанием, выполнение обучающимся заданий, заданных педагогом в рамках образовательной программы. Родители (законные представители) информируют Образовательное учреждение об изменениях в состоянии здоровья обучающегося, а также обстоятельствах, препятствующих проведению занятий на дому.</w:t>
      </w:r>
    </w:p>
    <w:p w:rsidR="009732FD" w:rsidRDefault="009732FD">
      <w:pPr>
        <w:spacing w:line="286" w:lineRule="exact"/>
        <w:rPr>
          <w:sz w:val="20"/>
          <w:szCs w:val="20"/>
        </w:rPr>
      </w:pPr>
    </w:p>
    <w:p w:rsidR="009732FD" w:rsidRDefault="00A712D1">
      <w:pPr>
        <w:ind w:right="-707"/>
        <w:jc w:val="center"/>
        <w:rPr>
          <w:sz w:val="20"/>
          <w:szCs w:val="20"/>
        </w:rPr>
      </w:pPr>
      <w:r>
        <w:rPr>
          <w:rFonts w:eastAsia="Times New Roman"/>
          <w:b/>
          <w:bCs/>
          <w:sz w:val="24"/>
          <w:szCs w:val="24"/>
        </w:rPr>
        <w:t>VIII. Организация получения общего образования</w:t>
      </w:r>
    </w:p>
    <w:p w:rsidR="009732FD" w:rsidRDefault="00A712D1">
      <w:pPr>
        <w:ind w:right="-707"/>
        <w:jc w:val="center"/>
        <w:rPr>
          <w:sz w:val="20"/>
          <w:szCs w:val="20"/>
        </w:rPr>
      </w:pPr>
      <w:r>
        <w:rPr>
          <w:rFonts w:eastAsia="Times New Roman"/>
          <w:b/>
          <w:bCs/>
          <w:sz w:val="24"/>
          <w:szCs w:val="24"/>
        </w:rPr>
        <w:t>в семейной форме, в форме самообразования</w:t>
      </w:r>
    </w:p>
    <w:p w:rsidR="009732FD" w:rsidRDefault="009732FD">
      <w:pPr>
        <w:spacing w:line="283" w:lineRule="exact"/>
        <w:rPr>
          <w:sz w:val="20"/>
          <w:szCs w:val="20"/>
        </w:rPr>
      </w:pPr>
    </w:p>
    <w:p w:rsidR="009732FD" w:rsidRDefault="00A712D1">
      <w:pPr>
        <w:spacing w:line="237" w:lineRule="auto"/>
        <w:ind w:left="8" w:firstLine="708"/>
        <w:jc w:val="both"/>
        <w:rPr>
          <w:sz w:val="20"/>
          <w:szCs w:val="20"/>
        </w:rPr>
      </w:pPr>
      <w:r>
        <w:rPr>
          <w:rFonts w:eastAsia="Times New Roman"/>
          <w:sz w:val="24"/>
          <w:szCs w:val="24"/>
        </w:rPr>
        <w:t>8.1. Семейное образование – форма освоения ребенком общеобразовательных программ начального общего, основного общего и среднего общего образования в семье. Освоение образовательных программ в форме самообразования предполагает самостоятельное изучение общеобразовательных программ среднего общего образования с последующей промежуточной и государственной итоговой аттестацией.</w:t>
      </w:r>
    </w:p>
    <w:p w:rsidR="009732FD" w:rsidRDefault="009732FD">
      <w:pPr>
        <w:spacing w:line="18" w:lineRule="exact"/>
        <w:rPr>
          <w:sz w:val="20"/>
          <w:szCs w:val="20"/>
        </w:rPr>
      </w:pPr>
    </w:p>
    <w:p w:rsidR="009732FD" w:rsidRDefault="00A712D1">
      <w:pPr>
        <w:spacing w:line="236" w:lineRule="auto"/>
        <w:ind w:left="8" w:firstLine="708"/>
        <w:jc w:val="both"/>
        <w:rPr>
          <w:sz w:val="20"/>
          <w:szCs w:val="20"/>
        </w:rPr>
      </w:pPr>
      <w:r>
        <w:rPr>
          <w:rFonts w:eastAsia="Times New Roman"/>
          <w:sz w:val="24"/>
          <w:szCs w:val="24"/>
        </w:rPr>
        <w:t>8.2. Родители (законные представители) обучающегося несут ответственность за выполнение общеобразовательных программ в соответствии с федеральными государственными образовательными стандартами соответствующего уровня обучения.</w:t>
      </w:r>
    </w:p>
    <w:p w:rsidR="009732FD" w:rsidRDefault="009732FD">
      <w:pPr>
        <w:spacing w:line="14" w:lineRule="exact"/>
        <w:rPr>
          <w:sz w:val="20"/>
          <w:szCs w:val="20"/>
        </w:rPr>
      </w:pPr>
    </w:p>
    <w:p w:rsidR="009732FD" w:rsidRDefault="00A712D1">
      <w:pPr>
        <w:spacing w:line="234" w:lineRule="auto"/>
        <w:ind w:left="8" w:right="20" w:firstLine="708"/>
        <w:jc w:val="both"/>
        <w:rPr>
          <w:sz w:val="20"/>
          <w:szCs w:val="20"/>
        </w:rPr>
      </w:pPr>
      <w:r>
        <w:rPr>
          <w:rFonts w:eastAsia="Times New Roman"/>
          <w:sz w:val="24"/>
          <w:szCs w:val="24"/>
        </w:rPr>
        <w:t>8.3. Образование в форме семейного обучения осуществляется с правом последующего прохождения промежуточной и итоговой аттестации в Образовательном учреждении.</w:t>
      </w:r>
    </w:p>
    <w:p w:rsidR="009732FD" w:rsidRDefault="009732FD">
      <w:pPr>
        <w:spacing w:line="14" w:lineRule="exact"/>
        <w:rPr>
          <w:sz w:val="20"/>
          <w:szCs w:val="20"/>
        </w:rPr>
      </w:pPr>
    </w:p>
    <w:p w:rsidR="009732FD" w:rsidRDefault="00A712D1">
      <w:pPr>
        <w:spacing w:line="237" w:lineRule="auto"/>
        <w:ind w:left="8" w:firstLine="708"/>
        <w:jc w:val="both"/>
        <w:rPr>
          <w:sz w:val="20"/>
          <w:szCs w:val="20"/>
        </w:rPr>
      </w:pPr>
      <w:r>
        <w:rPr>
          <w:rFonts w:eastAsia="Times New Roman"/>
          <w:sz w:val="24"/>
          <w:szCs w:val="24"/>
        </w:rPr>
        <w:t>8.4. Перейти на семейную форму получения образования обучающиеся могут на любом уровне общего образования. Перевод оформляется приказом директора Образовательного учреждения по заявлению родителей (законных представителей) обучающегося и согласия обучающегося.</w:t>
      </w:r>
    </w:p>
    <w:p w:rsidR="009732FD" w:rsidRDefault="009732FD">
      <w:pPr>
        <w:spacing w:line="14" w:lineRule="exact"/>
        <w:rPr>
          <w:sz w:val="20"/>
          <w:szCs w:val="20"/>
        </w:rPr>
      </w:pPr>
    </w:p>
    <w:p w:rsidR="009732FD" w:rsidRDefault="00A712D1">
      <w:pPr>
        <w:spacing w:line="237" w:lineRule="auto"/>
        <w:ind w:left="8" w:firstLine="708"/>
        <w:jc w:val="both"/>
        <w:rPr>
          <w:sz w:val="20"/>
          <w:szCs w:val="20"/>
        </w:rPr>
      </w:pPr>
      <w:r>
        <w:rPr>
          <w:rFonts w:eastAsia="Times New Roman"/>
          <w:sz w:val="24"/>
          <w:szCs w:val="24"/>
        </w:rPr>
        <w:t>8.5. Обучающиеся, получающие общее образование в семье, вправе на любом этапе обучения по решению родителей (законных представителей) продолжить обучение в Образовательном учреждении. При этом обучающийся должен пройти промежуточную аттестацию с целью определения уровня освоения образовательной программы.</w:t>
      </w:r>
    </w:p>
    <w:p w:rsidR="009732FD" w:rsidRDefault="009732FD">
      <w:pPr>
        <w:sectPr w:rsidR="009732FD">
          <w:pgSz w:w="11900" w:h="16838"/>
          <w:pgMar w:top="710" w:right="846" w:bottom="662" w:left="852" w:header="0" w:footer="0" w:gutter="0"/>
          <w:cols w:space="720" w:equalWidth="0">
            <w:col w:w="10208"/>
          </w:cols>
        </w:sectPr>
      </w:pPr>
    </w:p>
    <w:p w:rsidR="009732FD" w:rsidRDefault="00A712D1">
      <w:pPr>
        <w:spacing w:line="236" w:lineRule="auto"/>
        <w:ind w:firstLine="708"/>
        <w:jc w:val="both"/>
        <w:rPr>
          <w:sz w:val="20"/>
          <w:szCs w:val="20"/>
        </w:rPr>
      </w:pPr>
      <w:r>
        <w:rPr>
          <w:rFonts w:eastAsia="Times New Roman"/>
          <w:sz w:val="24"/>
          <w:szCs w:val="24"/>
        </w:rPr>
        <w:lastRenderedPageBreak/>
        <w:t>8.6. При выборе родителями (законными представителями) обучающегося формы получения общего образования в форме семейного образования они информируют об этом выборе орган управления района.</w:t>
      </w:r>
    </w:p>
    <w:p w:rsidR="009732FD" w:rsidRDefault="009732FD">
      <w:pPr>
        <w:spacing w:line="14" w:lineRule="exact"/>
        <w:rPr>
          <w:sz w:val="20"/>
          <w:szCs w:val="20"/>
        </w:rPr>
      </w:pPr>
    </w:p>
    <w:p w:rsidR="009732FD" w:rsidRDefault="00A712D1">
      <w:pPr>
        <w:spacing w:line="238" w:lineRule="auto"/>
        <w:ind w:firstLine="708"/>
        <w:jc w:val="both"/>
        <w:rPr>
          <w:sz w:val="20"/>
          <w:szCs w:val="20"/>
        </w:rPr>
      </w:pPr>
      <w:r>
        <w:rPr>
          <w:rFonts w:eastAsia="Times New Roman"/>
          <w:sz w:val="24"/>
          <w:szCs w:val="24"/>
        </w:rPr>
        <w:t>8.7. Обучающиеся в форме семейного образования имею право пройти промежуточную и итоговую аттестацию в образовательных организациях, осуществляющих образовательную деятельность по соответствующей, имеющей государственную аккредитацию, программе. Указанные лица, не имеющие основного общего или среднего общего образования, вправе пройти экстерном промежуточную и итоговую аттестацию в организации, осуществляющей образовательную деятельность по соответствующей, имеющей государственную аккредитацию, программе.</w:t>
      </w:r>
    </w:p>
    <w:p w:rsidR="009732FD" w:rsidRDefault="009732FD">
      <w:pPr>
        <w:spacing w:line="14" w:lineRule="exact"/>
        <w:rPr>
          <w:sz w:val="20"/>
          <w:szCs w:val="20"/>
        </w:rPr>
      </w:pPr>
    </w:p>
    <w:p w:rsidR="00F44936" w:rsidRDefault="00A712D1" w:rsidP="00F44936">
      <w:pPr>
        <w:spacing w:line="237" w:lineRule="auto"/>
        <w:ind w:firstLine="708"/>
        <w:jc w:val="both"/>
        <w:rPr>
          <w:rFonts w:eastAsia="Times New Roman"/>
          <w:sz w:val="24"/>
          <w:szCs w:val="24"/>
        </w:rPr>
      </w:pPr>
      <w:r>
        <w:rPr>
          <w:rFonts w:eastAsia="Times New Roman"/>
          <w:sz w:val="24"/>
          <w:szCs w:val="24"/>
        </w:rPr>
        <w:t xml:space="preserve">8.8. Лица, обучающиеся в форме семейного </w:t>
      </w:r>
      <w:proofErr w:type="gramStart"/>
      <w:r>
        <w:rPr>
          <w:rFonts w:eastAsia="Times New Roman"/>
          <w:sz w:val="24"/>
          <w:szCs w:val="24"/>
        </w:rPr>
        <w:t>образования, зачисленные в образовательную организацию для прохождения промежуточной и итоговой аттестации называются</w:t>
      </w:r>
      <w:proofErr w:type="gramEnd"/>
      <w:r>
        <w:rPr>
          <w:rFonts w:eastAsia="Times New Roman"/>
          <w:sz w:val="24"/>
          <w:szCs w:val="24"/>
        </w:rPr>
        <w:t xml:space="preserve"> экстернами. </w:t>
      </w:r>
      <w:r w:rsidR="00F44936">
        <w:rPr>
          <w:rFonts w:eastAsia="Times New Roman"/>
          <w:sz w:val="24"/>
          <w:szCs w:val="24"/>
        </w:rPr>
        <w:t xml:space="preserve">                               </w:t>
      </w:r>
    </w:p>
    <w:p w:rsidR="009732FD" w:rsidRDefault="00A712D1" w:rsidP="00F44936">
      <w:pPr>
        <w:spacing w:line="237" w:lineRule="auto"/>
        <w:ind w:firstLine="708"/>
        <w:jc w:val="both"/>
        <w:rPr>
          <w:sz w:val="20"/>
          <w:szCs w:val="20"/>
        </w:rPr>
      </w:pPr>
      <w:r>
        <w:rPr>
          <w:rFonts w:eastAsia="Times New Roman"/>
          <w:sz w:val="24"/>
          <w:szCs w:val="24"/>
        </w:rPr>
        <w:t>8.9. Обучающиеся 9, 11 классов, получающие образования в форме семейного обучения или самообразования, проходят промежуточную и итоговую аттестацию в Образовательном учреждении.</w:t>
      </w:r>
    </w:p>
    <w:p w:rsidR="009732FD" w:rsidRDefault="009732FD" w:rsidP="00F44936">
      <w:pPr>
        <w:spacing w:line="18" w:lineRule="exact"/>
        <w:ind w:firstLine="708"/>
        <w:rPr>
          <w:sz w:val="20"/>
          <w:szCs w:val="20"/>
        </w:rPr>
      </w:pPr>
    </w:p>
    <w:p w:rsidR="009732FD" w:rsidRDefault="00A712D1">
      <w:pPr>
        <w:spacing w:line="236" w:lineRule="auto"/>
        <w:ind w:firstLine="708"/>
        <w:jc w:val="both"/>
        <w:rPr>
          <w:sz w:val="20"/>
          <w:szCs w:val="20"/>
        </w:rPr>
      </w:pPr>
      <w:r>
        <w:rPr>
          <w:rFonts w:eastAsia="Times New Roman"/>
          <w:sz w:val="24"/>
          <w:szCs w:val="24"/>
        </w:rPr>
        <w:t>8.10. Для получения общего образования в форме семейного образования в пределах основных общеобразовательных программ начального общего, основного и среднего общего образования действует единый государственный образовательный стандарт.</w:t>
      </w:r>
    </w:p>
    <w:p w:rsidR="009732FD" w:rsidRDefault="009732FD">
      <w:pPr>
        <w:spacing w:line="14" w:lineRule="exact"/>
        <w:rPr>
          <w:sz w:val="20"/>
          <w:szCs w:val="20"/>
        </w:rPr>
      </w:pPr>
    </w:p>
    <w:p w:rsidR="009732FD" w:rsidRDefault="00A712D1">
      <w:pPr>
        <w:spacing w:line="234" w:lineRule="auto"/>
        <w:ind w:firstLine="708"/>
        <w:jc w:val="both"/>
        <w:rPr>
          <w:sz w:val="20"/>
          <w:szCs w:val="20"/>
        </w:rPr>
      </w:pPr>
      <w:r>
        <w:rPr>
          <w:rFonts w:eastAsia="Times New Roman"/>
          <w:sz w:val="24"/>
          <w:szCs w:val="24"/>
        </w:rPr>
        <w:t>8.11. Получение общего образования в форме семейного образования ограничивается 18-летним возрастом.</w:t>
      </w:r>
    </w:p>
    <w:p w:rsidR="009732FD" w:rsidRDefault="009732FD">
      <w:pPr>
        <w:spacing w:line="14" w:lineRule="exact"/>
        <w:rPr>
          <w:sz w:val="20"/>
          <w:szCs w:val="20"/>
        </w:rPr>
      </w:pPr>
    </w:p>
    <w:p w:rsidR="009732FD" w:rsidRDefault="00A712D1">
      <w:pPr>
        <w:spacing w:line="237" w:lineRule="auto"/>
        <w:ind w:firstLine="708"/>
        <w:jc w:val="both"/>
        <w:rPr>
          <w:sz w:val="20"/>
          <w:szCs w:val="20"/>
        </w:rPr>
      </w:pPr>
      <w:r>
        <w:rPr>
          <w:rFonts w:eastAsia="Times New Roman"/>
          <w:sz w:val="24"/>
          <w:szCs w:val="24"/>
        </w:rPr>
        <w:t>8.12. При получении обучающимся общего образования в форме семейного образования, Образовательное учреждение несет ответственность только за организацию и проведение промежуточной и государственной итоговой аттестации, а также за обеспечение соответствующих академических прав обучающегося.</w:t>
      </w:r>
    </w:p>
    <w:p w:rsidR="009732FD" w:rsidRDefault="009732FD">
      <w:pPr>
        <w:spacing w:line="14" w:lineRule="exact"/>
        <w:rPr>
          <w:sz w:val="20"/>
          <w:szCs w:val="20"/>
        </w:rPr>
      </w:pPr>
    </w:p>
    <w:p w:rsidR="009732FD" w:rsidRDefault="00A712D1">
      <w:pPr>
        <w:spacing w:line="236" w:lineRule="auto"/>
        <w:ind w:firstLine="708"/>
        <w:jc w:val="both"/>
        <w:rPr>
          <w:sz w:val="20"/>
          <w:szCs w:val="20"/>
        </w:rPr>
      </w:pPr>
      <w:r>
        <w:rPr>
          <w:rFonts w:eastAsia="Times New Roman"/>
          <w:sz w:val="24"/>
          <w:szCs w:val="24"/>
        </w:rPr>
        <w:t>8.13. Образовательное учреждение по желанию родителей (законных представителей) экстерна может оказывать дополнительные платные образовательные услуги, в том числе с использованием дистанционных технологий.</w:t>
      </w:r>
    </w:p>
    <w:p w:rsidR="009732FD" w:rsidRDefault="009732FD">
      <w:pPr>
        <w:spacing w:line="14" w:lineRule="exact"/>
        <w:rPr>
          <w:sz w:val="20"/>
          <w:szCs w:val="20"/>
        </w:rPr>
      </w:pPr>
    </w:p>
    <w:p w:rsidR="009732FD" w:rsidRDefault="00A712D1">
      <w:pPr>
        <w:spacing w:line="237" w:lineRule="auto"/>
        <w:ind w:firstLine="708"/>
        <w:jc w:val="both"/>
        <w:rPr>
          <w:sz w:val="20"/>
          <w:szCs w:val="20"/>
        </w:rPr>
      </w:pPr>
      <w:r>
        <w:rPr>
          <w:rFonts w:eastAsia="Times New Roman"/>
          <w:sz w:val="24"/>
          <w:szCs w:val="24"/>
        </w:rPr>
        <w:t>8.14. Порядок, сроки и график проведения промежуточной аттестации устанавливается Образовательным учреждением самостоятельно по согласованию с родителями (законными представителями) обучающегося и указываются в Договоре об оказании образовательных услуг в сфере образования в форме семейного образования.</w:t>
      </w:r>
    </w:p>
    <w:p w:rsidR="009732FD" w:rsidRDefault="009732FD">
      <w:pPr>
        <w:spacing w:line="14" w:lineRule="exact"/>
        <w:rPr>
          <w:sz w:val="20"/>
          <w:szCs w:val="20"/>
        </w:rPr>
      </w:pPr>
    </w:p>
    <w:p w:rsidR="009732FD" w:rsidRDefault="00A712D1">
      <w:pPr>
        <w:spacing w:line="234" w:lineRule="auto"/>
        <w:ind w:firstLine="708"/>
        <w:jc w:val="both"/>
        <w:rPr>
          <w:sz w:val="20"/>
          <w:szCs w:val="20"/>
        </w:rPr>
      </w:pPr>
      <w:r>
        <w:rPr>
          <w:rFonts w:eastAsia="Times New Roman"/>
          <w:sz w:val="24"/>
          <w:szCs w:val="24"/>
        </w:rPr>
        <w:t>8.14.1. Промежуточная аттестация проводится только по предметам инвариантной части учебного плана.</w:t>
      </w:r>
    </w:p>
    <w:p w:rsidR="009732FD" w:rsidRDefault="009732FD">
      <w:pPr>
        <w:spacing w:line="14" w:lineRule="exact"/>
        <w:rPr>
          <w:sz w:val="20"/>
          <w:szCs w:val="20"/>
        </w:rPr>
      </w:pPr>
    </w:p>
    <w:p w:rsidR="009732FD" w:rsidRDefault="00A712D1">
      <w:pPr>
        <w:spacing w:line="236" w:lineRule="auto"/>
        <w:ind w:firstLine="708"/>
        <w:jc w:val="both"/>
        <w:rPr>
          <w:sz w:val="20"/>
          <w:szCs w:val="20"/>
        </w:rPr>
      </w:pPr>
      <w:r>
        <w:rPr>
          <w:rFonts w:eastAsia="Times New Roman"/>
          <w:sz w:val="24"/>
          <w:szCs w:val="24"/>
        </w:rPr>
        <w:t>8.14.2. Промежуточная аттестация проводится по утвержденному директором Образовательного учреждения расписанию, которое не позднее, чем за одну неделю до первого экзамена доводится до сведения обучающихся, их родителей и членов экзаменационной комиссии.</w:t>
      </w:r>
    </w:p>
    <w:p w:rsidR="009732FD" w:rsidRDefault="009732FD">
      <w:pPr>
        <w:spacing w:line="14" w:lineRule="exact"/>
        <w:rPr>
          <w:sz w:val="20"/>
          <w:szCs w:val="20"/>
        </w:rPr>
      </w:pPr>
    </w:p>
    <w:p w:rsidR="009732FD" w:rsidRDefault="00A712D1">
      <w:pPr>
        <w:spacing w:line="234" w:lineRule="auto"/>
        <w:ind w:firstLine="708"/>
        <w:jc w:val="both"/>
        <w:rPr>
          <w:sz w:val="20"/>
          <w:szCs w:val="20"/>
        </w:rPr>
      </w:pPr>
      <w:r>
        <w:rPr>
          <w:rFonts w:eastAsia="Times New Roman"/>
          <w:sz w:val="24"/>
          <w:szCs w:val="24"/>
        </w:rPr>
        <w:t>8.14.3. Для проведения промежуточной аттестации экстерна приказом директора Образовательного учреждения создается экзаменационная комиссия.</w:t>
      </w:r>
    </w:p>
    <w:p w:rsidR="009732FD" w:rsidRDefault="009732FD">
      <w:pPr>
        <w:spacing w:line="14" w:lineRule="exact"/>
        <w:rPr>
          <w:sz w:val="20"/>
          <w:szCs w:val="20"/>
        </w:rPr>
      </w:pPr>
    </w:p>
    <w:p w:rsidR="009732FD" w:rsidRDefault="00A712D1">
      <w:pPr>
        <w:spacing w:line="236" w:lineRule="auto"/>
        <w:ind w:firstLine="708"/>
        <w:jc w:val="both"/>
        <w:rPr>
          <w:sz w:val="20"/>
          <w:szCs w:val="20"/>
        </w:rPr>
      </w:pPr>
      <w:r>
        <w:rPr>
          <w:rFonts w:eastAsia="Times New Roman"/>
          <w:sz w:val="24"/>
          <w:szCs w:val="24"/>
        </w:rPr>
        <w:t>8.14.4. По результатам прохождения промежуточной аттестации, при отчислении из Образовательного учреждения обучающемуся выдается справка о промежуточной аттестации по установленной форме.</w:t>
      </w:r>
    </w:p>
    <w:p w:rsidR="009732FD" w:rsidRDefault="009732FD">
      <w:pPr>
        <w:spacing w:line="14" w:lineRule="exact"/>
        <w:rPr>
          <w:sz w:val="20"/>
          <w:szCs w:val="20"/>
        </w:rPr>
      </w:pPr>
    </w:p>
    <w:p w:rsidR="009732FD" w:rsidRDefault="00A712D1">
      <w:pPr>
        <w:spacing w:line="237" w:lineRule="auto"/>
        <w:ind w:firstLine="708"/>
        <w:jc w:val="both"/>
        <w:rPr>
          <w:sz w:val="20"/>
          <w:szCs w:val="20"/>
        </w:rPr>
      </w:pPr>
      <w:r>
        <w:rPr>
          <w:rFonts w:eastAsia="Times New Roman"/>
          <w:sz w:val="24"/>
          <w:szCs w:val="24"/>
        </w:rPr>
        <w:t>8.14.5. Неудовлетворительные результаты промежуточной аттестации по одному или нескольким учебным предметам, курсам, дисциплинам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9732FD" w:rsidRDefault="009732FD">
      <w:pPr>
        <w:spacing w:line="14" w:lineRule="exact"/>
        <w:rPr>
          <w:sz w:val="20"/>
          <w:szCs w:val="20"/>
        </w:rPr>
      </w:pPr>
    </w:p>
    <w:p w:rsidR="009732FD" w:rsidRDefault="00A712D1">
      <w:pPr>
        <w:spacing w:line="238" w:lineRule="auto"/>
        <w:ind w:firstLine="708"/>
        <w:jc w:val="both"/>
        <w:rPr>
          <w:sz w:val="20"/>
          <w:szCs w:val="20"/>
        </w:rPr>
      </w:pPr>
      <w:r>
        <w:rPr>
          <w:rFonts w:eastAsia="Times New Roman"/>
          <w:sz w:val="24"/>
          <w:szCs w:val="24"/>
        </w:rPr>
        <w:t>8.14.6. Обучающиеся обязаны ликвидировать академическую задолженность в сроки, определяемые Образовательным учреждением, в пределах одного года с момента образования задолженности. В указанный период не включается время болезни обучающегося, академический отпуск по уходу за ребенком. Обучающиеся, имеющие академическую задолженность, вправе пройти промежуточную аттестацию по соответствующему предмету не более двух раз. Родители (законные представители) обучающегося обязаны создать условия обучающемуся для ликвидации задолженности и обеспечить контроль за своевременностью ее ликвидации.</w:t>
      </w:r>
    </w:p>
    <w:p w:rsidR="009732FD" w:rsidRDefault="009732FD">
      <w:pPr>
        <w:spacing w:line="16" w:lineRule="exact"/>
        <w:rPr>
          <w:sz w:val="20"/>
          <w:szCs w:val="20"/>
        </w:rPr>
      </w:pPr>
    </w:p>
    <w:p w:rsidR="009732FD" w:rsidRDefault="00A712D1">
      <w:pPr>
        <w:spacing w:line="234" w:lineRule="auto"/>
        <w:ind w:firstLine="708"/>
        <w:jc w:val="both"/>
        <w:rPr>
          <w:sz w:val="20"/>
          <w:szCs w:val="20"/>
        </w:rPr>
      </w:pPr>
      <w:r>
        <w:rPr>
          <w:rFonts w:eastAsia="Times New Roman"/>
          <w:sz w:val="24"/>
          <w:szCs w:val="24"/>
        </w:rPr>
        <w:t>8.14.7. Обучающиеся, не ликвидировавшие в установленные сроки академической задолженности, по усмотрению их родителей (законных представителей) продолжают получать</w:t>
      </w:r>
    </w:p>
    <w:p w:rsidR="009732FD" w:rsidRDefault="009732FD">
      <w:pPr>
        <w:sectPr w:rsidR="009732FD">
          <w:pgSz w:w="11900" w:h="16838"/>
          <w:pgMar w:top="722" w:right="846" w:bottom="662" w:left="860" w:header="0" w:footer="0" w:gutter="0"/>
          <w:cols w:space="720" w:equalWidth="0">
            <w:col w:w="10200"/>
          </w:cols>
        </w:sectPr>
      </w:pPr>
    </w:p>
    <w:p w:rsidR="009732FD" w:rsidRDefault="00A712D1">
      <w:pPr>
        <w:spacing w:line="236" w:lineRule="auto"/>
        <w:ind w:left="8"/>
        <w:jc w:val="both"/>
        <w:rPr>
          <w:sz w:val="20"/>
          <w:szCs w:val="20"/>
        </w:rPr>
      </w:pPr>
      <w:r>
        <w:rPr>
          <w:rFonts w:eastAsia="Times New Roman"/>
          <w:sz w:val="24"/>
          <w:szCs w:val="24"/>
        </w:rPr>
        <w:lastRenderedPageBreak/>
        <w:t>образование в Образовательном учреждении в очной форме или отчисляются из Образовательного учреждения приказом директора для получения образования в другой образовательной организации.</w:t>
      </w:r>
    </w:p>
    <w:p w:rsidR="009732FD" w:rsidRDefault="009732FD">
      <w:pPr>
        <w:spacing w:line="14" w:lineRule="exact"/>
        <w:rPr>
          <w:sz w:val="20"/>
          <w:szCs w:val="20"/>
        </w:rPr>
      </w:pPr>
    </w:p>
    <w:p w:rsidR="009732FD" w:rsidRDefault="00A712D1">
      <w:pPr>
        <w:spacing w:line="237" w:lineRule="auto"/>
        <w:ind w:left="8" w:firstLine="708"/>
        <w:jc w:val="both"/>
        <w:rPr>
          <w:sz w:val="20"/>
          <w:szCs w:val="20"/>
        </w:rPr>
      </w:pPr>
      <w:r>
        <w:rPr>
          <w:rFonts w:eastAsia="Times New Roman"/>
          <w:sz w:val="24"/>
          <w:szCs w:val="24"/>
        </w:rPr>
        <w:t>8.15. Государственная итоговая аттестация обучающихся, получающих образование в форме семейного образования, проводится в соответствии с Порядком проведения государственной итоговой аттестации по образовательным программам основного общего образования, Порядком проведения государственной итоговой аттестации по образовательным программам среднего общего образования.</w:t>
      </w:r>
    </w:p>
    <w:p w:rsidR="009732FD" w:rsidRDefault="009732FD">
      <w:pPr>
        <w:spacing w:line="17" w:lineRule="exact"/>
        <w:rPr>
          <w:sz w:val="20"/>
          <w:szCs w:val="20"/>
        </w:rPr>
      </w:pPr>
    </w:p>
    <w:p w:rsidR="009732FD" w:rsidRDefault="00A712D1">
      <w:pPr>
        <w:spacing w:line="235" w:lineRule="auto"/>
        <w:ind w:left="8" w:firstLine="708"/>
        <w:jc w:val="both"/>
        <w:rPr>
          <w:sz w:val="20"/>
          <w:szCs w:val="20"/>
        </w:rPr>
      </w:pPr>
      <w:r>
        <w:rPr>
          <w:rFonts w:eastAsia="Times New Roman"/>
          <w:sz w:val="24"/>
          <w:szCs w:val="24"/>
        </w:rPr>
        <w:t>8.15.1. Обучающимся, прошедшим государственную итоговую аттестацию, выдается документ государственного образца об основном общем образовании или среднем общем образовании.</w:t>
      </w:r>
    </w:p>
    <w:p w:rsidR="009732FD" w:rsidRDefault="009732FD">
      <w:pPr>
        <w:spacing w:line="15" w:lineRule="exact"/>
        <w:rPr>
          <w:sz w:val="20"/>
          <w:szCs w:val="20"/>
        </w:rPr>
      </w:pPr>
    </w:p>
    <w:p w:rsidR="009732FD" w:rsidRDefault="00A712D1">
      <w:pPr>
        <w:spacing w:line="237" w:lineRule="auto"/>
        <w:ind w:left="8" w:firstLine="708"/>
        <w:jc w:val="both"/>
        <w:rPr>
          <w:sz w:val="20"/>
          <w:szCs w:val="20"/>
        </w:rPr>
      </w:pPr>
      <w:r>
        <w:rPr>
          <w:rFonts w:eastAsia="Times New Roman"/>
          <w:sz w:val="24"/>
          <w:szCs w:val="24"/>
        </w:rPr>
        <w:t>8.15.2.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w:t>
      </w:r>
    </w:p>
    <w:p w:rsidR="009732FD" w:rsidRDefault="009732FD">
      <w:pPr>
        <w:spacing w:line="6" w:lineRule="exact"/>
        <w:rPr>
          <w:sz w:val="20"/>
          <w:szCs w:val="20"/>
        </w:rPr>
      </w:pPr>
    </w:p>
    <w:p w:rsidR="009732FD" w:rsidRDefault="00A712D1">
      <w:pPr>
        <w:ind w:left="708"/>
        <w:rPr>
          <w:sz w:val="20"/>
          <w:szCs w:val="20"/>
        </w:rPr>
      </w:pPr>
      <w:r>
        <w:rPr>
          <w:rFonts w:eastAsia="Times New Roman"/>
          <w:sz w:val="24"/>
          <w:szCs w:val="24"/>
        </w:rPr>
        <w:t>8.16. Обучающиеся в форме семейного образования имеют право:</w:t>
      </w:r>
    </w:p>
    <w:p w:rsidR="009732FD" w:rsidRDefault="009732FD">
      <w:pPr>
        <w:spacing w:line="12" w:lineRule="exact"/>
        <w:rPr>
          <w:sz w:val="20"/>
          <w:szCs w:val="20"/>
        </w:rPr>
      </w:pPr>
    </w:p>
    <w:p w:rsidR="009732FD" w:rsidRDefault="00A712D1">
      <w:pPr>
        <w:numPr>
          <w:ilvl w:val="0"/>
          <w:numId w:val="15"/>
        </w:numPr>
        <w:tabs>
          <w:tab w:val="left" w:pos="716"/>
        </w:tabs>
        <w:spacing w:line="234" w:lineRule="auto"/>
        <w:ind w:left="8" w:hanging="8"/>
        <w:rPr>
          <w:rFonts w:eastAsia="Times New Roman"/>
          <w:sz w:val="24"/>
          <w:szCs w:val="24"/>
        </w:rPr>
      </w:pPr>
      <w:r>
        <w:rPr>
          <w:rFonts w:eastAsia="Times New Roman"/>
          <w:sz w:val="24"/>
          <w:szCs w:val="24"/>
        </w:rPr>
        <w:t>получать необходимые консультации (в предел</w:t>
      </w:r>
      <w:r w:rsidR="00F44936">
        <w:rPr>
          <w:rFonts w:eastAsia="Times New Roman"/>
          <w:sz w:val="24"/>
          <w:szCs w:val="24"/>
        </w:rPr>
        <w:t xml:space="preserve">ах 2 учебных часов перед каждым </w:t>
      </w:r>
      <w:r>
        <w:rPr>
          <w:rFonts w:eastAsia="Times New Roman"/>
          <w:sz w:val="24"/>
          <w:szCs w:val="24"/>
        </w:rPr>
        <w:t>экзаменом);</w:t>
      </w:r>
    </w:p>
    <w:p w:rsidR="009732FD" w:rsidRDefault="009732FD">
      <w:pPr>
        <w:spacing w:line="13" w:lineRule="exact"/>
        <w:rPr>
          <w:rFonts w:eastAsia="Times New Roman"/>
          <w:sz w:val="24"/>
          <w:szCs w:val="24"/>
        </w:rPr>
      </w:pPr>
    </w:p>
    <w:p w:rsidR="009732FD" w:rsidRDefault="00A712D1">
      <w:pPr>
        <w:numPr>
          <w:ilvl w:val="0"/>
          <w:numId w:val="15"/>
        </w:numPr>
        <w:tabs>
          <w:tab w:val="left" w:pos="716"/>
        </w:tabs>
        <w:spacing w:line="234" w:lineRule="auto"/>
        <w:ind w:left="8" w:hanging="8"/>
        <w:rPr>
          <w:rFonts w:eastAsia="Times New Roman"/>
          <w:sz w:val="24"/>
          <w:szCs w:val="24"/>
        </w:rPr>
      </w:pPr>
      <w:r>
        <w:rPr>
          <w:rFonts w:eastAsia="Times New Roman"/>
          <w:sz w:val="24"/>
          <w:szCs w:val="24"/>
        </w:rPr>
        <w:t>получать при необходимости социально-педагогическую, психологическую и медицинскую помощь;</w:t>
      </w:r>
    </w:p>
    <w:p w:rsidR="009732FD" w:rsidRDefault="009732FD">
      <w:pPr>
        <w:spacing w:line="13" w:lineRule="exact"/>
        <w:rPr>
          <w:rFonts w:eastAsia="Times New Roman"/>
          <w:sz w:val="24"/>
          <w:szCs w:val="24"/>
        </w:rPr>
      </w:pPr>
    </w:p>
    <w:p w:rsidR="009732FD" w:rsidRDefault="00A712D1">
      <w:pPr>
        <w:numPr>
          <w:ilvl w:val="0"/>
          <w:numId w:val="15"/>
        </w:numPr>
        <w:tabs>
          <w:tab w:val="left" w:pos="776"/>
        </w:tabs>
        <w:spacing w:line="234" w:lineRule="auto"/>
        <w:ind w:left="8" w:hanging="8"/>
        <w:rPr>
          <w:rFonts w:eastAsia="Times New Roman"/>
          <w:sz w:val="24"/>
          <w:szCs w:val="24"/>
        </w:rPr>
      </w:pPr>
      <w:r>
        <w:rPr>
          <w:rFonts w:eastAsia="Times New Roman"/>
          <w:sz w:val="24"/>
          <w:szCs w:val="24"/>
        </w:rPr>
        <w:t>пользоваться ресурсами Образовательного учреждения, в том числе учебной и методической литературой из библиотечного фонда Образовательного учреждения;</w:t>
      </w:r>
    </w:p>
    <w:p w:rsidR="009732FD" w:rsidRDefault="009732FD">
      <w:pPr>
        <w:spacing w:line="1" w:lineRule="exact"/>
        <w:rPr>
          <w:rFonts w:eastAsia="Times New Roman"/>
          <w:sz w:val="24"/>
          <w:szCs w:val="24"/>
        </w:rPr>
      </w:pPr>
    </w:p>
    <w:p w:rsidR="009732FD" w:rsidRDefault="00A712D1">
      <w:pPr>
        <w:numPr>
          <w:ilvl w:val="0"/>
          <w:numId w:val="15"/>
        </w:numPr>
        <w:tabs>
          <w:tab w:val="left" w:pos="708"/>
        </w:tabs>
        <w:ind w:left="708" w:hanging="708"/>
        <w:rPr>
          <w:rFonts w:eastAsia="Times New Roman"/>
          <w:sz w:val="24"/>
          <w:szCs w:val="24"/>
        </w:rPr>
      </w:pPr>
      <w:r>
        <w:rPr>
          <w:rFonts w:eastAsia="Times New Roman"/>
          <w:sz w:val="24"/>
          <w:szCs w:val="24"/>
        </w:rPr>
        <w:t>посещать лабораторные и практические занятия;</w:t>
      </w:r>
    </w:p>
    <w:p w:rsidR="009732FD" w:rsidRDefault="00A712D1">
      <w:pPr>
        <w:numPr>
          <w:ilvl w:val="0"/>
          <w:numId w:val="15"/>
        </w:numPr>
        <w:tabs>
          <w:tab w:val="left" w:pos="708"/>
        </w:tabs>
        <w:ind w:left="708" w:hanging="708"/>
        <w:rPr>
          <w:rFonts w:eastAsia="Times New Roman"/>
          <w:sz w:val="24"/>
          <w:szCs w:val="24"/>
        </w:rPr>
      </w:pPr>
      <w:r>
        <w:rPr>
          <w:rFonts w:eastAsia="Times New Roman"/>
          <w:sz w:val="24"/>
          <w:szCs w:val="24"/>
        </w:rPr>
        <w:t>принимать участие в различных олимпиадах и конкурсах.</w:t>
      </w:r>
    </w:p>
    <w:p w:rsidR="009732FD" w:rsidRDefault="00A712D1">
      <w:pPr>
        <w:ind w:left="708"/>
        <w:rPr>
          <w:rFonts w:eastAsia="Times New Roman"/>
          <w:sz w:val="24"/>
          <w:szCs w:val="24"/>
        </w:rPr>
      </w:pPr>
      <w:r>
        <w:rPr>
          <w:rFonts w:eastAsia="Times New Roman"/>
          <w:sz w:val="24"/>
          <w:szCs w:val="24"/>
        </w:rPr>
        <w:t>8.17. Родители (законные представители) обучающихся, получающих образование в форме</w:t>
      </w:r>
    </w:p>
    <w:p w:rsidR="009732FD" w:rsidRDefault="00A712D1">
      <w:pPr>
        <w:ind w:left="8"/>
        <w:rPr>
          <w:sz w:val="20"/>
          <w:szCs w:val="20"/>
        </w:rPr>
      </w:pPr>
      <w:r>
        <w:rPr>
          <w:rFonts w:eastAsia="Times New Roman"/>
          <w:sz w:val="24"/>
          <w:szCs w:val="24"/>
        </w:rPr>
        <w:t>семейного образования, имеют право:</w:t>
      </w:r>
    </w:p>
    <w:p w:rsidR="009732FD" w:rsidRDefault="00A712D1">
      <w:pPr>
        <w:numPr>
          <w:ilvl w:val="0"/>
          <w:numId w:val="16"/>
        </w:numPr>
        <w:tabs>
          <w:tab w:val="left" w:pos="708"/>
        </w:tabs>
        <w:ind w:left="708" w:hanging="708"/>
        <w:rPr>
          <w:rFonts w:eastAsia="Times New Roman"/>
          <w:sz w:val="24"/>
          <w:szCs w:val="24"/>
        </w:rPr>
      </w:pPr>
      <w:r>
        <w:rPr>
          <w:rFonts w:eastAsia="Times New Roman"/>
          <w:sz w:val="24"/>
          <w:szCs w:val="24"/>
        </w:rPr>
        <w:t>на помощь в составлении учебного плана обучающегося;</w:t>
      </w:r>
    </w:p>
    <w:p w:rsidR="009732FD" w:rsidRDefault="00A712D1">
      <w:pPr>
        <w:numPr>
          <w:ilvl w:val="0"/>
          <w:numId w:val="16"/>
        </w:numPr>
        <w:tabs>
          <w:tab w:val="left" w:pos="708"/>
        </w:tabs>
        <w:ind w:left="708" w:hanging="708"/>
        <w:rPr>
          <w:rFonts w:eastAsia="Times New Roman"/>
          <w:sz w:val="24"/>
          <w:szCs w:val="24"/>
        </w:rPr>
      </w:pPr>
      <w:r>
        <w:rPr>
          <w:rFonts w:eastAsia="Times New Roman"/>
          <w:sz w:val="24"/>
          <w:szCs w:val="24"/>
        </w:rPr>
        <w:t>на методическую помощь при составлении программ учебных предметов.</w:t>
      </w:r>
    </w:p>
    <w:p w:rsidR="009732FD" w:rsidRDefault="009732FD">
      <w:pPr>
        <w:spacing w:line="281" w:lineRule="exact"/>
        <w:rPr>
          <w:sz w:val="20"/>
          <w:szCs w:val="20"/>
        </w:rPr>
      </w:pPr>
    </w:p>
    <w:p w:rsidR="009732FD" w:rsidRDefault="00A712D1">
      <w:pPr>
        <w:ind w:right="-7"/>
        <w:jc w:val="center"/>
        <w:rPr>
          <w:sz w:val="20"/>
          <w:szCs w:val="20"/>
        </w:rPr>
      </w:pPr>
      <w:r>
        <w:rPr>
          <w:rFonts w:eastAsia="Times New Roman"/>
          <w:b/>
          <w:bCs/>
          <w:sz w:val="24"/>
          <w:szCs w:val="24"/>
        </w:rPr>
        <w:t>IХ. Заключительные положения</w:t>
      </w:r>
    </w:p>
    <w:p w:rsidR="009732FD" w:rsidRDefault="009732FD">
      <w:pPr>
        <w:spacing w:line="283" w:lineRule="exact"/>
        <w:rPr>
          <w:sz w:val="20"/>
          <w:szCs w:val="20"/>
        </w:rPr>
      </w:pPr>
    </w:p>
    <w:p w:rsidR="009732FD" w:rsidRDefault="00A712D1">
      <w:pPr>
        <w:spacing w:line="234" w:lineRule="auto"/>
        <w:ind w:left="8" w:firstLine="708"/>
        <w:jc w:val="both"/>
        <w:rPr>
          <w:sz w:val="20"/>
          <w:szCs w:val="20"/>
        </w:rPr>
      </w:pPr>
      <w:r>
        <w:rPr>
          <w:rFonts w:eastAsia="Times New Roman"/>
          <w:sz w:val="24"/>
          <w:szCs w:val="24"/>
        </w:rPr>
        <w:t>9.1. Ознакомление обучающихся и их родителей (законных представителей) с настоящим Положением, осуществляется при приеме детей в Образовательное учреждение.</w:t>
      </w:r>
    </w:p>
    <w:p w:rsidR="009732FD" w:rsidRDefault="009732FD">
      <w:pPr>
        <w:spacing w:line="14" w:lineRule="exact"/>
        <w:rPr>
          <w:sz w:val="20"/>
          <w:szCs w:val="20"/>
        </w:rPr>
      </w:pPr>
    </w:p>
    <w:p w:rsidR="009732FD" w:rsidRDefault="00A712D1">
      <w:pPr>
        <w:spacing w:line="237" w:lineRule="auto"/>
        <w:ind w:left="8" w:firstLine="708"/>
        <w:jc w:val="both"/>
        <w:rPr>
          <w:sz w:val="20"/>
          <w:szCs w:val="20"/>
        </w:rPr>
      </w:pPr>
      <w:r>
        <w:rPr>
          <w:rFonts w:eastAsia="Times New Roman"/>
          <w:sz w:val="24"/>
          <w:szCs w:val="24"/>
        </w:rPr>
        <w:t>9.2 Изменения и дополнения к настоящему Положению принимаются Управляющим советом Образовательного учреждения в составе новой редакции Положения, которая утверждается приказом руководителя Образовательного учреждения. После принятия новой редакции Положения предыдущая редакция утрачивает силу.</w:t>
      </w:r>
    </w:p>
    <w:sectPr w:rsidR="009732FD" w:rsidSect="009732FD">
      <w:pgSz w:w="11900" w:h="16838"/>
      <w:pgMar w:top="722" w:right="846" w:bottom="1440" w:left="852" w:header="0" w:footer="0" w:gutter="0"/>
      <w:cols w:space="720" w:equalWidth="0">
        <w:col w:w="1020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3F1A4780"/>
    <w:lvl w:ilvl="0" w:tplc="6C789F82">
      <w:start w:val="61"/>
      <w:numFmt w:val="upperLetter"/>
      <w:lvlText w:val="%1."/>
      <w:lvlJc w:val="left"/>
    </w:lvl>
    <w:lvl w:ilvl="1" w:tplc="A5401024">
      <w:numFmt w:val="decimal"/>
      <w:lvlText w:val=""/>
      <w:lvlJc w:val="left"/>
    </w:lvl>
    <w:lvl w:ilvl="2" w:tplc="A20C3742">
      <w:numFmt w:val="decimal"/>
      <w:lvlText w:val=""/>
      <w:lvlJc w:val="left"/>
    </w:lvl>
    <w:lvl w:ilvl="3" w:tplc="50EE2A02">
      <w:numFmt w:val="decimal"/>
      <w:lvlText w:val=""/>
      <w:lvlJc w:val="left"/>
    </w:lvl>
    <w:lvl w:ilvl="4" w:tplc="18DE444C">
      <w:numFmt w:val="decimal"/>
      <w:lvlText w:val=""/>
      <w:lvlJc w:val="left"/>
    </w:lvl>
    <w:lvl w:ilvl="5" w:tplc="9F249388">
      <w:numFmt w:val="decimal"/>
      <w:lvlText w:val=""/>
      <w:lvlJc w:val="left"/>
    </w:lvl>
    <w:lvl w:ilvl="6" w:tplc="70B2B6FA">
      <w:numFmt w:val="decimal"/>
      <w:lvlText w:val=""/>
      <w:lvlJc w:val="left"/>
    </w:lvl>
    <w:lvl w:ilvl="7" w:tplc="3FF6428C">
      <w:numFmt w:val="decimal"/>
      <w:lvlText w:val=""/>
      <w:lvlJc w:val="left"/>
    </w:lvl>
    <w:lvl w:ilvl="8" w:tplc="48EC0472">
      <w:numFmt w:val="decimal"/>
      <w:lvlText w:val=""/>
      <w:lvlJc w:val="left"/>
    </w:lvl>
  </w:abstractNum>
  <w:abstractNum w:abstractNumId="1">
    <w:nsid w:val="00000124"/>
    <w:multiLevelType w:val="hybridMultilevel"/>
    <w:tmpl w:val="CBF88D10"/>
    <w:lvl w:ilvl="0" w:tplc="23EA24BA">
      <w:start w:val="1"/>
      <w:numFmt w:val="bullet"/>
      <w:lvlText w:val="-"/>
      <w:lvlJc w:val="left"/>
    </w:lvl>
    <w:lvl w:ilvl="1" w:tplc="74CEA862">
      <w:start w:val="1"/>
      <w:numFmt w:val="bullet"/>
      <w:lvlText w:val="-"/>
      <w:lvlJc w:val="left"/>
    </w:lvl>
    <w:lvl w:ilvl="2" w:tplc="5D9EDE22">
      <w:numFmt w:val="decimal"/>
      <w:lvlText w:val=""/>
      <w:lvlJc w:val="left"/>
    </w:lvl>
    <w:lvl w:ilvl="3" w:tplc="7038A6EA">
      <w:numFmt w:val="decimal"/>
      <w:lvlText w:val=""/>
      <w:lvlJc w:val="left"/>
    </w:lvl>
    <w:lvl w:ilvl="4" w:tplc="E6D29428">
      <w:numFmt w:val="decimal"/>
      <w:lvlText w:val=""/>
      <w:lvlJc w:val="left"/>
    </w:lvl>
    <w:lvl w:ilvl="5" w:tplc="5E8C7C7C">
      <w:numFmt w:val="decimal"/>
      <w:lvlText w:val=""/>
      <w:lvlJc w:val="left"/>
    </w:lvl>
    <w:lvl w:ilvl="6" w:tplc="09C40BAE">
      <w:numFmt w:val="decimal"/>
      <w:lvlText w:val=""/>
      <w:lvlJc w:val="left"/>
    </w:lvl>
    <w:lvl w:ilvl="7" w:tplc="97344922">
      <w:numFmt w:val="decimal"/>
      <w:lvlText w:val=""/>
      <w:lvlJc w:val="left"/>
    </w:lvl>
    <w:lvl w:ilvl="8" w:tplc="248A0C1E">
      <w:numFmt w:val="decimal"/>
      <w:lvlText w:val=""/>
      <w:lvlJc w:val="left"/>
    </w:lvl>
  </w:abstractNum>
  <w:abstractNum w:abstractNumId="2">
    <w:nsid w:val="00000F3E"/>
    <w:multiLevelType w:val="hybridMultilevel"/>
    <w:tmpl w:val="0700F686"/>
    <w:lvl w:ilvl="0" w:tplc="244C025A">
      <w:start w:val="1"/>
      <w:numFmt w:val="bullet"/>
      <w:lvlText w:val="с"/>
      <w:lvlJc w:val="left"/>
    </w:lvl>
    <w:lvl w:ilvl="1" w:tplc="9118AAD8">
      <w:numFmt w:val="decimal"/>
      <w:lvlText w:val=""/>
      <w:lvlJc w:val="left"/>
    </w:lvl>
    <w:lvl w:ilvl="2" w:tplc="C63ED876">
      <w:numFmt w:val="decimal"/>
      <w:lvlText w:val=""/>
      <w:lvlJc w:val="left"/>
    </w:lvl>
    <w:lvl w:ilvl="3" w:tplc="C4E89544">
      <w:numFmt w:val="decimal"/>
      <w:lvlText w:val=""/>
      <w:lvlJc w:val="left"/>
    </w:lvl>
    <w:lvl w:ilvl="4" w:tplc="CD62B818">
      <w:numFmt w:val="decimal"/>
      <w:lvlText w:val=""/>
      <w:lvlJc w:val="left"/>
    </w:lvl>
    <w:lvl w:ilvl="5" w:tplc="07B0285A">
      <w:numFmt w:val="decimal"/>
      <w:lvlText w:val=""/>
      <w:lvlJc w:val="left"/>
    </w:lvl>
    <w:lvl w:ilvl="6" w:tplc="843EA8B6">
      <w:numFmt w:val="decimal"/>
      <w:lvlText w:val=""/>
      <w:lvlJc w:val="left"/>
    </w:lvl>
    <w:lvl w:ilvl="7" w:tplc="E2E4DC88">
      <w:numFmt w:val="decimal"/>
      <w:lvlText w:val=""/>
      <w:lvlJc w:val="left"/>
    </w:lvl>
    <w:lvl w:ilvl="8" w:tplc="F148DC98">
      <w:numFmt w:val="decimal"/>
      <w:lvlText w:val=""/>
      <w:lvlJc w:val="left"/>
    </w:lvl>
  </w:abstractNum>
  <w:abstractNum w:abstractNumId="3">
    <w:nsid w:val="000012DB"/>
    <w:multiLevelType w:val="hybridMultilevel"/>
    <w:tmpl w:val="FB78CA92"/>
    <w:lvl w:ilvl="0" w:tplc="FC748B72">
      <w:start w:val="1"/>
      <w:numFmt w:val="bullet"/>
      <w:lvlText w:val="в"/>
      <w:lvlJc w:val="left"/>
    </w:lvl>
    <w:lvl w:ilvl="1" w:tplc="2B527814">
      <w:start w:val="1"/>
      <w:numFmt w:val="bullet"/>
      <w:lvlText w:val="о"/>
      <w:lvlJc w:val="left"/>
    </w:lvl>
    <w:lvl w:ilvl="2" w:tplc="0AA01710">
      <w:numFmt w:val="decimal"/>
      <w:lvlText w:val=""/>
      <w:lvlJc w:val="left"/>
    </w:lvl>
    <w:lvl w:ilvl="3" w:tplc="0CC8C460">
      <w:numFmt w:val="decimal"/>
      <w:lvlText w:val=""/>
      <w:lvlJc w:val="left"/>
    </w:lvl>
    <w:lvl w:ilvl="4" w:tplc="53AC495A">
      <w:numFmt w:val="decimal"/>
      <w:lvlText w:val=""/>
      <w:lvlJc w:val="left"/>
    </w:lvl>
    <w:lvl w:ilvl="5" w:tplc="8E54B574">
      <w:numFmt w:val="decimal"/>
      <w:lvlText w:val=""/>
      <w:lvlJc w:val="left"/>
    </w:lvl>
    <w:lvl w:ilvl="6" w:tplc="D5EA2AE6">
      <w:numFmt w:val="decimal"/>
      <w:lvlText w:val=""/>
      <w:lvlJc w:val="left"/>
    </w:lvl>
    <w:lvl w:ilvl="7" w:tplc="3B685946">
      <w:numFmt w:val="decimal"/>
      <w:lvlText w:val=""/>
      <w:lvlJc w:val="left"/>
    </w:lvl>
    <w:lvl w:ilvl="8" w:tplc="62F240AC">
      <w:numFmt w:val="decimal"/>
      <w:lvlText w:val=""/>
      <w:lvlJc w:val="left"/>
    </w:lvl>
  </w:abstractNum>
  <w:abstractNum w:abstractNumId="4">
    <w:nsid w:val="0000153C"/>
    <w:multiLevelType w:val="hybridMultilevel"/>
    <w:tmpl w:val="82BCF25C"/>
    <w:lvl w:ilvl="0" w:tplc="33B871E0">
      <w:start w:val="1"/>
      <w:numFmt w:val="decimal"/>
      <w:lvlText w:val="%1."/>
      <w:lvlJc w:val="left"/>
    </w:lvl>
    <w:lvl w:ilvl="1" w:tplc="1390D3A0">
      <w:numFmt w:val="decimal"/>
      <w:lvlText w:val=""/>
      <w:lvlJc w:val="left"/>
    </w:lvl>
    <w:lvl w:ilvl="2" w:tplc="3B6AE5A0">
      <w:numFmt w:val="decimal"/>
      <w:lvlText w:val=""/>
      <w:lvlJc w:val="left"/>
    </w:lvl>
    <w:lvl w:ilvl="3" w:tplc="AACA905C">
      <w:numFmt w:val="decimal"/>
      <w:lvlText w:val=""/>
      <w:lvlJc w:val="left"/>
    </w:lvl>
    <w:lvl w:ilvl="4" w:tplc="A7DE609A">
      <w:numFmt w:val="decimal"/>
      <w:lvlText w:val=""/>
      <w:lvlJc w:val="left"/>
    </w:lvl>
    <w:lvl w:ilvl="5" w:tplc="6BF02F6A">
      <w:numFmt w:val="decimal"/>
      <w:lvlText w:val=""/>
      <w:lvlJc w:val="left"/>
    </w:lvl>
    <w:lvl w:ilvl="6" w:tplc="5DB8B172">
      <w:numFmt w:val="decimal"/>
      <w:lvlText w:val=""/>
      <w:lvlJc w:val="left"/>
    </w:lvl>
    <w:lvl w:ilvl="7" w:tplc="E4DC6FE6">
      <w:numFmt w:val="decimal"/>
      <w:lvlText w:val=""/>
      <w:lvlJc w:val="left"/>
    </w:lvl>
    <w:lvl w:ilvl="8" w:tplc="54442ACC">
      <w:numFmt w:val="decimal"/>
      <w:lvlText w:val=""/>
      <w:lvlJc w:val="left"/>
    </w:lvl>
  </w:abstractNum>
  <w:abstractNum w:abstractNumId="5">
    <w:nsid w:val="00001547"/>
    <w:multiLevelType w:val="hybridMultilevel"/>
    <w:tmpl w:val="C0DE9D36"/>
    <w:lvl w:ilvl="0" w:tplc="91A038CE">
      <w:start w:val="1"/>
      <w:numFmt w:val="bullet"/>
      <w:lvlText w:val="-"/>
      <w:lvlJc w:val="left"/>
    </w:lvl>
    <w:lvl w:ilvl="1" w:tplc="83CCC744">
      <w:numFmt w:val="decimal"/>
      <w:lvlText w:val=""/>
      <w:lvlJc w:val="left"/>
    </w:lvl>
    <w:lvl w:ilvl="2" w:tplc="25A0CF50">
      <w:numFmt w:val="decimal"/>
      <w:lvlText w:val=""/>
      <w:lvlJc w:val="left"/>
    </w:lvl>
    <w:lvl w:ilvl="3" w:tplc="AEB27592">
      <w:numFmt w:val="decimal"/>
      <w:lvlText w:val=""/>
      <w:lvlJc w:val="left"/>
    </w:lvl>
    <w:lvl w:ilvl="4" w:tplc="025CF30E">
      <w:numFmt w:val="decimal"/>
      <w:lvlText w:val=""/>
      <w:lvlJc w:val="left"/>
    </w:lvl>
    <w:lvl w:ilvl="5" w:tplc="0460226E">
      <w:numFmt w:val="decimal"/>
      <w:lvlText w:val=""/>
      <w:lvlJc w:val="left"/>
    </w:lvl>
    <w:lvl w:ilvl="6" w:tplc="1E4C9C0E">
      <w:numFmt w:val="decimal"/>
      <w:lvlText w:val=""/>
      <w:lvlJc w:val="left"/>
    </w:lvl>
    <w:lvl w:ilvl="7" w:tplc="455EB616">
      <w:numFmt w:val="decimal"/>
      <w:lvlText w:val=""/>
      <w:lvlJc w:val="left"/>
    </w:lvl>
    <w:lvl w:ilvl="8" w:tplc="16260F4A">
      <w:numFmt w:val="decimal"/>
      <w:lvlText w:val=""/>
      <w:lvlJc w:val="left"/>
    </w:lvl>
  </w:abstractNum>
  <w:abstractNum w:abstractNumId="6">
    <w:nsid w:val="00002D12"/>
    <w:multiLevelType w:val="hybridMultilevel"/>
    <w:tmpl w:val="50B6BE72"/>
    <w:lvl w:ilvl="0" w:tplc="AB661E0A">
      <w:start w:val="1"/>
      <w:numFmt w:val="bullet"/>
      <w:lvlText w:val="-"/>
      <w:lvlJc w:val="left"/>
    </w:lvl>
    <w:lvl w:ilvl="1" w:tplc="B19674CC">
      <w:numFmt w:val="decimal"/>
      <w:lvlText w:val=""/>
      <w:lvlJc w:val="left"/>
    </w:lvl>
    <w:lvl w:ilvl="2" w:tplc="4812286A">
      <w:numFmt w:val="decimal"/>
      <w:lvlText w:val=""/>
      <w:lvlJc w:val="left"/>
    </w:lvl>
    <w:lvl w:ilvl="3" w:tplc="C3228F80">
      <w:numFmt w:val="decimal"/>
      <w:lvlText w:val=""/>
      <w:lvlJc w:val="left"/>
    </w:lvl>
    <w:lvl w:ilvl="4" w:tplc="C5387720">
      <w:numFmt w:val="decimal"/>
      <w:lvlText w:val=""/>
      <w:lvlJc w:val="left"/>
    </w:lvl>
    <w:lvl w:ilvl="5" w:tplc="6A6070D8">
      <w:numFmt w:val="decimal"/>
      <w:lvlText w:val=""/>
      <w:lvlJc w:val="left"/>
    </w:lvl>
    <w:lvl w:ilvl="6" w:tplc="6FF47784">
      <w:numFmt w:val="decimal"/>
      <w:lvlText w:val=""/>
      <w:lvlJc w:val="left"/>
    </w:lvl>
    <w:lvl w:ilvl="7" w:tplc="6CF0BBAC">
      <w:numFmt w:val="decimal"/>
      <w:lvlText w:val=""/>
      <w:lvlJc w:val="left"/>
    </w:lvl>
    <w:lvl w:ilvl="8" w:tplc="28EEBDE2">
      <w:numFmt w:val="decimal"/>
      <w:lvlText w:val=""/>
      <w:lvlJc w:val="left"/>
    </w:lvl>
  </w:abstractNum>
  <w:abstractNum w:abstractNumId="7">
    <w:nsid w:val="0000305E"/>
    <w:multiLevelType w:val="hybridMultilevel"/>
    <w:tmpl w:val="4F26E260"/>
    <w:lvl w:ilvl="0" w:tplc="0FFC7F16">
      <w:start w:val="1"/>
      <w:numFmt w:val="bullet"/>
      <w:lvlText w:val="с"/>
      <w:lvlJc w:val="left"/>
    </w:lvl>
    <w:lvl w:ilvl="1" w:tplc="162E3CDE">
      <w:start w:val="1"/>
      <w:numFmt w:val="bullet"/>
      <w:lvlText w:val="-"/>
      <w:lvlJc w:val="left"/>
    </w:lvl>
    <w:lvl w:ilvl="2" w:tplc="6504CA78">
      <w:start w:val="1"/>
      <w:numFmt w:val="bullet"/>
      <w:lvlText w:val="-"/>
      <w:lvlJc w:val="left"/>
    </w:lvl>
    <w:lvl w:ilvl="3" w:tplc="0C14B8BA">
      <w:start w:val="22"/>
      <w:numFmt w:val="upperLetter"/>
      <w:lvlText w:val="%4."/>
      <w:lvlJc w:val="left"/>
    </w:lvl>
    <w:lvl w:ilvl="4" w:tplc="267CD43E">
      <w:numFmt w:val="decimal"/>
      <w:lvlText w:val=""/>
      <w:lvlJc w:val="left"/>
    </w:lvl>
    <w:lvl w:ilvl="5" w:tplc="F56E1E34">
      <w:numFmt w:val="decimal"/>
      <w:lvlText w:val=""/>
      <w:lvlJc w:val="left"/>
    </w:lvl>
    <w:lvl w:ilvl="6" w:tplc="2E70C49A">
      <w:numFmt w:val="decimal"/>
      <w:lvlText w:val=""/>
      <w:lvlJc w:val="left"/>
    </w:lvl>
    <w:lvl w:ilvl="7" w:tplc="CD0E186E">
      <w:numFmt w:val="decimal"/>
      <w:lvlText w:val=""/>
      <w:lvlJc w:val="left"/>
    </w:lvl>
    <w:lvl w:ilvl="8" w:tplc="95905004">
      <w:numFmt w:val="decimal"/>
      <w:lvlText w:val=""/>
      <w:lvlJc w:val="left"/>
    </w:lvl>
  </w:abstractNum>
  <w:abstractNum w:abstractNumId="8">
    <w:nsid w:val="0000390C"/>
    <w:multiLevelType w:val="hybridMultilevel"/>
    <w:tmpl w:val="E9D65CF4"/>
    <w:lvl w:ilvl="0" w:tplc="934066EE">
      <w:start w:val="35"/>
      <w:numFmt w:val="upperLetter"/>
      <w:lvlText w:val="%1."/>
      <w:lvlJc w:val="left"/>
    </w:lvl>
    <w:lvl w:ilvl="1" w:tplc="3BA6DE64">
      <w:numFmt w:val="decimal"/>
      <w:lvlText w:val=""/>
      <w:lvlJc w:val="left"/>
    </w:lvl>
    <w:lvl w:ilvl="2" w:tplc="5C047092">
      <w:numFmt w:val="decimal"/>
      <w:lvlText w:val=""/>
      <w:lvlJc w:val="left"/>
    </w:lvl>
    <w:lvl w:ilvl="3" w:tplc="FF3E966E">
      <w:numFmt w:val="decimal"/>
      <w:lvlText w:val=""/>
      <w:lvlJc w:val="left"/>
    </w:lvl>
    <w:lvl w:ilvl="4" w:tplc="7F4CFC58">
      <w:numFmt w:val="decimal"/>
      <w:lvlText w:val=""/>
      <w:lvlJc w:val="left"/>
    </w:lvl>
    <w:lvl w:ilvl="5" w:tplc="4948D55A">
      <w:numFmt w:val="decimal"/>
      <w:lvlText w:val=""/>
      <w:lvlJc w:val="left"/>
    </w:lvl>
    <w:lvl w:ilvl="6" w:tplc="75A81E3E">
      <w:numFmt w:val="decimal"/>
      <w:lvlText w:val=""/>
      <w:lvlJc w:val="left"/>
    </w:lvl>
    <w:lvl w:ilvl="7" w:tplc="827EA11A">
      <w:numFmt w:val="decimal"/>
      <w:lvlText w:val=""/>
      <w:lvlJc w:val="left"/>
    </w:lvl>
    <w:lvl w:ilvl="8" w:tplc="D83C2788">
      <w:numFmt w:val="decimal"/>
      <w:lvlText w:val=""/>
      <w:lvlJc w:val="left"/>
    </w:lvl>
  </w:abstractNum>
  <w:abstractNum w:abstractNumId="9">
    <w:nsid w:val="000039B3"/>
    <w:multiLevelType w:val="hybridMultilevel"/>
    <w:tmpl w:val="4426E4A6"/>
    <w:lvl w:ilvl="0" w:tplc="42E00E98">
      <w:start w:val="1"/>
      <w:numFmt w:val="bullet"/>
      <w:lvlText w:val="-"/>
      <w:lvlJc w:val="left"/>
    </w:lvl>
    <w:lvl w:ilvl="1" w:tplc="5CC420D4">
      <w:numFmt w:val="decimal"/>
      <w:lvlText w:val=""/>
      <w:lvlJc w:val="left"/>
    </w:lvl>
    <w:lvl w:ilvl="2" w:tplc="AA342D0A">
      <w:numFmt w:val="decimal"/>
      <w:lvlText w:val=""/>
      <w:lvlJc w:val="left"/>
    </w:lvl>
    <w:lvl w:ilvl="3" w:tplc="31AA9CD2">
      <w:numFmt w:val="decimal"/>
      <w:lvlText w:val=""/>
      <w:lvlJc w:val="left"/>
    </w:lvl>
    <w:lvl w:ilvl="4" w:tplc="9B1E5926">
      <w:numFmt w:val="decimal"/>
      <w:lvlText w:val=""/>
      <w:lvlJc w:val="left"/>
    </w:lvl>
    <w:lvl w:ilvl="5" w:tplc="5F84CACC">
      <w:numFmt w:val="decimal"/>
      <w:lvlText w:val=""/>
      <w:lvlJc w:val="left"/>
    </w:lvl>
    <w:lvl w:ilvl="6" w:tplc="83F03194">
      <w:numFmt w:val="decimal"/>
      <w:lvlText w:val=""/>
      <w:lvlJc w:val="left"/>
    </w:lvl>
    <w:lvl w:ilvl="7" w:tplc="41FCBF40">
      <w:numFmt w:val="decimal"/>
      <w:lvlText w:val=""/>
      <w:lvlJc w:val="left"/>
    </w:lvl>
    <w:lvl w:ilvl="8" w:tplc="76D4281E">
      <w:numFmt w:val="decimal"/>
      <w:lvlText w:val=""/>
      <w:lvlJc w:val="left"/>
    </w:lvl>
  </w:abstractNum>
  <w:abstractNum w:abstractNumId="10">
    <w:nsid w:val="0000440D"/>
    <w:multiLevelType w:val="hybridMultilevel"/>
    <w:tmpl w:val="06843CE8"/>
    <w:lvl w:ilvl="0" w:tplc="0EE26E18">
      <w:start w:val="1"/>
      <w:numFmt w:val="bullet"/>
      <w:lvlText w:val="-"/>
      <w:lvlJc w:val="left"/>
    </w:lvl>
    <w:lvl w:ilvl="1" w:tplc="0CDA579E">
      <w:numFmt w:val="decimal"/>
      <w:lvlText w:val=""/>
      <w:lvlJc w:val="left"/>
    </w:lvl>
    <w:lvl w:ilvl="2" w:tplc="DC009F3E">
      <w:numFmt w:val="decimal"/>
      <w:lvlText w:val=""/>
      <w:lvlJc w:val="left"/>
    </w:lvl>
    <w:lvl w:ilvl="3" w:tplc="7A2691A2">
      <w:numFmt w:val="decimal"/>
      <w:lvlText w:val=""/>
      <w:lvlJc w:val="left"/>
    </w:lvl>
    <w:lvl w:ilvl="4" w:tplc="838E762C">
      <w:numFmt w:val="decimal"/>
      <w:lvlText w:val=""/>
      <w:lvlJc w:val="left"/>
    </w:lvl>
    <w:lvl w:ilvl="5" w:tplc="F73A1B38">
      <w:numFmt w:val="decimal"/>
      <w:lvlText w:val=""/>
      <w:lvlJc w:val="left"/>
    </w:lvl>
    <w:lvl w:ilvl="6" w:tplc="B77245FE">
      <w:numFmt w:val="decimal"/>
      <w:lvlText w:val=""/>
      <w:lvlJc w:val="left"/>
    </w:lvl>
    <w:lvl w:ilvl="7" w:tplc="9D067A16">
      <w:numFmt w:val="decimal"/>
      <w:lvlText w:val=""/>
      <w:lvlJc w:val="left"/>
    </w:lvl>
    <w:lvl w:ilvl="8" w:tplc="0A524F10">
      <w:numFmt w:val="decimal"/>
      <w:lvlText w:val=""/>
      <w:lvlJc w:val="left"/>
    </w:lvl>
  </w:abstractNum>
  <w:abstractNum w:abstractNumId="11">
    <w:nsid w:val="0000491C"/>
    <w:multiLevelType w:val="hybridMultilevel"/>
    <w:tmpl w:val="7272EDCA"/>
    <w:lvl w:ilvl="0" w:tplc="F5EC0432">
      <w:start w:val="1"/>
      <w:numFmt w:val="bullet"/>
      <w:lvlText w:val="-"/>
      <w:lvlJc w:val="left"/>
    </w:lvl>
    <w:lvl w:ilvl="1" w:tplc="748ECCA0">
      <w:numFmt w:val="decimal"/>
      <w:lvlText w:val=""/>
      <w:lvlJc w:val="left"/>
    </w:lvl>
    <w:lvl w:ilvl="2" w:tplc="89CCF67C">
      <w:numFmt w:val="decimal"/>
      <w:lvlText w:val=""/>
      <w:lvlJc w:val="left"/>
    </w:lvl>
    <w:lvl w:ilvl="3" w:tplc="A018470E">
      <w:numFmt w:val="decimal"/>
      <w:lvlText w:val=""/>
      <w:lvlJc w:val="left"/>
    </w:lvl>
    <w:lvl w:ilvl="4" w:tplc="64F803F0">
      <w:numFmt w:val="decimal"/>
      <w:lvlText w:val=""/>
      <w:lvlJc w:val="left"/>
    </w:lvl>
    <w:lvl w:ilvl="5" w:tplc="7B46CD4A">
      <w:numFmt w:val="decimal"/>
      <w:lvlText w:val=""/>
      <w:lvlJc w:val="left"/>
    </w:lvl>
    <w:lvl w:ilvl="6" w:tplc="3B7420E2">
      <w:numFmt w:val="decimal"/>
      <w:lvlText w:val=""/>
      <w:lvlJc w:val="left"/>
    </w:lvl>
    <w:lvl w:ilvl="7" w:tplc="C51C63F8">
      <w:numFmt w:val="decimal"/>
      <w:lvlText w:val=""/>
      <w:lvlJc w:val="left"/>
    </w:lvl>
    <w:lvl w:ilvl="8" w:tplc="B016D75C">
      <w:numFmt w:val="decimal"/>
      <w:lvlText w:val=""/>
      <w:lvlJc w:val="left"/>
    </w:lvl>
  </w:abstractNum>
  <w:abstractNum w:abstractNumId="12">
    <w:nsid w:val="00004D06"/>
    <w:multiLevelType w:val="hybridMultilevel"/>
    <w:tmpl w:val="9DB6B9CC"/>
    <w:lvl w:ilvl="0" w:tplc="4B3A6BEE">
      <w:start w:val="1"/>
      <w:numFmt w:val="bullet"/>
      <w:lvlText w:val="-"/>
      <w:lvlJc w:val="left"/>
    </w:lvl>
    <w:lvl w:ilvl="1" w:tplc="03065480">
      <w:numFmt w:val="decimal"/>
      <w:lvlText w:val=""/>
      <w:lvlJc w:val="left"/>
    </w:lvl>
    <w:lvl w:ilvl="2" w:tplc="4A1A494C">
      <w:numFmt w:val="decimal"/>
      <w:lvlText w:val=""/>
      <w:lvlJc w:val="left"/>
    </w:lvl>
    <w:lvl w:ilvl="3" w:tplc="5120AB60">
      <w:numFmt w:val="decimal"/>
      <w:lvlText w:val=""/>
      <w:lvlJc w:val="left"/>
    </w:lvl>
    <w:lvl w:ilvl="4" w:tplc="1EA4C01C">
      <w:numFmt w:val="decimal"/>
      <w:lvlText w:val=""/>
      <w:lvlJc w:val="left"/>
    </w:lvl>
    <w:lvl w:ilvl="5" w:tplc="7EAA9E3A">
      <w:numFmt w:val="decimal"/>
      <w:lvlText w:val=""/>
      <w:lvlJc w:val="left"/>
    </w:lvl>
    <w:lvl w:ilvl="6" w:tplc="B874D850">
      <w:numFmt w:val="decimal"/>
      <w:lvlText w:val=""/>
      <w:lvlJc w:val="left"/>
    </w:lvl>
    <w:lvl w:ilvl="7" w:tplc="16E0DEE2">
      <w:numFmt w:val="decimal"/>
      <w:lvlText w:val=""/>
      <w:lvlJc w:val="left"/>
    </w:lvl>
    <w:lvl w:ilvl="8" w:tplc="06789632">
      <w:numFmt w:val="decimal"/>
      <w:lvlText w:val=""/>
      <w:lvlJc w:val="left"/>
    </w:lvl>
  </w:abstractNum>
  <w:abstractNum w:abstractNumId="13">
    <w:nsid w:val="00004DB7"/>
    <w:multiLevelType w:val="hybridMultilevel"/>
    <w:tmpl w:val="5FF4734C"/>
    <w:lvl w:ilvl="0" w:tplc="C24EE4A2">
      <w:start w:val="1"/>
      <w:numFmt w:val="bullet"/>
      <w:lvlText w:val="-"/>
      <w:lvlJc w:val="left"/>
    </w:lvl>
    <w:lvl w:ilvl="1" w:tplc="C472D1D4">
      <w:numFmt w:val="decimal"/>
      <w:lvlText w:val=""/>
      <w:lvlJc w:val="left"/>
    </w:lvl>
    <w:lvl w:ilvl="2" w:tplc="3E3E46F8">
      <w:numFmt w:val="decimal"/>
      <w:lvlText w:val=""/>
      <w:lvlJc w:val="left"/>
    </w:lvl>
    <w:lvl w:ilvl="3" w:tplc="0172B4FA">
      <w:numFmt w:val="decimal"/>
      <w:lvlText w:val=""/>
      <w:lvlJc w:val="left"/>
    </w:lvl>
    <w:lvl w:ilvl="4" w:tplc="7E7CD8EC">
      <w:numFmt w:val="decimal"/>
      <w:lvlText w:val=""/>
      <w:lvlJc w:val="left"/>
    </w:lvl>
    <w:lvl w:ilvl="5" w:tplc="5D223936">
      <w:numFmt w:val="decimal"/>
      <w:lvlText w:val=""/>
      <w:lvlJc w:val="left"/>
    </w:lvl>
    <w:lvl w:ilvl="6" w:tplc="34503B54">
      <w:numFmt w:val="decimal"/>
      <w:lvlText w:val=""/>
      <w:lvlJc w:val="left"/>
    </w:lvl>
    <w:lvl w:ilvl="7" w:tplc="7972A748">
      <w:numFmt w:val="decimal"/>
      <w:lvlText w:val=""/>
      <w:lvlJc w:val="left"/>
    </w:lvl>
    <w:lvl w:ilvl="8" w:tplc="036A4D52">
      <w:numFmt w:val="decimal"/>
      <w:lvlText w:val=""/>
      <w:lvlJc w:val="left"/>
    </w:lvl>
  </w:abstractNum>
  <w:abstractNum w:abstractNumId="14">
    <w:nsid w:val="000054DE"/>
    <w:multiLevelType w:val="hybridMultilevel"/>
    <w:tmpl w:val="CCC4191C"/>
    <w:lvl w:ilvl="0" w:tplc="943C51C6">
      <w:start w:val="1"/>
      <w:numFmt w:val="bullet"/>
      <w:lvlText w:val="-"/>
      <w:lvlJc w:val="left"/>
    </w:lvl>
    <w:lvl w:ilvl="1" w:tplc="6D0278E8">
      <w:numFmt w:val="decimal"/>
      <w:lvlText w:val=""/>
      <w:lvlJc w:val="left"/>
    </w:lvl>
    <w:lvl w:ilvl="2" w:tplc="E8AEE0F6">
      <w:numFmt w:val="decimal"/>
      <w:lvlText w:val=""/>
      <w:lvlJc w:val="left"/>
    </w:lvl>
    <w:lvl w:ilvl="3" w:tplc="E4C27626">
      <w:numFmt w:val="decimal"/>
      <w:lvlText w:val=""/>
      <w:lvlJc w:val="left"/>
    </w:lvl>
    <w:lvl w:ilvl="4" w:tplc="3462F714">
      <w:numFmt w:val="decimal"/>
      <w:lvlText w:val=""/>
      <w:lvlJc w:val="left"/>
    </w:lvl>
    <w:lvl w:ilvl="5" w:tplc="79DC74A6">
      <w:numFmt w:val="decimal"/>
      <w:lvlText w:val=""/>
      <w:lvlJc w:val="left"/>
    </w:lvl>
    <w:lvl w:ilvl="6" w:tplc="992CB240">
      <w:numFmt w:val="decimal"/>
      <w:lvlText w:val=""/>
      <w:lvlJc w:val="left"/>
    </w:lvl>
    <w:lvl w:ilvl="7" w:tplc="BB26298A">
      <w:numFmt w:val="decimal"/>
      <w:lvlText w:val=""/>
      <w:lvlJc w:val="left"/>
    </w:lvl>
    <w:lvl w:ilvl="8" w:tplc="FE48D1A6">
      <w:numFmt w:val="decimal"/>
      <w:lvlText w:val=""/>
      <w:lvlJc w:val="left"/>
    </w:lvl>
  </w:abstractNum>
  <w:abstractNum w:abstractNumId="15">
    <w:nsid w:val="00005F90"/>
    <w:multiLevelType w:val="hybridMultilevel"/>
    <w:tmpl w:val="68EED2BC"/>
    <w:lvl w:ilvl="0" w:tplc="2A5A401C">
      <w:start w:val="1"/>
      <w:numFmt w:val="bullet"/>
      <w:lvlText w:val="о"/>
      <w:lvlJc w:val="left"/>
      <w:rPr>
        <w:b/>
      </w:rPr>
    </w:lvl>
    <w:lvl w:ilvl="1" w:tplc="3AF898C4">
      <w:start w:val="1"/>
      <w:numFmt w:val="bullet"/>
      <w:lvlText w:val="в"/>
      <w:lvlJc w:val="left"/>
    </w:lvl>
    <w:lvl w:ilvl="2" w:tplc="46442D3E">
      <w:numFmt w:val="decimal"/>
      <w:lvlText w:val=""/>
      <w:lvlJc w:val="left"/>
    </w:lvl>
    <w:lvl w:ilvl="3" w:tplc="32D69F06">
      <w:numFmt w:val="decimal"/>
      <w:lvlText w:val=""/>
      <w:lvlJc w:val="left"/>
    </w:lvl>
    <w:lvl w:ilvl="4" w:tplc="45623A9A">
      <w:numFmt w:val="decimal"/>
      <w:lvlText w:val=""/>
      <w:lvlJc w:val="left"/>
    </w:lvl>
    <w:lvl w:ilvl="5" w:tplc="9008E496">
      <w:numFmt w:val="decimal"/>
      <w:lvlText w:val=""/>
      <w:lvlJc w:val="left"/>
    </w:lvl>
    <w:lvl w:ilvl="6" w:tplc="E34EC754">
      <w:numFmt w:val="decimal"/>
      <w:lvlText w:val=""/>
      <w:lvlJc w:val="left"/>
    </w:lvl>
    <w:lvl w:ilvl="7" w:tplc="6D2A446A">
      <w:numFmt w:val="decimal"/>
      <w:lvlText w:val=""/>
      <w:lvlJc w:val="left"/>
    </w:lvl>
    <w:lvl w:ilvl="8" w:tplc="F4589502">
      <w:numFmt w:val="decimal"/>
      <w:lvlText w:val=""/>
      <w:lvlJc w:val="left"/>
    </w:lvl>
  </w:abstractNum>
  <w:abstractNum w:abstractNumId="16">
    <w:nsid w:val="00007E87"/>
    <w:multiLevelType w:val="hybridMultilevel"/>
    <w:tmpl w:val="360CD054"/>
    <w:lvl w:ilvl="0" w:tplc="E10AFF8C">
      <w:start w:val="1"/>
      <w:numFmt w:val="bullet"/>
      <w:lvlText w:val="-"/>
      <w:lvlJc w:val="left"/>
    </w:lvl>
    <w:lvl w:ilvl="1" w:tplc="39922188">
      <w:numFmt w:val="decimal"/>
      <w:lvlText w:val=""/>
      <w:lvlJc w:val="left"/>
    </w:lvl>
    <w:lvl w:ilvl="2" w:tplc="B2F86DD4">
      <w:numFmt w:val="decimal"/>
      <w:lvlText w:val=""/>
      <w:lvlJc w:val="left"/>
    </w:lvl>
    <w:lvl w:ilvl="3" w:tplc="D49C2462">
      <w:numFmt w:val="decimal"/>
      <w:lvlText w:val=""/>
      <w:lvlJc w:val="left"/>
    </w:lvl>
    <w:lvl w:ilvl="4" w:tplc="10CA6B16">
      <w:numFmt w:val="decimal"/>
      <w:lvlText w:val=""/>
      <w:lvlJc w:val="left"/>
    </w:lvl>
    <w:lvl w:ilvl="5" w:tplc="BDF885AA">
      <w:numFmt w:val="decimal"/>
      <w:lvlText w:val=""/>
      <w:lvlJc w:val="left"/>
    </w:lvl>
    <w:lvl w:ilvl="6" w:tplc="2B7A4B34">
      <w:numFmt w:val="decimal"/>
      <w:lvlText w:val=""/>
      <w:lvlJc w:val="left"/>
    </w:lvl>
    <w:lvl w:ilvl="7" w:tplc="5EF2DFFC">
      <w:numFmt w:val="decimal"/>
      <w:lvlText w:val=""/>
      <w:lvlJc w:val="left"/>
    </w:lvl>
    <w:lvl w:ilvl="8" w:tplc="7BA29030">
      <w:numFmt w:val="decimal"/>
      <w:lvlText w:val=""/>
      <w:lvlJc w:val="left"/>
    </w:lvl>
  </w:abstractNum>
  <w:num w:numId="1">
    <w:abstractNumId w:val="3"/>
  </w:num>
  <w:num w:numId="2">
    <w:abstractNumId w:val="4"/>
  </w:num>
  <w:num w:numId="3">
    <w:abstractNumId w:val="16"/>
  </w:num>
  <w:num w:numId="4">
    <w:abstractNumId w:val="8"/>
  </w:num>
  <w:num w:numId="5">
    <w:abstractNumId w:val="2"/>
  </w:num>
  <w:num w:numId="6">
    <w:abstractNumId w:val="0"/>
  </w:num>
  <w:num w:numId="7">
    <w:abstractNumId w:val="1"/>
  </w:num>
  <w:num w:numId="8">
    <w:abstractNumId w:val="7"/>
  </w:num>
  <w:num w:numId="9">
    <w:abstractNumId w:val="10"/>
  </w:num>
  <w:num w:numId="10">
    <w:abstractNumId w:val="11"/>
  </w:num>
  <w:num w:numId="11">
    <w:abstractNumId w:val="12"/>
  </w:num>
  <w:num w:numId="12">
    <w:abstractNumId w:val="13"/>
  </w:num>
  <w:num w:numId="13">
    <w:abstractNumId w:val="5"/>
  </w:num>
  <w:num w:numId="14">
    <w:abstractNumId w:val="14"/>
  </w:num>
  <w:num w:numId="15">
    <w:abstractNumId w:val="9"/>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9732FD"/>
    <w:rsid w:val="008D6AF3"/>
    <w:rsid w:val="009732FD"/>
    <w:rsid w:val="00A16781"/>
    <w:rsid w:val="00A712D1"/>
    <w:rsid w:val="00BD23A6"/>
    <w:rsid w:val="00F44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2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No Spacing"/>
    <w:uiPriority w:val="1"/>
    <w:qFormat/>
    <w:rsid w:val="00BD23A6"/>
  </w:style>
  <w:style w:type="paragraph" w:styleId="a5">
    <w:name w:val="Balloon Text"/>
    <w:basedOn w:val="a"/>
    <w:link w:val="a6"/>
    <w:uiPriority w:val="99"/>
    <w:semiHidden/>
    <w:unhideWhenUsed/>
    <w:rsid w:val="00A16781"/>
    <w:rPr>
      <w:rFonts w:ascii="Tahoma" w:hAnsi="Tahoma" w:cs="Tahoma"/>
      <w:sz w:val="16"/>
      <w:szCs w:val="16"/>
    </w:rPr>
  </w:style>
  <w:style w:type="character" w:customStyle="1" w:styleId="a6">
    <w:name w:val="Текст выноски Знак"/>
    <w:basedOn w:val="a0"/>
    <w:link w:val="a5"/>
    <w:uiPriority w:val="99"/>
    <w:semiHidden/>
    <w:rsid w:val="00A167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10</Pages>
  <Words>4702</Words>
  <Characters>26803</Characters>
  <Application>Microsoft Office Word</Application>
  <DocSecurity>0</DocSecurity>
  <Lines>223</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Аида</cp:lastModifiedBy>
  <cp:revision>4</cp:revision>
  <cp:lastPrinted>2022-04-09T09:55:00Z</cp:lastPrinted>
  <dcterms:created xsi:type="dcterms:W3CDTF">2022-04-09T11:28:00Z</dcterms:created>
  <dcterms:modified xsi:type="dcterms:W3CDTF">2022-04-11T13:36:00Z</dcterms:modified>
</cp:coreProperties>
</file>