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495" w:rsidRDefault="0081571B" w:rsidP="00121495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Муниципальное бюджетное</w:t>
      </w:r>
      <w:r w:rsidR="00121495">
        <w:rPr>
          <w:rFonts w:ascii="Times New Roman" w:hAnsi="Times New Roman" w:cs="Times New Roman"/>
          <w:b/>
          <w:bCs/>
          <w:sz w:val="32"/>
          <w:szCs w:val="32"/>
        </w:rPr>
        <w:t xml:space="preserve"> общеобразовательное учреждение «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Коркмаскалинская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СОШ»</w:t>
      </w:r>
    </w:p>
    <w:p w:rsidR="00121495" w:rsidRDefault="00121495" w:rsidP="00121495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Центр  цифрового и гуманитарного профилей </w:t>
      </w:r>
    </w:p>
    <w:p w:rsidR="00121495" w:rsidRDefault="00121495" w:rsidP="00121495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Точка Роста</w:t>
      </w:r>
    </w:p>
    <w:p w:rsidR="00121495" w:rsidRDefault="00121495" w:rsidP="0012149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21495" w:rsidRDefault="00121495" w:rsidP="00121495">
      <w:pPr>
        <w:spacing w:before="57" w:after="57"/>
        <w:jc w:val="right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bCs/>
        </w:rPr>
        <w:t xml:space="preserve">   </w:t>
      </w:r>
      <w:r>
        <w:rPr>
          <w:rFonts w:ascii="Times New Roman" w:hAnsi="Times New Roman" w:cs="Times New Roman"/>
          <w:b/>
          <w:bCs/>
        </w:rPr>
        <w:t>УТВЕРЖДАЮ</w:t>
      </w:r>
    </w:p>
    <w:p w:rsidR="00121495" w:rsidRDefault="00121495" w:rsidP="00121495">
      <w:pPr>
        <w:spacing w:before="57" w:after="57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  <w:r w:rsidR="0081571B">
        <w:rPr>
          <w:rFonts w:ascii="Times New Roman" w:hAnsi="Times New Roman" w:cs="Times New Roman"/>
        </w:rPr>
        <w:t>Директор МБ</w:t>
      </w:r>
      <w:r>
        <w:rPr>
          <w:rFonts w:ascii="Times New Roman" w:hAnsi="Times New Roman" w:cs="Times New Roman"/>
        </w:rPr>
        <w:t>ОУ «</w:t>
      </w:r>
      <w:proofErr w:type="spellStart"/>
      <w:r w:rsidR="0081571B">
        <w:rPr>
          <w:rFonts w:ascii="Times New Roman" w:hAnsi="Times New Roman" w:cs="Times New Roman"/>
        </w:rPr>
        <w:t>Коркмаскалинская</w:t>
      </w:r>
      <w:proofErr w:type="spellEnd"/>
      <w:r w:rsidR="0081571B">
        <w:rPr>
          <w:rFonts w:ascii="Times New Roman" w:hAnsi="Times New Roman" w:cs="Times New Roman"/>
        </w:rPr>
        <w:t xml:space="preserve"> СОШ</w:t>
      </w:r>
      <w:r>
        <w:rPr>
          <w:rFonts w:ascii="Times New Roman" w:hAnsi="Times New Roman" w:cs="Times New Roman"/>
        </w:rPr>
        <w:t>»</w:t>
      </w:r>
    </w:p>
    <w:p w:rsidR="00121495" w:rsidRDefault="00121495" w:rsidP="00121495">
      <w:pPr>
        <w:spacing w:before="57" w:after="57"/>
        <w:jc w:val="right"/>
      </w:pPr>
      <w:r>
        <w:rPr>
          <w:rFonts w:ascii="Times New Roman" w:eastAsia="Times New Roman" w:hAnsi="Times New Roman" w:cs="Times New Roman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</w:t>
      </w:r>
      <w:r w:rsidR="0081571B">
        <w:rPr>
          <w:rFonts w:ascii="Times New Roman" w:hAnsi="Times New Roman" w:cs="Times New Roman"/>
        </w:rPr>
        <w:t>Гаджакаева</w:t>
      </w:r>
      <w:proofErr w:type="spellEnd"/>
      <w:r w:rsidR="0081571B">
        <w:rPr>
          <w:rFonts w:ascii="Times New Roman" w:hAnsi="Times New Roman" w:cs="Times New Roman"/>
        </w:rPr>
        <w:t xml:space="preserve"> П.Т</w:t>
      </w:r>
      <w:r>
        <w:rPr>
          <w:rFonts w:ascii="Times New Roman" w:hAnsi="Times New Roman" w:cs="Times New Roman"/>
        </w:rPr>
        <w:t>.</w:t>
      </w:r>
    </w:p>
    <w:p w:rsidR="00121495" w:rsidRDefault="00121495" w:rsidP="00121495">
      <w:pPr>
        <w:spacing w:before="57" w:after="57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« _</w:t>
      </w:r>
      <w:r w:rsidR="00B57846">
        <w:rPr>
          <w:rFonts w:ascii="Times New Roman" w:hAnsi="Times New Roman" w:cs="Times New Roman"/>
          <w:b/>
          <w:bCs/>
        </w:rPr>
        <w:t xml:space="preserve">______» </w:t>
      </w:r>
      <w:proofErr w:type="spellStart"/>
      <w:r w:rsidR="00B57846">
        <w:rPr>
          <w:rFonts w:ascii="Times New Roman" w:hAnsi="Times New Roman" w:cs="Times New Roman"/>
          <w:b/>
          <w:bCs/>
        </w:rPr>
        <w:t>________________</w:t>
      </w:r>
      <w:proofErr w:type="gramStart"/>
      <w:r>
        <w:rPr>
          <w:rFonts w:ascii="Times New Roman" w:hAnsi="Times New Roman" w:cs="Times New Roman"/>
          <w:b/>
          <w:bCs/>
        </w:rPr>
        <w:t>г</w:t>
      </w:r>
      <w:proofErr w:type="spellEnd"/>
      <w:proofErr w:type="gramEnd"/>
      <w:r>
        <w:rPr>
          <w:rFonts w:ascii="Times New Roman" w:hAnsi="Times New Roman" w:cs="Times New Roman"/>
          <w:b/>
          <w:bCs/>
        </w:rPr>
        <w:t xml:space="preserve">.    </w:t>
      </w:r>
    </w:p>
    <w:p w:rsidR="00121495" w:rsidRDefault="00121495" w:rsidP="00121495">
      <w:pPr>
        <w:spacing w:before="57" w:after="57"/>
        <w:jc w:val="right"/>
      </w:pPr>
      <w:r>
        <w:rPr>
          <w:rFonts w:ascii="Times New Roman" w:hAnsi="Times New Roman" w:cs="Times New Roman"/>
          <w:b/>
          <w:bCs/>
        </w:rPr>
        <w:t xml:space="preserve">              </w:t>
      </w:r>
    </w:p>
    <w:p w:rsidR="00121495" w:rsidRDefault="00121495" w:rsidP="0012149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21495" w:rsidRDefault="00121495" w:rsidP="0012149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-91440</wp:posOffset>
            </wp:positionV>
            <wp:extent cx="5354320" cy="2019300"/>
            <wp:effectExtent l="1905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1" t="-27" r="-11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320" cy="2019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495" w:rsidRDefault="00121495" w:rsidP="00121495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121495" w:rsidRDefault="00121495" w:rsidP="00121495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121495" w:rsidRDefault="00121495" w:rsidP="00121495">
      <w:pPr>
        <w:jc w:val="right"/>
      </w:pPr>
    </w:p>
    <w:p w:rsidR="00121495" w:rsidRDefault="00121495" w:rsidP="00121495">
      <w:pPr>
        <w:jc w:val="right"/>
      </w:pPr>
    </w:p>
    <w:p w:rsidR="00121495" w:rsidRDefault="00121495" w:rsidP="00121495">
      <w:pPr>
        <w:jc w:val="right"/>
      </w:pPr>
    </w:p>
    <w:p w:rsidR="00121495" w:rsidRDefault="00121495" w:rsidP="00121495">
      <w:pPr>
        <w:jc w:val="right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</w:t>
      </w:r>
    </w:p>
    <w:p w:rsidR="00121495" w:rsidRDefault="00121495" w:rsidP="00121495">
      <w:pPr>
        <w:spacing w:after="280"/>
        <w:jc w:val="center"/>
      </w:pPr>
      <w:r>
        <w:rPr>
          <w:rFonts w:ascii="Times New Roman" w:hAnsi="Times New Roman" w:cs="Times New Roman"/>
          <w:b/>
          <w:bCs/>
          <w:sz w:val="40"/>
          <w:szCs w:val="40"/>
        </w:rPr>
        <w:t>РАБОЧАЯ ПРОГРАММА</w:t>
      </w:r>
    </w:p>
    <w:p w:rsidR="00121495" w:rsidRDefault="00121495" w:rsidP="00121495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технологии»</w:t>
      </w:r>
    </w:p>
    <w:p w:rsidR="00121495" w:rsidRDefault="00121495" w:rsidP="00121495">
      <w:pPr>
        <w:spacing w:line="283" w:lineRule="atLeast"/>
        <w:jc w:val="center"/>
      </w:pPr>
      <w:r>
        <w:rPr>
          <w:rFonts w:ascii="Times New Roman" w:hAnsi="Times New Roman" w:cs="Times New Roman"/>
          <w:b/>
          <w:bCs/>
          <w:sz w:val="30"/>
          <w:szCs w:val="30"/>
        </w:rPr>
        <w:t>7 класс</w:t>
      </w:r>
    </w:p>
    <w:p w:rsidR="00121495" w:rsidRDefault="00121495" w:rsidP="00121495">
      <w:pPr>
        <w:spacing w:line="283" w:lineRule="atLeast"/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</w:p>
    <w:p w:rsidR="00121495" w:rsidRDefault="00121495" w:rsidP="0012149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21495" w:rsidRDefault="00121495" w:rsidP="00121495">
      <w:pPr>
        <w:jc w:val="right"/>
      </w:pPr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:.</w:t>
      </w:r>
      <w:proofErr w:type="gramEnd"/>
    </w:p>
    <w:p w:rsidR="00121495" w:rsidRDefault="00121495" w:rsidP="0012149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27B9A" w:rsidRDefault="00327B9A">
      <w:pPr>
        <w:pStyle w:val="normal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327B9A" w:rsidRDefault="00327B9A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0BF8" w:rsidRDefault="00A90BF8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71B" w:rsidRDefault="0081571B">
      <w:pPr>
        <w:pStyle w:val="normal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B9A" w:rsidRDefault="00327B9A">
      <w:pPr>
        <w:pStyle w:val="normal"/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327B9A" w:rsidRDefault="00121495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0" w:name="_9yffkh4pk554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327B9A" w:rsidRDefault="00327B9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7B9A" w:rsidRPr="00121495" w:rsidRDefault="00121495" w:rsidP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совершенно различных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сферах, начиная от реагирования при чрезвычайных ситуациях и заканчивая маркетингом.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Курс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инструментов и пространственных данных для понимания и изучения основ устройства окружающего мира и природных явлений.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327B9A" w:rsidRDefault="00121495" w:rsidP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 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технологии» является общеобразовательной программой по предметной области «Технология».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7B9A" w:rsidRDefault="00121495" w:rsidP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327B9A" w:rsidRDefault="00121495">
      <w:pPr>
        <w:pStyle w:val="normal"/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предполагает формирование у обучающихся представлений о тенденциях в развитии технической сферы. Новый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техно-промышленный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сонаправленности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антропогенных факторов, законов развития биосферы и культурного развития.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самореализовываться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мире.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327B9A" w:rsidRPr="00121495" w:rsidRDefault="00121495" w:rsidP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 классов.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 w:rsidR="00146C8C">
        <w:rPr>
          <w:rFonts w:ascii="Times New Roman" w:eastAsia="Times New Roman" w:hAnsi="Times New Roman" w:cs="Times New Roman"/>
          <w:sz w:val="24"/>
          <w:szCs w:val="24"/>
        </w:rPr>
        <w:t xml:space="preserve"> 34</w:t>
      </w:r>
      <w:r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327B9A" w:rsidRDefault="00121495" w:rsidP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 w:rsidR="002E450F">
        <w:rPr>
          <w:rFonts w:ascii="Times New Roman" w:eastAsia="Times New Roman" w:hAnsi="Times New Roman" w:cs="Times New Roman"/>
          <w:sz w:val="24"/>
          <w:szCs w:val="24"/>
        </w:rPr>
        <w:t xml:space="preserve"> 12 </w:t>
      </w:r>
      <w:r>
        <w:rPr>
          <w:rFonts w:ascii="Times New Roman" w:eastAsia="Times New Roman" w:hAnsi="Times New Roman" w:cs="Times New Roman"/>
          <w:sz w:val="24"/>
          <w:szCs w:val="24"/>
        </w:rPr>
        <w:t>человек.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327B9A" w:rsidRDefault="00121495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над решением кейсов;</w:t>
      </w:r>
    </w:p>
    <w:p w:rsidR="00327B9A" w:rsidRDefault="00121495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327B9A" w:rsidRDefault="00121495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327B9A" w:rsidRDefault="00121495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327B9A" w:rsidRDefault="00121495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327B9A" w:rsidRDefault="00121495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327B9A" w:rsidRDefault="00121495" w:rsidP="00121495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327B9A" w:rsidRDefault="00327B9A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7B9A" w:rsidRDefault="00327B9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обучение проведению исследований, презентаций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позиционной коммуникации;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знакомство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хард-компетенциями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позволяющими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применять теоретические знания на практике в соответствии с современным уровнем развития технологий.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творческих способностей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софт-компетенций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успешной работы вне зависимости от выбранной профессии.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327B9A" w:rsidRPr="00121495" w:rsidRDefault="00121495" w:rsidP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1495">
        <w:rPr>
          <w:rFonts w:ascii="Times New Roman" w:eastAsia="Times New Roman" w:hAnsi="Times New Roman" w:cs="Times New Roman"/>
          <w:b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реализуется: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непрерывно-образовательной деятельности, совместной деятельности, осуществляемой в ходе режимных моментов,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осваивает, закрепляет и апробирует полученные умения;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самостоятельной деятельности обучающихся,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личности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основе изучения способностей обучающегося, его интересов, склонностей.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Организация деятельности в общем контексте образовательного процесса.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Формирование готовности обучающихся самостоятельно действовать в ходе решения актуальных задач.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Диалогический. Организация процесса с учётом принципа диалога,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субъект-субъектных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отношений.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Культурологический. Организация процесса с учётом потенциала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культуросообразного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дошкольного образования.</w:t>
      </w:r>
    </w:p>
    <w:p w:rsidR="00121495" w:rsidRDefault="00121495" w:rsidP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327B9A" w:rsidRPr="004F7913" w:rsidRDefault="00121495" w:rsidP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7913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121495" w:rsidRDefault="00121495" w:rsidP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Программа даёт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погрузиться во всё многообразие пространственных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технологий. Программа знакомит обучающихся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системами и с различными видами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позволяет получить базовые компетенции по сбору данных и освоить первичные навыки работы с данными. Полученные компетенции и знания позволят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327B9A" w:rsidRDefault="00121495" w:rsidP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системы (ГИС)», «Визуализация и представление результатов».</w:t>
      </w:r>
    </w:p>
    <w:p w:rsidR="00327B9A" w:rsidRDefault="00121495" w:rsidP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В основе разработанной программы лежит Методический инструментарий федерального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Быстрова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Антона Юрьевича «Сеть детских технопарков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”. Вводный модуль».</w:t>
      </w:r>
    </w:p>
    <w:p w:rsidR="00327B9A" w:rsidRPr="00121495" w:rsidRDefault="00121495" w:rsidP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21495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составные части современных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сервисов;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327B9A" w:rsidRDefault="00121495" w:rsidP="004F7913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обрабатывать аэросъёмку и получать точные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автоматизированные трёхмерные модели местности;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327B9A" w:rsidRDefault="00121495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327B9A" w:rsidRDefault="00121495" w:rsidP="004F7913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0BF8" w:rsidRDefault="00A90BF8" w:rsidP="004F7913">
      <w:pPr>
        <w:pStyle w:val="normal"/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7B9A" w:rsidRDefault="004F7913" w:rsidP="004F7913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</w:t>
      </w:r>
      <w:r w:rsidR="00121495">
        <w:rPr>
          <w:rFonts w:ascii="Times New Roman" w:eastAsia="Times New Roman" w:hAnsi="Times New Roman" w:cs="Times New Roman"/>
          <w:sz w:val="24"/>
          <w:szCs w:val="24"/>
        </w:rPr>
        <w:t>чебно-тематическое планирование:</w:t>
      </w:r>
    </w:p>
    <w:tbl>
      <w:tblPr>
        <w:tblStyle w:val="a6"/>
        <w:tblW w:w="1059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615"/>
        <w:gridCol w:w="5439"/>
        <w:gridCol w:w="850"/>
        <w:gridCol w:w="851"/>
        <w:gridCol w:w="1276"/>
        <w:gridCol w:w="1559"/>
      </w:tblGrid>
      <w:tr w:rsidR="00A90BF8" w:rsidTr="00741505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90BF8" w:rsidTr="0074150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Знакомство. Техника безопасности. Вводное занятие (Меняя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мир+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1416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Векторные данные на картах. 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веб-ГИС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онлайн-сервисами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774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A90BF8" w:rsidTr="00741505">
        <w:trPr>
          <w:trHeight w:val="426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941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A90BF8" w:rsidTr="00741505">
        <w:trPr>
          <w:trHeight w:val="876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778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1344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1018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90BF8" w:rsidTr="00741505">
        <w:trPr>
          <w:trHeight w:val="647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73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1272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 построения трехмерного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Metashape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775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703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90BF8" w:rsidTr="00741505">
        <w:trPr>
          <w:trHeight w:val="451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съемки местности.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A90BF8" w:rsidTr="00741505">
        <w:trPr>
          <w:trHeight w:val="914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146C8C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992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Устройства для воссоздания трехмерных моделей. Работа с 3D-принтером.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979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90BF8" w:rsidTr="00741505">
        <w:trPr>
          <w:trHeight w:val="734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ПО для ручного трехмерного моделирования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ScetchUP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676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2E450F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735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A90BF8" w:rsidTr="00741505">
        <w:trPr>
          <w:trHeight w:val="406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2E450F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0BF8" w:rsidTr="00741505">
        <w:trPr>
          <w:trHeight w:val="959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A90BF8" w:rsidTr="00741505">
        <w:trPr>
          <w:trHeight w:val="684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3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BB4F0A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 w:rsidP="00F41151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0BF8" w:rsidRDefault="00A90BF8">
            <w:pPr>
              <w:pStyle w:val="normal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0BF8" w:rsidRDefault="00A90BF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BF8" w:rsidRDefault="00A90BF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BF8" w:rsidRDefault="00A90BF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BF8" w:rsidRDefault="00A90BF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BF8" w:rsidRDefault="00A90BF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7B9A" w:rsidRDefault="00327B9A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BF8" w:rsidRDefault="00A90BF8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BF8" w:rsidRDefault="00A90BF8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BF8" w:rsidRDefault="00A90BF8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BF8" w:rsidRDefault="00A90BF8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BF8" w:rsidRDefault="00A90BF8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BF8" w:rsidRDefault="00A90BF8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BF8" w:rsidRDefault="00A90BF8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BF8" w:rsidRDefault="00A90BF8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0BF8" w:rsidRDefault="00A90BF8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7B9A" w:rsidRDefault="0012149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327B9A" w:rsidRDefault="00121495">
      <w:pPr>
        <w:pStyle w:val="normal"/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327B9A" w:rsidRDefault="0012149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Введение в основы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геоинформационных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систем и пространственных данных.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познакомятся с различными современными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геоинформационными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системами.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как обучающиеся могут сами применять её в своей повседневной жизни.</w:t>
      </w:r>
    </w:p>
    <w:p w:rsidR="00327B9A" w:rsidRDefault="0012149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327B9A" w:rsidRDefault="0012149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327B9A" w:rsidRDefault="0012149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Устройство и применение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познакомятся с историей применения БАС. Узнают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БАС, какие задачи можно решать с их помощью. Узнают также основное устройство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БАС.</w:t>
      </w:r>
    </w:p>
    <w:p w:rsidR="00327B9A" w:rsidRDefault="0012149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съёмки 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БАС. Как производится запуск и дальнейшая съёмка с помощью БАС. 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какие результаты можно получить и как это сделать (получение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трёхмерной модели).</w:t>
      </w:r>
    </w:p>
    <w:p w:rsidR="00327B9A" w:rsidRDefault="0012149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нное изучение технологий обработки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Автоматизированное моделирование объектов местности с помощью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7B9A" w:rsidRDefault="0012149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Сбор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327B9A" w:rsidRDefault="0012149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Обработка и анализ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327B9A" w:rsidRDefault="0012149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Изучение устройства для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Ознакомление с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предоставленными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Обучающиеся узнают общие принципы работы устройств, а также когда они применяются и что с их помощью можно получить.</w:t>
      </w:r>
    </w:p>
    <w:p w:rsidR="00327B9A" w:rsidRDefault="0012149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Подготовка данных для устройства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327B9A" w:rsidRDefault="0012149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Применение устройств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(3D-принтер).</w:t>
      </w:r>
    </w:p>
    <w:p w:rsidR="00327B9A" w:rsidRDefault="0012149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Дополнение моделей по данным аэрофотосъёмки с помощью ручного моделирования и подготовка к печати на устройствах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7B9A" w:rsidRDefault="0012149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327B9A" w:rsidRDefault="0012149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327B9A" w:rsidRDefault="00327B9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B9A" w:rsidRDefault="00327B9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B9A" w:rsidRDefault="00327B9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B9A" w:rsidRDefault="0012149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327B9A" w:rsidRDefault="0012149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/>
      </w:tblPr>
      <w:tblGrid>
        <w:gridCol w:w="858"/>
        <w:gridCol w:w="5993"/>
        <w:gridCol w:w="1265"/>
        <w:gridCol w:w="1265"/>
      </w:tblGrid>
      <w:tr w:rsidR="00327B9A">
        <w:trPr>
          <w:trHeight w:val="360"/>
        </w:trPr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92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70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10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геоинформационные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="002E4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2E450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онлайн-сервисами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2E450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2E450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2E450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10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B9A" w:rsidRDefault="00121495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B9A" w:rsidRDefault="00121495">
            <w:pPr>
              <w:pStyle w:val="normal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B9A" w:rsidRDefault="002E450F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B9A" w:rsidRDefault="00327B9A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7B9A">
        <w:trPr>
          <w:trHeight w:val="360"/>
        </w:trPr>
        <w:tc>
          <w:tcPr>
            <w:tcW w:w="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B9A" w:rsidRDefault="00121495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B9A" w:rsidRDefault="00121495">
            <w:pPr>
              <w:pStyle w:val="normal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B9A" w:rsidRDefault="002E450F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B9A" w:rsidRDefault="00327B9A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7B9A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10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2E450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5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2E450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17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аэрофотосъёмки.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«Для чего на самом деле нужен беспилотный летательный аппарат?»).</w:t>
            </w:r>
            <w:proofErr w:type="gramEnd"/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188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2E450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2E450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2E450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2E450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2E450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94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2E450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SketchUp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2E450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36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2E450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2E450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3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7B9A">
        <w:trPr>
          <w:trHeight w:val="620"/>
        </w:trPr>
        <w:tc>
          <w:tcPr>
            <w:tcW w:w="857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121495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27B9A" w:rsidRDefault="00327B9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27B9A" w:rsidRDefault="00327B9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B9A" w:rsidRDefault="00327B9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B9A" w:rsidRDefault="00327B9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B9A" w:rsidRDefault="00327B9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B9A" w:rsidRDefault="00327B9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/>
      </w:tblPr>
      <w:tblGrid>
        <w:gridCol w:w="2850"/>
        <w:gridCol w:w="6885"/>
      </w:tblGrid>
      <w:tr w:rsidR="00327B9A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27B9A" w:rsidRDefault="00121495">
            <w:pPr>
              <w:pStyle w:val="normal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27B9A" w:rsidRDefault="00121495"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327B9A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27B9A" w:rsidRDefault="00327B9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27B9A" w:rsidRDefault="00327B9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327B9A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27B9A" w:rsidRDefault="00327B9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27B9A" w:rsidRDefault="00327B9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327B9A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9A" w:rsidRDefault="00121495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</w:t>
            </w:r>
            <w:proofErr w:type="gramStart"/>
            <w:r>
              <w:t xml:space="preserve"> К</w:t>
            </w:r>
            <w:proofErr w:type="gramEnd"/>
            <w:r>
              <w:t>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7B9A" w:rsidRDefault="00121495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327B9A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9A" w:rsidRDefault="00121495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7B9A" w:rsidRDefault="00121495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</w:t>
            </w:r>
            <w:proofErr w:type="spellStart"/>
            <w:r>
              <w:rPr>
                <w:color w:val="000000"/>
              </w:rPr>
              <w:t>трекеры</w:t>
            </w:r>
            <w:proofErr w:type="spellEnd"/>
            <w:r>
              <w:rPr>
                <w:color w:val="000000"/>
              </w:rPr>
              <w:t xml:space="preserve">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327B9A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7B9A" w:rsidRDefault="00121495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27B9A" w:rsidRDefault="00121495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327B9A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B9A" w:rsidRDefault="00121495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7B9A" w:rsidRDefault="00121495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</w:t>
            </w:r>
            <w:proofErr w:type="gramStart"/>
            <w:r>
              <w:rPr>
                <w:color w:val="000000"/>
              </w:rPr>
              <w:t>электронную</w:t>
            </w:r>
            <w:proofErr w:type="gramEnd"/>
            <w:r>
              <w:rPr>
                <w:color w:val="000000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>
              <w:t>Обучающиеся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327B9A" w:rsidRDefault="00327B9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B9A" w:rsidRDefault="00327B9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27B9A" w:rsidSect="00A90BF8">
      <w:footerReference w:type="default" r:id="rId8"/>
      <w:pgSz w:w="11906" w:h="16838"/>
      <w:pgMar w:top="1134" w:right="850" w:bottom="1134" w:left="85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C4F" w:rsidRDefault="00D46C4F" w:rsidP="00327B9A">
      <w:pPr>
        <w:spacing w:after="0" w:line="240" w:lineRule="auto"/>
      </w:pPr>
      <w:r>
        <w:separator/>
      </w:r>
    </w:p>
  </w:endnote>
  <w:endnote w:type="continuationSeparator" w:id="0">
    <w:p w:rsidR="00D46C4F" w:rsidRDefault="00D46C4F" w:rsidP="00327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495" w:rsidRDefault="00121495" w:rsidP="00A90BF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121495" w:rsidRDefault="0012149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C4F" w:rsidRDefault="00D46C4F" w:rsidP="00327B9A">
      <w:pPr>
        <w:spacing w:after="0" w:line="240" w:lineRule="auto"/>
      </w:pPr>
      <w:r>
        <w:separator/>
      </w:r>
    </w:p>
  </w:footnote>
  <w:footnote w:type="continuationSeparator" w:id="0">
    <w:p w:rsidR="00D46C4F" w:rsidRDefault="00D46C4F" w:rsidP="00327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44CC0"/>
    <w:multiLevelType w:val="multilevel"/>
    <w:tmpl w:val="5F0602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7B9A"/>
    <w:rsid w:val="000F40CA"/>
    <w:rsid w:val="00121495"/>
    <w:rsid w:val="00146C8C"/>
    <w:rsid w:val="002E450F"/>
    <w:rsid w:val="00327B9A"/>
    <w:rsid w:val="004F7913"/>
    <w:rsid w:val="00677654"/>
    <w:rsid w:val="00741505"/>
    <w:rsid w:val="0081571B"/>
    <w:rsid w:val="0092005C"/>
    <w:rsid w:val="00961C6D"/>
    <w:rsid w:val="00A90BF8"/>
    <w:rsid w:val="00B55835"/>
    <w:rsid w:val="00B57846"/>
    <w:rsid w:val="00D46C4F"/>
    <w:rsid w:val="00D53DBD"/>
    <w:rsid w:val="00EC2A7E"/>
    <w:rsid w:val="00EE7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A7E"/>
  </w:style>
  <w:style w:type="paragraph" w:styleId="1">
    <w:name w:val="heading 1"/>
    <w:basedOn w:val="normal"/>
    <w:next w:val="normal"/>
    <w:rsid w:val="00327B9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27B9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27B9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27B9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27B9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327B9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27B9A"/>
  </w:style>
  <w:style w:type="table" w:customStyle="1" w:styleId="TableNormal">
    <w:name w:val="Table Normal"/>
    <w:rsid w:val="00327B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27B9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327B9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27B9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327B9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327B9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327B9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327B9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A90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90BF8"/>
  </w:style>
  <w:style w:type="paragraph" w:styleId="ac">
    <w:name w:val="footer"/>
    <w:basedOn w:val="a"/>
    <w:link w:val="ad"/>
    <w:uiPriority w:val="99"/>
    <w:semiHidden/>
    <w:unhideWhenUsed/>
    <w:rsid w:val="00A90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90BF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2987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АСУС</cp:lastModifiedBy>
  <cp:revision>6</cp:revision>
  <dcterms:created xsi:type="dcterms:W3CDTF">2020-02-17T16:37:00Z</dcterms:created>
  <dcterms:modified xsi:type="dcterms:W3CDTF">2022-08-17T08:05:00Z</dcterms:modified>
</cp:coreProperties>
</file>