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BC" w:rsidRDefault="007801BC" w:rsidP="00E71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1BC" w:rsidRDefault="007801BC" w:rsidP="00724C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01BC" w:rsidRPr="008A0F90" w:rsidRDefault="007801BC" w:rsidP="00724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t>МКОУ «КОРКМАСКАЛИНСКАЯ СРЕДНЯЯ ОБЩЕОБРАЗОВАТЕЛЬНАЯ ШКОЛА»</w:t>
      </w:r>
    </w:p>
    <w:p w:rsidR="008A0F90" w:rsidRPr="007801BC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1BC" w:rsidRPr="00724C2B" w:rsidRDefault="008A0F90" w:rsidP="008A0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7801BC" w:rsidRPr="00724C2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41A07" w:rsidRPr="00724C2B" w:rsidRDefault="008A0F90" w:rsidP="007801B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801BC" w:rsidRPr="00724C2B">
        <w:rPr>
          <w:rFonts w:ascii="Times New Roman" w:hAnsi="Times New Roman" w:cs="Times New Roman"/>
          <w:b/>
          <w:sz w:val="24"/>
          <w:szCs w:val="24"/>
        </w:rPr>
        <w:t>Директор школы ___________</w:t>
      </w:r>
    </w:p>
    <w:p w:rsidR="007801BC" w:rsidRPr="00724C2B" w:rsidRDefault="007801BC" w:rsidP="007801B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C2B">
        <w:rPr>
          <w:rFonts w:ascii="Times New Roman" w:hAnsi="Times New Roman" w:cs="Times New Roman"/>
          <w:b/>
          <w:sz w:val="24"/>
          <w:szCs w:val="24"/>
        </w:rPr>
        <w:t>Гаджакаева</w:t>
      </w:r>
      <w:proofErr w:type="spellEnd"/>
      <w:r w:rsidRPr="00724C2B">
        <w:rPr>
          <w:rFonts w:ascii="Times New Roman" w:hAnsi="Times New Roman" w:cs="Times New Roman"/>
          <w:b/>
          <w:sz w:val="24"/>
          <w:szCs w:val="24"/>
        </w:rPr>
        <w:t xml:space="preserve"> П.Т.</w:t>
      </w:r>
    </w:p>
    <w:p w:rsidR="007801BC" w:rsidRPr="007801BC" w:rsidRDefault="007801BC" w:rsidP="00780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801BC" w:rsidRPr="008A0F90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</w:t>
      </w:r>
    </w:p>
    <w:p w:rsidR="007801BC" w:rsidRPr="008A0F90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t xml:space="preserve">РУКОВОДИТЕЛЯ ЦЕНТРА ОБРАЗОВАНИЯ ЦИФРОВОГО И ГУМАНИТАРНОГО </w:t>
      </w:r>
    </w:p>
    <w:p w:rsidR="007801BC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t>ПРОФИЛЕЙ «ТО</w:t>
      </w:r>
      <w:r w:rsidR="008A0F90" w:rsidRPr="008A0F90">
        <w:rPr>
          <w:rFonts w:ascii="Times New Roman" w:hAnsi="Times New Roman" w:cs="Times New Roman"/>
          <w:b/>
          <w:sz w:val="24"/>
          <w:szCs w:val="24"/>
        </w:rPr>
        <w:t>ЧКА РОСТА»   МКОУ «КОРКМАСКАЛИНСКАЯ</w:t>
      </w:r>
      <w:r w:rsidRPr="008A0F9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24C2B" w:rsidRPr="008A0F90" w:rsidRDefault="00724C2B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Руководитель структурного подразделения  -  ЦЕНТР  ОБРАЗОВАНИЯ ЦИФРОВОГО И </w:t>
      </w:r>
      <w:r w:rsidR="007E4C00">
        <w:rPr>
          <w:rFonts w:ascii="Times New Roman" w:hAnsi="Times New Roman" w:cs="Times New Roman"/>
          <w:sz w:val="24"/>
          <w:szCs w:val="24"/>
        </w:rPr>
        <w:t xml:space="preserve"> </w:t>
      </w:r>
      <w:r w:rsidRPr="007801BC">
        <w:rPr>
          <w:rFonts w:ascii="Times New Roman" w:hAnsi="Times New Roman" w:cs="Times New Roman"/>
          <w:sz w:val="24"/>
          <w:szCs w:val="24"/>
        </w:rPr>
        <w:t>ГУМАНИТАРНОГО  ПРОФИЛЕЙ  «ТОЧКА</w:t>
      </w:r>
      <w:r w:rsidR="00724C2B">
        <w:rPr>
          <w:rFonts w:ascii="Times New Roman" w:hAnsi="Times New Roman" w:cs="Times New Roman"/>
          <w:sz w:val="24"/>
          <w:szCs w:val="24"/>
        </w:rPr>
        <w:t xml:space="preserve">  РОСТА»    МК</w:t>
      </w:r>
      <w:r w:rsidR="008A0F90">
        <w:rPr>
          <w:rFonts w:ascii="Times New Roman" w:hAnsi="Times New Roman" w:cs="Times New Roman"/>
          <w:sz w:val="24"/>
          <w:szCs w:val="24"/>
        </w:rPr>
        <w:t xml:space="preserve">ОУ  </w:t>
      </w:r>
      <w:proofErr w:type="spellStart"/>
      <w:r w:rsidR="008A0F90">
        <w:rPr>
          <w:rFonts w:ascii="Times New Roman" w:hAnsi="Times New Roman" w:cs="Times New Roman"/>
          <w:sz w:val="24"/>
          <w:szCs w:val="24"/>
        </w:rPr>
        <w:t>Ккоркмаскалинская</w:t>
      </w:r>
      <w:proofErr w:type="spellEnd"/>
      <w:r w:rsidR="008A0F90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назначается  на  должность  и  освобождается  </w:t>
      </w:r>
      <w:r w:rsidR="008A0F90">
        <w:rPr>
          <w:rFonts w:ascii="Times New Roman" w:hAnsi="Times New Roman" w:cs="Times New Roman"/>
          <w:sz w:val="24"/>
          <w:szCs w:val="24"/>
        </w:rPr>
        <w:t>от  нее  приказом  директора  МК</w:t>
      </w:r>
      <w:r w:rsidRPr="007801BC">
        <w:rPr>
          <w:rFonts w:ascii="Times New Roman" w:hAnsi="Times New Roman" w:cs="Times New Roman"/>
          <w:sz w:val="24"/>
          <w:szCs w:val="24"/>
        </w:rPr>
        <w:t xml:space="preserve">ОУ </w:t>
      </w:r>
      <w:r w:rsidR="008A0F9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A0F90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8A0F90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 На должность руководителя Центра образования цифрового и гуманитарного профилей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«Точка  р</w:t>
      </w:r>
      <w:r w:rsidR="008A0F90">
        <w:rPr>
          <w:rFonts w:ascii="Times New Roman" w:hAnsi="Times New Roman" w:cs="Times New Roman"/>
          <w:sz w:val="24"/>
          <w:szCs w:val="24"/>
        </w:rPr>
        <w:t>оста»  МБОУ  «</w:t>
      </w:r>
      <w:proofErr w:type="spellStart"/>
      <w:r w:rsidR="008A0F90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8A0F90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 xml:space="preserve">»  назначается  лицо,  имеющее  высшее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профессиональное  образование  и  стаж  работы  не  менее  5  лет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педагогических  или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руководящих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должностях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учреждениях,  организациях,  на  предприятиях,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профилю работы.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Руководитель Центра образования цифрового и гуманитарного профилей «Точка роста»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должен знать: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3.1. Конституцию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3.2. Законы РФ, постановления и решения Правительства РФ и органов управления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образованием по вопросам образования и воспитания обучающихся (воспитанников).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3.3. Конвенцию о правах ребенка.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3.4.  Педагогику,  педагогическую  психологию,  достижения  современной  психолого-педагогической науки и практики.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3.5. Основы физиологии, гигиены.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3.6. Теорию и методы управления образовательными системами.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3.7. Основы экологии, экономики, права, социологии.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3.8. Организацию финансово-хозяйственной деят</w:t>
      </w:r>
      <w:r w:rsidR="00724C2B">
        <w:rPr>
          <w:rFonts w:ascii="Times New Roman" w:hAnsi="Times New Roman" w:cs="Times New Roman"/>
          <w:sz w:val="24"/>
          <w:szCs w:val="24"/>
        </w:rPr>
        <w:t>ельности МКОУ «</w:t>
      </w:r>
      <w:proofErr w:type="spellStart"/>
      <w:r w:rsidR="00724C2B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724C2B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3.9. Административное, трудовое и хозяйственное законодательство.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 Руководитель Центра образования цифрового и гуманитарного профилей «Точка роста» </w:t>
      </w:r>
    </w:p>
    <w:p w:rsidR="007801BC" w:rsidRPr="007801BC" w:rsidRDefault="00724C2B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801BC" w:rsidRPr="007801BC">
        <w:rPr>
          <w:rFonts w:ascii="Times New Roman" w:hAnsi="Times New Roman" w:cs="Times New Roman"/>
          <w:sz w:val="24"/>
          <w:szCs w:val="24"/>
        </w:rPr>
        <w:t xml:space="preserve">» подчиняется непосредственно директору учреждения.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  На  время  отсутствия  руководителя  Центра  образования  цифрового  и  гуманитарного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профилей </w:t>
      </w:r>
      <w:r w:rsidR="00724C2B">
        <w:rPr>
          <w:rFonts w:ascii="Times New Roman" w:hAnsi="Times New Roman" w:cs="Times New Roman"/>
          <w:sz w:val="24"/>
          <w:szCs w:val="24"/>
        </w:rPr>
        <w:t xml:space="preserve"> «Точка  роста»  МКОУ  «</w:t>
      </w:r>
      <w:proofErr w:type="spellStart"/>
      <w:r w:rsidR="00724C2B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724C2B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 xml:space="preserve">»  (командировка,  отпуск,  болезнь,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пр.)  его  обязанности  исполняет  лицо,  назначенное  приказом  директора  школы.  Данное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лицо,  приобретает  соответствующие  права  и  несет  ответственность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качественное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своевременное исполнение возложенных на него 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II. Должностные обязанности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Руководитель Центра образования цифрового и гуманитарного профилей «Точка роста» </w:t>
      </w:r>
    </w:p>
    <w:p w:rsidR="007801BC" w:rsidRPr="007801BC" w:rsidRDefault="00724C2B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8A0F9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8A0F90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8A0F90">
        <w:rPr>
          <w:rFonts w:ascii="Times New Roman" w:hAnsi="Times New Roman" w:cs="Times New Roman"/>
          <w:sz w:val="24"/>
          <w:szCs w:val="24"/>
        </w:rPr>
        <w:t xml:space="preserve"> СОШ</w:t>
      </w:r>
      <w:r w:rsidR="007801BC" w:rsidRPr="007801BC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Руководит деятельностью Центра образования цифрового и гуманитарного профилей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«Точка роста»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 Организует образовательную и внеурочную деятельность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в «Точке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роста».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 Обеспечивает  выполнение  учебных  планов,  общеобразовательных  и  программ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дополнительного образования.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 Принимает меры по методическому обеспечению образовательной 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 Организует заключение договоров с заинтересованными предприятиями, учреждениями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 организациями по подготовке кадров.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6. Обеспечивает комплектование Центра обучающимися (воспитанниками).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7.  Создает  необходимые  социально-бытовые  условия  обучающимся  (воспитанникам)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работникам учреждения.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8. Принимает меры по сохранению контингента обучающихся (воспитанников).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9.  Вносит  предложения  руководству  образовательной  организации  по  подбору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расстановке кадров.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10. Обеспечивает развитие и укрепление учебно-материальной базы Центра, сохранность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оборудования  и  инвентаря,  соблюдение  санитарно-гигиенических  требований,  правил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норм охраны труда и техники безопасности.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III. Права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Руководитель  Центра  образования  цифрового  и  гуманитарного  профилей  «Точка  роста» </w:t>
      </w:r>
      <w:r w:rsidR="00724C2B">
        <w:rPr>
          <w:rFonts w:ascii="Times New Roman" w:hAnsi="Times New Roman" w:cs="Times New Roman"/>
          <w:sz w:val="24"/>
          <w:szCs w:val="24"/>
        </w:rPr>
        <w:t>МК</w:t>
      </w:r>
      <w:r w:rsidR="008A0F9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8A0F90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8A0F90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 вправе: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 Знакомиться  с  проектами  решений  руководства,  касающихся  деятельности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подразделения.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  Участвовать  в  обсуждении  вопросов,  касающихся  исполняемых  им  должностных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 Вносить  на  рассмотрение  руководства  учреждения  предложения  по  улучшению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 структурного подразделения.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 Осуществлять взаимодействие с сотрудниками всей организации.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 Привлекать всех специалистов к решению задач, возложенных на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структурное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подразделение  (если  это  предусмотрено  положениями),  если  нет  -  то  с  разрешения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руководителя учреждения образования).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6. Подписывать и визировать документы в пределах своей компетенции.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7.  Вносить  предложения  о  поощрении  отличившихся  работников,  наложении  взысканий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на нарушителей производственной и трудовой дисциплины.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8.  Требовать  от  руководства  учреждения  оказания  содействия  в  исполнении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должностных обязанностей и прав.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IV. Ответственность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 Центра  образования  цифрового  и  гуманитарного  профилей  «Точка  роста» </w:t>
      </w:r>
      <w:r w:rsidR="00724C2B">
        <w:rPr>
          <w:rFonts w:ascii="Times New Roman" w:hAnsi="Times New Roman" w:cs="Times New Roman"/>
          <w:sz w:val="24"/>
          <w:szCs w:val="24"/>
        </w:rPr>
        <w:t>МК</w:t>
      </w:r>
      <w:r w:rsidR="008A0F9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8A0F90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8A0F90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  несет ответственность: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 За  ненадлежащее  исполнение  или  неисполнение  своих  должностных  обязанностей,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предусмотренных  настоящей  должностной  инструкцией,  -  в  пределах,  определенных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действующим трудовым 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2.  За  правонарушения,  совершенные  в  процессе  осуществления  своей  деятельности,  -  в пределах,  определенных  действующим  административным,  уголовным  и  гражданским 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 За  причинение  материального  ущерба  -  в  пределах,  определенных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трудовым и гражданским 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стандарта,  утвержденного  Приказом  Министерства  труда  и  социальной  защиты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Российской Федерации от 08.09.2015 N 613н.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5.2.  Данная  должностная  инструкция  определяет  основные  трудовые  функции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работника,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могут  быть  дополнены,  расширены  или  конкретизированы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дополнительными соглашениями между сторонами.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5.3.  Должностная  инструкция  не  противоречит  трудовому  соглашению,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заключенному  между  работником  и  работодателем.  В  случае  противоречия,  приоритет имеет трудовое соглашение.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5.4.  Должностная  инструкция  изготавливается  в  двух  идентичных  экземплярах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утверждается руководителем организации.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лицами и подлежит доведению до работника под роспись.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5.6. Один из полностью заполненных экземпляров подлежит обязательной передаче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работнику для использования в трудовой 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осуществляется при приеме на работу (до подписания трудового договора).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подтверждается подписью в экземпляре должностной инструкции, хранящемся 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работодателя.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____________________________________.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Pr="008A0F90" w:rsidRDefault="008A0F90" w:rsidP="00724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lastRenderedPageBreak/>
        <w:t>МКОУ «КОРКМАСКАЛИНСКАЯ СРЕДНЯЯ ОБЩЕОБРАЗОВАТЕЛЬНАЯ ШКОЛА»</w:t>
      </w:r>
    </w:p>
    <w:p w:rsidR="008A0F90" w:rsidRPr="007801BC" w:rsidRDefault="008A0F90" w:rsidP="008A0F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Pr="00724C2B" w:rsidRDefault="008A0F90" w:rsidP="008A0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24C2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A0F90" w:rsidRPr="00724C2B" w:rsidRDefault="008A0F90" w:rsidP="008A0F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        Директор школы ___________</w:t>
      </w:r>
    </w:p>
    <w:p w:rsidR="008A0F90" w:rsidRPr="00724C2B" w:rsidRDefault="008A0F90" w:rsidP="008A0F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C2B">
        <w:rPr>
          <w:rFonts w:ascii="Times New Roman" w:hAnsi="Times New Roman" w:cs="Times New Roman"/>
          <w:b/>
          <w:sz w:val="24"/>
          <w:szCs w:val="24"/>
        </w:rPr>
        <w:t>Гаджакаева</w:t>
      </w:r>
      <w:proofErr w:type="spellEnd"/>
      <w:r w:rsidRPr="00724C2B">
        <w:rPr>
          <w:rFonts w:ascii="Times New Roman" w:hAnsi="Times New Roman" w:cs="Times New Roman"/>
          <w:b/>
          <w:sz w:val="24"/>
          <w:szCs w:val="24"/>
        </w:rPr>
        <w:t xml:space="preserve"> П.Т.</w:t>
      </w:r>
    </w:p>
    <w:p w:rsidR="008A0F90" w:rsidRPr="00724C2B" w:rsidRDefault="008A0F90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0F90" w:rsidRPr="00724C2B" w:rsidRDefault="008A0F90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01BC" w:rsidRPr="00724C2B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</w:t>
      </w:r>
    </w:p>
    <w:p w:rsidR="007801BC" w:rsidRPr="00724C2B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7801BC" w:rsidRPr="00724C2B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>ЦЕНТРА ОБРАЗОВАНИЯ ЦИФРОВОГО И ГУМАНИТАРНОГО ПРОФИЛЕЙ</w:t>
      </w:r>
    </w:p>
    <w:p w:rsidR="007801BC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«ТОЧКА </w:t>
      </w:r>
      <w:r w:rsidR="00724C2B">
        <w:rPr>
          <w:rFonts w:ascii="Times New Roman" w:hAnsi="Times New Roman" w:cs="Times New Roman"/>
          <w:b/>
          <w:sz w:val="24"/>
          <w:szCs w:val="24"/>
        </w:rPr>
        <w:t>РОСТА»   МК</w:t>
      </w:r>
      <w:r w:rsidR="008A0F90" w:rsidRPr="00724C2B">
        <w:rPr>
          <w:rFonts w:ascii="Times New Roman" w:hAnsi="Times New Roman" w:cs="Times New Roman"/>
          <w:b/>
          <w:sz w:val="24"/>
          <w:szCs w:val="24"/>
        </w:rPr>
        <w:t>ОУ «КРКМАСКАЛИНСКАЯ СОШ</w:t>
      </w:r>
      <w:r w:rsidRPr="00724C2B">
        <w:rPr>
          <w:rFonts w:ascii="Times New Roman" w:hAnsi="Times New Roman" w:cs="Times New Roman"/>
          <w:b/>
          <w:sz w:val="24"/>
          <w:szCs w:val="24"/>
        </w:rPr>
        <w:t>»</w:t>
      </w:r>
    </w:p>
    <w:p w:rsidR="00724C2B" w:rsidRPr="00724C2B" w:rsidRDefault="00724C2B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1.1. Педагог дополнительного образования относится к категории специалистов.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1.2. На должность педагога дополнительного образования принимается лицо: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отвечающее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одному из требований: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а)  имеющее  среднее  профессиональное  образование  по  программам  подготовки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специалистов среднего звена;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б) имеющее высшее образование (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), направленность (профиль) которого, как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правило,  соответствует  направленности  дополнительной  общеобразовательной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программы,  осваиваемой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или  преподаваемому  учебному  курсу,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дисциплине (модулю);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в)  имеющее  дополнительное  профессиональное  образование  и  прошедшее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профессиональную  переподготовку,  направленность  (профиль)  которой  соответствует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направленности  дополнительной  общеобразовательной  программы,  осваиваемой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, или преподаваемому учебному курсу, дисциплине (модулю);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г)  при  отсутствии  педагогического  образования  -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дополнительное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профессиональное  педагогическое  образование  и  прошедшее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профессиональную программу после трудоустройства;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2)  не  имеющее  ограничений  на  занятие  педагогической  деятельностью,  установленных законодательством Российской Федерации;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 прошедшее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обязательный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предварительный  (при  поступлении  на  работу)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(обследования), а также внеочередные медицинские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осмотры  (обследования)  в  порядке,  установленном  законодательством  Российской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прошедшее  аттестацию  на  соответствие  занимаемой  должности  в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1.3. Педагог дополнительного образования должен знать: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 законодательство  Российской  Федерации  об  образовании  в  части,  регламентирующей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контроль и  оценку  освоения  дополнительных  общеобразовательных  программ  (с  учетом их направленности);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 основные  правила  и  технические  приемы  создания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информационно-рекламных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материалов  о  возможностях  и  содержании  дополнительных  общеобразовательных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 на бумажных и электронных носителях;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3)  локальные  нормативные  акты,  регламентирующие  организацию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деятельности,  разработку  программно-методического  обеспечения,  ведение  и  порядок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доступа  к  учебной  и  иной  документации,  в  том  числе  документации,  содержащей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персональные данные;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4) законодательство Российской Федерации об образовании и персональных данных;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5) принципы и приемы презентации дополнительной общеобразовательной программы;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6)  техники  и  приемы  общения  (слушания,  убеждения)  с  учетом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индивидуальных особенностей собеседников;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7)  техники  и  приемы  вовлечения  в  деятельность,  мотивации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различного возраста к освоению избранного вида деятельности (избранной программы);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8) федеральные государственные требования (ФГТ) к минимуму содержания, структуре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условиям  реализации  дополнительных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программ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избранной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области (при наличии);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9)  характеристики  различных  методов,  форм,  приемов  и  средств  организации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при  освоении  дополнительных  общеобразовательных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 соответствующей направленности;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10)  электронные  ресурсы,  необходимые  для организации  различных  видов  деятельности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11)  психолого-педагогические  основы  и  методику  применения  технических  средств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обучения,  ИКТ,  электронных  образовательных  и  информационных  ресурсов,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дистанционных  образовательных  технологий  и  электронного  обучения,  если  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использование возможно для освоения дополнительной общеобразовательной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12)  особенности  и  организацию  педагогического  наблюдения,  других  методов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педагогической  диагностики,  принципы  и  приемы  интерпретации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13)  основные  характеристики,  способы  педагогической  диагностики  и  развития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ценностно-смысловой,  эмоционально-волевой,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потребностно-мотивационной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интеллектуальной, коммуникативной сфер обучающихся различного возраста;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14)  основные  подходы  и  направления  работы  в  области  профессиональной  ориентации, поддержки  и  сопровождения  профессионального  самоопределения  при  реализации дополнительных общеобразовательных программ соответствующей направленности;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15)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возможности  занятий  избранным  видом  деятельности  (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преподавания по дополнительным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программам), основные подходы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направления  работы  в  области  профессиональной  ориентации,  поддержки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сопровождения профессионального самоопределения;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16)  особенности  оценивания  процесса  и  результатов  деятельности  обучающихся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освоении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(с учетом их направленности),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 том числе в рамках установленных форм аттестации;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17) понятие и виды качественных и количественных оценок, возможности и ограничения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их использования для оценивания процесса и результатов деятельности обучающихся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освоении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(с учетом их направленности);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18) нормы педагогической этики при публичном представлении результатов оценивания;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19)  характеристики  и  возможности  применения  различных  форм,  методов  и  средств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контроля  и  оценивания  освоения  дополнительных  общеобразовательных  программ  (с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учетом их направленности);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20)  техники  и  приемы  общения  (слушания,  убеждения)  с  учетом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индивидуальных особенностей собеседников;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21) теоретические и методические основы спортивного отбора и спортивной ориентации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избранном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виде  спорта  (для  преподавания  по  дополнительным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 в области физической культуры и спорта);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22)  теоретические  и  методические  основы  определения  профессиональной  пригодности, отбора  и  профессиональной  ориентации  в  процессе  занятий  выбранным  видом  искусств (для  преподавания  по  дополнительным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программам  в  области искусств);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23)  особенности  одаренных  детей,  обучающихся  с  ограниченными  возможностями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здоровья,  специфика  инклюзивного  подхода  в  образовании  (в  зависимости  от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направленности образовательной программы и контингента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24) методы, приемы и способы формирования благоприятного психологического климата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 обеспечения условий для сотрудничества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25) источники, причины, виды и способы разрешения конфликтов;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26)  педагогические,  санитарно-гигиенические,  эргономические,  эстетические,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психологические  и  специальные  требования  к  дидактическому  обеспечению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оформлению  учебного  помещения  в  соответствии  с  его  предназначением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направленностью реализуемых программ;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27) содержание и методику реализации дополнительных общеобразовательных программ,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 том числе современные методы, формы, способы и приемы обучения и воспитания;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28)  основные  технические  средства  обучения,  включая  ИКТ,  возможности  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использования на занятиях и условия выбора в соответствии с целями и направленностью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программы (занятия);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29) ФГТ (для преподавания по дополнительным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30)  основные  направления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деятельности,  особенности  организации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31)  способы  выявления  интересов  обучающихся  (для  детей)  и  их  родителей  (законных представителей)  в  осваиваемой  области  дополнительного  образования  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32) методы и формы организации деятельности и общения, техники и приемы вовлечения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деятельность  и  общение  при  организации  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33) приемы привлечения родителей (законных представителей) к организации занятий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мероприятий, методы, формы и средства организации их совместной с детьми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34)  особенности  семейного  воспитания  и  современной  семьи,  содержание,  формы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методы  работы  педагога  дополнительного  образования  (преподавателя,  тренера-преподавателя) с семьями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35)  особенности  работы  с  социально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неадаптированными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учащимися  различного  возраста,  несовершеннолетними,  находящимися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социально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опасном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, и их семьями;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36)  основные  формы,  методы,  приемы  и  способы  формирования  и  развития  психолого-педагогической компетентности родителей (законных представителей)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37)  основные  подходы  и  направления  работы  в  области  профессиональной  ориентации, поддержки и сопровождения профессионального самоопределения;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38)  нормативные  правовые  акты  в  области  защиты  прав  ребенка,  включая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международные;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39) средства (способы) фиксации динамики подготовленности и мотивации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 процессе освоения дополнительной общеобразовательной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40)  специальные  условия,  необходимые  для  дополнительного  образования  лиц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ограниченными  возможностями  здоровья,  специфика  инклюзивного  подхода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(при их реализации);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методы подбора из существующих и (или) создания оценочных средств,  позволяющих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оценить индивидуальные образовательные достижения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в избранной области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42)  основные  принципы  и  технические  приемы  создания  информационных  материалов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(текстов для публикации, презентаций, фото- и видеоотчетов, коллажей);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43) основы взаимодействия с социальными партнерами;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44) правила эксплуатации учебного оборудования (оборудования для занятий избранным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видом деятельности) и технических средств обучения;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45) требования охраны труда при проведении учебных занятий 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в  организации,  осуществляющей  образовательную  деятельность,  и  вне  организации  (на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выездных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46) меры ответственности педагогических работников за жизнь и здоровье  обучающихся,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под их руководством;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47) возможности использования ИКТ для ведения документации;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48)  правила  и  регламенты  заполнения  и  совместного  использования  электронных  баз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данных,  содержащих  информацию  об  участниках  образовательной  деятельности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его  реализации,  создания  установленных  форм  и  бланков  для  предоставления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сведений уполномоченным должностным лицам;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49) основы трудового законодательства Российской 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50) Правила внутреннего трудового распорядка;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51) требования охраны труда и правила пожарной безопасности.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1.4. Педагог дополнительного образования должен уметь: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 осуществлять  деятельность  и  (или)  демонстрировать  элементы  деятельности,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соответствующей программе дополнительного образования;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готовить информационные материалы о возможностях и содержании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общеобразовательной  программы  и  представлять  ее  при  проведении  мероприятий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привлечению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понимать мотивы поведения обучающихся, их образовательные потребности и запросы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(для детей) и их родителей (законных представителей);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набирать  и  комплектовать  группы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с  учетом  специфики  реализуемых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дополнительных  образовательных  программ  (их  направленности  и  (или)  осваиваемой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области  деятельности),  индивидуальных  и  возрастных  характеристик  обучающихся  (для преподавания по дополнительным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5)  диагностировать  предрасположенность  (задатки)  детей  к  освоению  выбранного  вида искусств или вида спорта;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6)  проводить  отбор  лиц,  имеющих  необходимые  для  освоения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образовательной  программы  физические  данные  и  творческие  способности  в  области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искусств или способности в области физической культуры и спорта (для преподавания по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7)  использовать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возможности  занятий  избранным  видом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 (для преподавания по дополнительным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8)  проводить  отбор  и  спортивную  ориентацию  в  процессе  занятий  избранным  видом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спорта  (для  преподавания  по  дополнительным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программам  в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области физической культуры и спорта);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9)  определять  профессиональную  пригодность,  проводить  отбор  и  профессиональную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ориентацию  в  процессе  занятий  выбранным  видом  искусств  (для  преподавания  по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 в области искусств);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10)  разрабатывать  мероприятия  по  модернизации  оснащения  помещений  Центра,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формировать  его  предметно-пространственную  среду,  обеспечивающую  освоение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образовательной программы, выбирать оборудование и составлять заявки на его закупку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учетом: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задач и особенностей 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возрастных особенностей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современных требований к учебному оборудованию и (или) оборудованию для занятий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избранным видом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11)  обеспечивать  сохранность и  эффективное использование  оборудования,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средств обучения, расходных материалов (в зависимости от направленности программы);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12)  анализировать  возможности  и  привлекать  ресурсы  внешней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среды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для  реализации  программы,  повышения  развивающего  потенциала  дополнительного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13) создавать условия для развития обучающихся, мотивировать их к активному освоению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ресурсов  и  развивающих  возможностей  образовательной  среды,  освоению  выбранного вида деятельности (выбранной программы), привлекать к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14)  устанавливать  педагогически  целесообразные  взаимоотношения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создавать  педагогические  условия  для  формирования  на  учебных  занятиях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благоприятного  психологического  климата,  использовать  различные  средства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педагогической поддержки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15)  использовать  на  занятиях  педагогически  обоснованные  формы,  методы,  средства  и приемы  организации  деятельности  обучающихся  (в  том  числе  информационно-коммуникационные технологии (ИКТ), электронные образовательные и информационные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ресурсы) с учетом особенностей: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избранной  области  деятельности  и  задач  дополнительной  общеобразовательной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-  состояния  здоровья,  возрастных  и  индивидуальных  особенностей  обучающихся  (в  том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одаренных детей, обучающихся с ограниченными возможностями здоровья);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16)  осуществлять  электронное  обучение,  использовать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дистанционные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образовательные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технологии (если это целесообразно);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17)  готовить  обучающихся  к  участию  в  выставках,  конкурсах,  соревнованиях  и  иных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аналогичных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(в соответствии с направленностью осваиваемой программы);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18)  создавать  педагогические  условия  для  формирования  и  развития  самоконтроля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самооценки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процесса и результатов освоения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19)  проводить  педагогическое  наблюдение,  использовать  различные  методы,  средства  и приемы  текущего  контроля  и  обратной  связи,  в  том  числе  оценки  деятельности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поведения обучающихся на занятиях;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20)  понимать  мотивы  поведения,  учитывать  и  развивать  интересы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21)  создавать  при  подготовке  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  условия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обучения,  воспитания  и  (или)  развития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формирования  благоприятного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психологического климата в группе, в том числе: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привлекать  обучающихся  (для  детей)  и  их  родителей  (законных  представителей)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планированию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  (разработке  сценариев),  организации  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подготовки,  строить  деятельность  с  опорой  на  инициативу  и  развитие  самоуправления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использовать  при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  педагогически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обоснованные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формы, методы, способы и приемы организации деятельности и общения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с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учетом их возраста, состояния здоровья и индивидуальных особенностей;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проводить мероприятия для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с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их участием;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устанавливать  педагогически  целесообразные  взаимоотношения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мероприятий,  использовать  различные  средства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поддержки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, испытывающих затруднения в общении;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22)  планировать  образовательную  деятельность,  занятия  и  (или)  циклы  занятий,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разрабатывать сценарии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 с учетом: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задач и особенностей 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-  образовательных  запросов  обучающихся  (для  детей)  и  их  родителей  (законных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представителей),  возможностей  и  условий  их  удовлетворения  в  процессе  освоения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фактического  уровня  подготовленности,  состояния  здоровья,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индивидуальных особенностей обучающихся (в том числе одаренных детей, обучающихся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 - в зависимости от контингента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особенностей группы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специфики инклюзивного подхода в образовании (при его реализации);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санитарно-гигиенических норм и требований охраны жизни и здоровья обучающихся;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23)  устанавливать  педагогически  целесообразные  взаимоотношения  с  родителями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(законными  представителями)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выполнять  нормы  педагогической  этики,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разрешать  конфликтные  ситуации,  в  том  числе  при  нарушении  прав  ребенка,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невыполнении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взрослыми  установленных  обязанностей  по  его  воспитанию,  обучению  и (или) содержанию;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24)  выявлять  представления  родителей  (законных  представителей)  обучающихся  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задачах их воспитания и обучения в процессе освоения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25) организовывать и проводить индивидуальные  и групповые встречи (консультации)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родителями  (законными  представителями)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с  целью  лучшего  понимания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индивидуальных  особенностей  обучающихся,  информирования  родителей  (законных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представителей)  о  ходе  и  результатах  освоения  детьми  образовательной  программы,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повышения  психолого-педагогической  компетентности  родителей  (законных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26) использовать различные приемы привлечения родителей (законных представителей)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организации занятий 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мероприятий, методы, формы и средства организации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их совместной с детьми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27)  определять  формы,  методы  и  средства  оценивания  процесса  и  результатов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 обучающихся при освоении программ дополнительного общего образования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определенной направленности;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28)  устанавливать  педагогически  целесообразные  взаимоотношения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для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обеспечения достоверного оценивания;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29)  наблюдать  за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объективно  оценивать  процесс  и  результаты  освоения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дополнительных  общеобразовательных  программ,  в  том  числе  в  рамках  установленных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форм аттестации (при их наличии);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30)  проводить  анализ  и  самоанализ  организации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деятельности,  подготовки  и проведения  массовых  мероприятий,  отслеживать  педагогические  эффекты  проведения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31) анализировать и интерпретировать результаты  педагогического наблюдения, контроля и диагностики с учетом задач и особенностей образовательной программы и особенностей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32) использовать различные средства (способы) фиксации динамики подготовленности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мотивации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процессе  освоения  дополнительной  общеобразовательной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33)  корректировать  процесс  освоения  образовательной  программы,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собственную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педагогическую  деятельность  по  результатам  педагогического  контроля  и  оценки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освоения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34)  находить,  анализировать  возможности  использования  и  использовать  источники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необходимой для планирования профессиональной информации (включая методическую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литературу, электронные образовательные ресурсы);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35)  выявлять  интересы  обучающихся  (для  детей)  и  их  родителей  (законных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представителей)  в  осваиваемой  области  дополнительного  образования  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36)  проектировать  совместно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(для  детей)  и  их  родителями 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37) корректировать содержание программ, системы контроля и оценки, планов занятий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результатам анализа их реализации;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38)  вести  учебную,  планирующую  документацию,  документацию  учебного  помещения (при наличии) на бумажных и электронных носителях;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39) создавать отчетные (отчетно-аналитические) и информационные материалы;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40)  заполнять  и  использовать  электронные  базы  данных  об  участниках  образовательной деятельности  и  порядке  его  реализации  для  формирования  отчетов  в  соответствии  с установленными  регламентами  и  правилами,  предоставлять  эти  сведения  по  запросам уполномоченных должностных лиц;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41)  обрабатывать  персональные  данные  с  соблюдением  принципов  и  правил,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законодательством  Российской  Федерации,  определять  законность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требований различных категорий граждан и должностных лиц о предоставлении доступа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учебной документации, в том числе содержащей персональные данные;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42)  взаимодействовать  с  членами  педагогического  коллектива,  представителями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профессионального  сообщества,  родителями  обучающихся  (для  программ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дополнительного  образования  детей),  иными  заинтересованными  лицами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организациями при подготовке и проведении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мероприятий, при решении задач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обучения  и  (или)  воспитания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обучающихся  и  (или)  учебной  группы  с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соблюдением норм педагогической этики;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43) определять цели и задачи взаимодействия с родителями (законными представителями)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обучающихся,  планировать  деятельность  в  этой  области  с  учетом  особенностей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социального и этнокультурного состава группы;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44)  выполнять  нормы  педагогической  этики,  обеспечивать  охрану  жизни  и  здоровья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обучающихся в процессе публичного представления результатов оценивания;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45)  контролировать  санитарно-бытовые  условия  и  условия  внутренней  среды  кабинета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(мастерской,  лаборатории,  иного  учебного  помещения),  выполнение  на  занятиях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требований охраны труда, анализировать и устранять возможные риски жизни и здоровью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ходе  обучения,  применять  приемы  страховки  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при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выполнении физических упражнений (в соответствии с особенностями избранной области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46)  анализировать  проведенные  занятия  для  установления  соответствия  содержания,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методов  и  средств  поставленным  целям  и  задачам,  интерпретировать  и  использовать  в работе полученные результаты для коррекции собственной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47) контролировать соблюдение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требований охраны труда, анализировать и устранять (минимизировать) возможные риски угрозы жизни и здоровью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обучающихсяпри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проведении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48) выполнять требования охраны труда.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1.5. Педагог дополнительного образования проходит обучение по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профессиональным программам по профилю педагогической деятельности не реже, чем 1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раз в 3 года.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в своей деятельности руководствуется:</w:t>
      </w:r>
    </w:p>
    <w:p w:rsidR="007801BC" w:rsidRPr="007801BC" w:rsidRDefault="00724C2B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</w:t>
      </w:r>
      <w:r w:rsidR="007E4C00">
        <w:rPr>
          <w:rFonts w:ascii="Times New Roman" w:hAnsi="Times New Roman" w:cs="Times New Roman"/>
          <w:sz w:val="24"/>
          <w:szCs w:val="24"/>
        </w:rPr>
        <w:t>вом 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Положением о деятельности Центра образования цифрового и гуманитарного профилей </w:t>
      </w:r>
    </w:p>
    <w:p w:rsidR="007801BC" w:rsidRPr="007801BC" w:rsidRDefault="007E4C00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«Точка роста» при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801BC" w:rsidRPr="007801BC">
        <w:rPr>
          <w:rFonts w:ascii="Times New Roman" w:hAnsi="Times New Roman" w:cs="Times New Roman"/>
          <w:sz w:val="24"/>
          <w:szCs w:val="24"/>
        </w:rPr>
        <w:t>»;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3) настоящей должностной инструкцией;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4) Трудовым договором и др. нормативными документами школы.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2. Трудовые функции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2.1. Преподавание по дополнительным общеобразовательным программам: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 организация  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направленной  на  освоение  дополнительной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общеобразовательной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 организация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процессе  реализации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 обеспечение  взаимодействия  с  родителями  (законными  представителями)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осваивающих  дополнительную  общеобразовательную  программу,  при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задач обучения и воспитания;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педагогический  контроль  и  оценка  освоения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общеобразовательной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программы;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5)  разработка  программно-методического  обеспечения  реализации  дополнительной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общеобразовательной  программы  и  другие  функции,  связанные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непосредственной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 Должностные обязанности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3.1. Педагог дополнительного образования исполняет следующие обязанности: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3.1.1.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В рамках трудовой функции организация деятельности  обучающихся, направленной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на освоение дополнительной общеобразовательной программы: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проводит набор на обучение по дополнительной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 осуществляет  отбор  для  обучения  по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программе (как правило, работа в составе комиссии);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осуществляет организацию, в том числе стимулирование и мотивацию, деятельности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общения учащихся на учебных занятиях;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консультирует  обучающихся  и  их  родителей  (законных  представителей)  по  вопросам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дальнейшей  профессионализации  (для  преподавания  по  дополнительным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программам);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5)  осуществляет  текущий  контроль,  помощь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коррекции  деятельности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поведения на занятиях;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6)  осуществляет  разработку  мероприятий  по  модернизации  оснащения  учебного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помещения,  формирование  его  предметно-пространственной  среды,  обеспечивающей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освоение образовательной программы.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3.1.2.  В  рамках  трудовой  функции  организация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деятельности  обучающихся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общеобразовательной программы: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планирует подготовку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осуществляет организацию подготовки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проводит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В рамках трудовой функции обеспечение взаимодействия с родителями (законными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осваивающих дополнительную общеобразовательную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программу, при решении задач обучения и воспитания: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планирует взаимодействие с родителями (законными представителями)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проводит родительские собрания, индивидуальные и групповые встречи (консультации)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с родителями (законными представителями)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осуществляет организацию совместной деятельности детей и взрослых при проведении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занятий 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обеспечивает в рамках своих полномочий соблюдение прав ребенка и выполнение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взрослыми установленных 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 педагогический контроль и оценка освоения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осуществляет контроль и оценку освоения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общеобразовательных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программ, в том числе в рамках установленных форм аттестации (при их наличии);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осуществляет контроль и оценку освоения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программ при проведении промежуточной и итоговой аттестации обучающихся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(для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преподавания по программам в области искусств);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3) проводит анализ и интерпретацию результатов педагогического контроля и оценки;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осуществляет фиксацию и оценку динамики подготовленности и мотивации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в процессе освоения дополнительной общеобразовательной программы.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3.1.5. В рамках трудовой функции разработка программно-методического обеспечения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реализации дополнительной общеобразовательной программы: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осуществляет разработку дополнительных общеобразовательных программ (программ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учебных курсов, дисциплин (модулей)) и учебно-методических материалов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реализации;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определяет педагогические цели и задачи, планирует занятия и (или) циклы занятий,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направленные на освоение избранного вида деятельности (области дополнительного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образования);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определяет педагогические цели и задачи, планирует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деятельность,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разрабатывает планы (сценарии)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осуществляет разработку системы оценки достижения планируемых результатов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освоения дополнительных общеобразовательных программ;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5) ведет документацию, обеспечивающую реализацию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общеобразовательной программы (программы учебного курса, дисциплины (модуля)).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3.1.6. В рамках выполнения своих трудовых функций исполняет поручения своего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непосредственного руководителя.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 Права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 дополнительного образования имеет право: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4.1.  Участвовать  в  обсуждении  проектов  документов  по  вопросам  организации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образовательной деятельности, в совещаниях по их подготовке и выполнению.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4.2.  Запрашивать  по  поручению  непосредственного  руководителя  и  получать  от  других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работников  организации  необходимую  информацию,  документы,  необходимые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исполнения должностных 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4.3.  Знакомиться  с  проектами  решений  руководства,  касающихся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выполняемой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функции,  с  документами,  определяющими  его  права  и  обязанности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занимаемой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должности, критерии оценки качества исполнения своих трудовых функций.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4.4.  Вносить  на  рассмотрение  своего  непосредственного  руководителя  предложения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организации труда в рамках своих трудовых функций.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4.5.  Участвовать  в  обсуждении  вопросов,  касающихся  исполняемых  должностных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5. Ответственность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5.1. Педагог дополнительного образования привлекается к ответственности: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за  ненадлежащее  исполнение  или  неисполнение  своих  должностных  обязанностей,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настоящей  должностной  инструкцией,  -  в  порядке,  установленном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действующим  трудовым  законодательством  Российской  Федерации,  законодательством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 образовательной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за  правонарушения  и  преступления,  совершенные  в  процессе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трудовой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деятельности,  -  в порядке, установленном действующим административным и уголовным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за причинение ущерба организации  -  в порядке, установленном действующим трудовым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за  невыполнение  (недобросовестное  выполнение)  должностных  обязанностей,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нарушение локальных актов организации.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6.1. Настоящая должностная инструкция разработана на основе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стандарта  "Педагог  дополнительного  образования  детей  и  взрослых",  утвержденного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Приказом Министерства труда и социальной защиты Российской Федерации от 08.09.2015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N 613н.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6.2.  Данная  должностная  инструкция  определяет  основные  </w:t>
      </w:r>
      <w:proofErr w:type="spellStart"/>
      <w:proofErr w:type="gramStart"/>
      <w:r w:rsidRPr="007801BC">
        <w:rPr>
          <w:rFonts w:ascii="Times New Roman" w:hAnsi="Times New Roman" w:cs="Times New Roman"/>
          <w:sz w:val="24"/>
          <w:szCs w:val="24"/>
        </w:rPr>
        <w:t>тр</w:t>
      </w:r>
      <w:proofErr w:type="spellEnd"/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удовые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функции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работника,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могут  быть  дополнены,  расширены  или  конкретизированы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дополнительными соглашениями между сторонами.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6.3.  Должностная  инструкция  не  противоречит  трудовому  соглашению,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заключенному  между  работником  и  работодателем.  В  случае  противоречия,  приоритет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имеет трудовое соглашение.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6.4.  Должностная  инструкция  изготавливается  в  двух  идентичных  экземплярах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утверждается руководителем организации.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6.5. Каждый экземпляр данного документа подписывается всеми заинтересованными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лицами и подлежит доведению до работника под роспись.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6.6. Один из полностью заполненных экземпляров подлежит обязательной передаче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работнику для использования в трудовой 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6.7. Ознакомление работника с настоящей должностной инструкцией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осуществляется при приеме на работу (до подписания трудового договора).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5.8.  Факт  ознакомления  работника  с  настоящей  должностной  инструкцией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подтверждается  подписью  в  экземпляре  должностной  инструкции,  хранящемся  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____________________________________.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</w:t>
      </w:r>
    </w:p>
    <w:p w:rsid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625" w:rsidRPr="008A0F90" w:rsidRDefault="00041625" w:rsidP="00724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t>МКОУ «КОРКМАСКАЛИНСКАЯ СРЕДНЯЯ ОБЩЕОБРАЗОВАТЕЛЬНАЯ ШКОЛА»</w:t>
      </w:r>
    </w:p>
    <w:p w:rsidR="00041625" w:rsidRPr="007801BC" w:rsidRDefault="00041625" w:rsidP="000416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625" w:rsidRPr="00724C2B" w:rsidRDefault="00041625" w:rsidP="00041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724C2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C2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41625" w:rsidRPr="00724C2B" w:rsidRDefault="00041625" w:rsidP="000416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24C2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24C2B">
        <w:rPr>
          <w:rFonts w:ascii="Times New Roman" w:hAnsi="Times New Roman" w:cs="Times New Roman"/>
          <w:b/>
          <w:sz w:val="24"/>
          <w:szCs w:val="24"/>
        </w:rPr>
        <w:t>Директор школы ___________</w:t>
      </w:r>
    </w:p>
    <w:p w:rsidR="00041625" w:rsidRPr="00724C2B" w:rsidRDefault="00041625" w:rsidP="000416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C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C2B">
        <w:rPr>
          <w:rFonts w:ascii="Times New Roman" w:hAnsi="Times New Roman" w:cs="Times New Roman"/>
          <w:b/>
          <w:sz w:val="24"/>
          <w:szCs w:val="24"/>
        </w:rPr>
        <w:t>Гаджакаева</w:t>
      </w:r>
      <w:proofErr w:type="spellEnd"/>
      <w:r w:rsidRPr="00724C2B">
        <w:rPr>
          <w:rFonts w:ascii="Times New Roman" w:hAnsi="Times New Roman" w:cs="Times New Roman"/>
          <w:b/>
          <w:sz w:val="24"/>
          <w:szCs w:val="24"/>
        </w:rPr>
        <w:t xml:space="preserve"> П.Т.</w:t>
      </w: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Pr="00041625" w:rsidRDefault="008A0F90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01BC" w:rsidRPr="00041625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>ДОЛЖНОСТНАЯ ИНСТРУКЦИЯ ПЕДАГОГА-ОРГАНИЗАТОРА</w:t>
      </w:r>
    </w:p>
    <w:p w:rsidR="007801BC" w:rsidRPr="00041625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>ЦЕНТРА ОБРАЗОВАНИЯ ЦИФРОВОГО И ГУМАНИТАРНОГО ПРОФИЛЕЙ</w:t>
      </w:r>
    </w:p>
    <w:p w:rsidR="007801BC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 xml:space="preserve">«ТОЧКА </w:t>
      </w:r>
      <w:r w:rsidR="00724C2B">
        <w:rPr>
          <w:rFonts w:ascii="Times New Roman" w:hAnsi="Times New Roman" w:cs="Times New Roman"/>
          <w:b/>
          <w:sz w:val="24"/>
          <w:szCs w:val="24"/>
        </w:rPr>
        <w:t>РОСТА»   МК</w:t>
      </w:r>
      <w:r w:rsidR="00041625" w:rsidRPr="00041625">
        <w:rPr>
          <w:rFonts w:ascii="Times New Roman" w:hAnsi="Times New Roman" w:cs="Times New Roman"/>
          <w:b/>
          <w:sz w:val="24"/>
          <w:szCs w:val="24"/>
        </w:rPr>
        <w:t>ОУ «КОРКМАСКАЛИНСКАЯ СОШ</w:t>
      </w:r>
      <w:r w:rsidRPr="00041625">
        <w:rPr>
          <w:rFonts w:ascii="Times New Roman" w:hAnsi="Times New Roman" w:cs="Times New Roman"/>
          <w:b/>
          <w:sz w:val="24"/>
          <w:szCs w:val="24"/>
        </w:rPr>
        <w:t>»</w:t>
      </w:r>
    </w:p>
    <w:p w:rsidR="00724C2B" w:rsidRPr="00041625" w:rsidRDefault="00724C2B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1.1. Педагог-организатор относится к категории специалистов.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1.2. На должность педагога-организатора принимается лицо: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отвечающее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одному из указанных: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а)  имеющее  высшее  образование  (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)  и  дополнительное  профессиональное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образование  в  области  организационно-педагогической  деятельности  в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образовании  детей  и  взрослых,  а  также  опыт  работы  педагогом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образования не менее 2 лет;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б)  имеющее  высшее  образование  (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или  магистратура)  и  дополнительное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профессиональное педагогическое образование в области организационно-педагогической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  в  дополнительном  образовании  детей  и  взрослых,  без  предъявления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требований к опыту работы;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в)  имеющее  высшее  педагогическое  образование  (магистратура)  в  области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организационно-педагогической  деятельности  в  дополнительном  образовании  детей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взрослых, без предъявления требований к опыту работы;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2)  не  имеющее  ограничений  на  занятие  педагогической  деятельностью,  установленных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 прошедшее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обязательный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предварительный  (при  поступлении  на  работу)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(обследования), а также внеочередные медицинские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осмотры  (обследования)  в  порядке,  установленном  законодательством  Российской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прошедшее  аттестацию  на  соответствие  занимаемой  должности  в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1.3. Педагог-организатор в своей деятельности руководствуется: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1)</w:t>
      </w:r>
      <w:r w:rsidR="007E4C00">
        <w:rPr>
          <w:rFonts w:ascii="Times New Roman" w:hAnsi="Times New Roman" w:cs="Times New Roman"/>
          <w:sz w:val="24"/>
          <w:szCs w:val="24"/>
        </w:rPr>
        <w:t xml:space="preserve"> Уставом МК</w:t>
      </w:r>
      <w:r w:rsidR="0004162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Положением о деятельности Центра образования цифрового и гуманитарного профилей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«Точка ро</w:t>
      </w:r>
      <w:r w:rsidR="007E4C00">
        <w:rPr>
          <w:rFonts w:ascii="Times New Roman" w:hAnsi="Times New Roman" w:cs="Times New Roman"/>
          <w:sz w:val="24"/>
          <w:szCs w:val="24"/>
        </w:rPr>
        <w:t>ста» при МК</w:t>
      </w:r>
      <w:r w:rsidR="0004162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3) настоящей должностной инструкцией;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4) Трудовым договором и др. нормативными документами школы.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 Назначение на должность педагога-организатора и освобождение от нее производится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приказом директора учреждения.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3. Педагог-организатор должен знать: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 законодательство  Российской  Федерации  и  субъекта  Российской  Федерации  в  части,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регламентирующей деятельность в сфере дополнительного образования детей и взрослых,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локальные норматив</w:t>
      </w:r>
      <w:r w:rsidR="00041625">
        <w:rPr>
          <w:rFonts w:ascii="Times New Roman" w:hAnsi="Times New Roman" w:cs="Times New Roman"/>
          <w:sz w:val="24"/>
          <w:szCs w:val="24"/>
        </w:rPr>
        <w:t>ные акты МБОУ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законодательство Российской Федерации в части, регламентирующей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педагогическую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деятельность  в  сфере  дополнительного  образования  детей  и  (или)  взрослых,  обработку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персональных  данных  (понятие,  порядок  работы,  меры  защиты  персональных  данных,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ответственность за нарушение закона о персональных данных);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3) нормативно-правовые акты в области защиты прав ребенка, включая международные;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локальные  нормативные  акты,  регламентирующие  организацию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деятельности,  разработку  программно-методического  обеспечения,  ведение  и  порядок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доступа  к  учебной  и  иной  документации,  в  том  числе  документации,  содержащей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персональные данные;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5) основные направления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деятельности, особенности организации и проведения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массовых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6)  способы  выявления  интересов  обучающихся  (для  детей)  и  их  родителей  (законных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представителей) в области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7) методы и формы организации деятельности и общения, техники и приемы вовлечения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в  деятельность  и  общение  при  организации  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8)  психолого-педагогические  основы  и  методику  применения  технических  средств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обучения,  ИКТ,  электронных  образовательных  и  информационных  ресурсов,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дистанционных  образовательных  технологий  и  электронного  обучения,  если  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использование возможно для освоения дополнительной общеобразовательной программы;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9)  техники  и  приемы  общения  (слушания,  убеждения)  с  учетом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индивидуальных особенностей собеседников;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10)  основные  подходы  и  направления  работы  в  области  профессиональной  ориентации,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поддержки и сопровождения профессионального самоопределения;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11)  особенности  одаренных  детей,  обучающихся  с  ограниченными  возможностями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здоровья,  трудностями  в  обучении,  специфику  инклюзивного  подхода  в  образовании  (в зависимости  от  направленности  образовательной  программы  и  контингента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обучающихся);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12)  перечень  и  характеристики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к  освоению  дополнительных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13)  основные  методы,  приемы  и  способы  привлечения  потенциального  контингента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14)  заинтересованные  организации,  мотивы  их  взаимодействия  с  организациями,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реализующими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дополнительные  общеобразовательные  программы,  формальные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(договорные,  организационные)  и  неформальные  формы  взаимодействия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социальными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партнерами;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15)  виды  внебюджетных  средств,  источники  их  поступления  и  направления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использования;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16)  методы,  приемы  и  способы  формирования  благоприятного  психологического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микроклимата и обеспечения условий для сотрудничества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17)  методологические  основы  современного  дополнительного  образования  детей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взрослых;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18)  современные  концепции  и  модели,  образовательные  технологии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образования детей и взрослых;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19) источники, причины, виды и способы разрешения конфликтов;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20)  особенности  построения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компетентностно-ориентированного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21)  источники  надежной  и  достоверной  информации,  отражающие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региональную  политику  в  области  образования  в  целом  и  реализации  программ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дополнительного образования детей и (или) взрослых в частности;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22)  внутренние  и  внешние  (средовые)  условия  развития  дополнительного  образования  в организации, осуществляющей образовательную деятельность;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23)  возрастные  особенности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особенности  реализации  образовательных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программ  дополнительного  образования  одаренных  учащихся,  обучающихся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здоровья, вопросы индивидуализации обучения;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24)  основные  правила  и  технические  приемы  создания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информационно-рекламных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материалов  (листовок,  буклетов,  плакатов,  баннеров,  презентаций)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бумажных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электронных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носителях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25) стадии профессионального развития педагогов;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26) правила слушания, ведения беседы, убеждения, приемы привлечения внимания,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структурирования информации, преодоления барьеров общения, логика и правила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построения устного и письменного монологического сообщения, ведения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профессионального диалога, формы представления предложений по развитию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образования руководителям и педагогическому коллективу;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27)  меры  ответственности  за  жизнь  и  здоровье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находящихся  под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руководством педагогического работника;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28)  требования  охраны  труда  при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  в  организации, осуществляющей  образовательную  деятельность,  и  вне  организации  (на  выездных мероприятиях);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29) основы трудового законодательства Российской 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30) Правила внутреннего трудового распорядка;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31) требования охраны труда и правила пожарной безопасности;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32) (другие документы, материалы и т.д.).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 Педагог-организатор должен уметь: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1) планировать, организовывать и проводить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мероприятия с учетом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особенностей, особенностей объединения/группы и отдельных  обучающихся, специфики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инклюзивного подхода в образовании (при его реализации), в том числе: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-  привлекать  педагогов,  обучающихся  (для  детей)  и  их  родителей  (законных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представителей)  к  планированию  и  разработке  содержания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поддерживать социально значимые инициативы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-  использовать  при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  педагогически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обоснованные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формы, методы, способы и приемы организации деятельности и общения  обучающихся (в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том  числе  ИКТ,  электронные  информационные  и  образовательные  ресурсы)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с  санитарно-гигиеническими  нормами  и  с  учетом  возраста,  состояния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здоровья и индивидуальных особенностей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организовывать репетиции;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координировать  деятельность  педагогов,  объединений  детей  и  школьников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подготовке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ведущего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привлекать  к  участию  в  мероприятиях  одаренных  детей  и  детей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устанавливать  педагогически  целесообразные  взаимоотношения  с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мероприятий,  использовать  различные  средства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поддержки у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>, испытывающих затруднения в общении;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2)  взаимодействовать  с  членами  педагогического  коллектива,  родителями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(для программ дополнительного образования детей), иными заинтересованными лицами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организациями  при  подготовке  и  проведении  массовых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выполнять  нормы  педагогической  этики;  заниматься  организацией  набора  детей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Центра;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3) взаимодействовать с руководителем Центра по вопросам планирования и организации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методической работы и повышения квалификации педагогов;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4)  производить  анализ и  самоанализ  организации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деятельности, подготовки и проведения  массовых  мероприятий,  отслеживать  педагогические  эффекты  проведения мероприятий;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5)  обрабатывать  персональные  данные  с  соблюдением  принципов  и  правил,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законодательством  Российской  Федерации,  определять  законность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требований различных категорий граждан и должностных лиц о предоставлении доступа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учебной документации, в том числе содержащей персональные данные;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6) планировать мероприятия для привлечения потенциального контингента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различного  возраста  для  дистанционного  взаимодействия  (обучения,  внеурочной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деятельности, проведения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 и т.д.);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7)  организовывать  подготовку  и  размещение,  готовить  и  размещать  информационно-рекламные  материалы  (листовки,  буклеты,  плакаты,  баннеры,  презентации)  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возможностях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дополнительного  образования  детей  и  взрослых  в  различных  областях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деятельности,  о  перечне  и  основных  характеристиках  предлагаемых  к  освоению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программ;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8) проводить презентации организации и реализуемых ею образовательных программ, дни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открытых дверей, конференции, выставки и другие мероприятия, обеспечивающие связи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общественностью, родителями (законными представителями) и детьми и (или) взрослым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населением,  заинтересованными  организациями,  заниматься  освещением  работы  Центра роста в СМИ, сайте учреждения, анонсировать его деятельность в социальных сетях;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9)  организовывать  мероприятия  по  набору  и  комплектованию  групп  обучающихся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занятий  внеурочной  деятельностью  на  базе  Центра  с  учетом  специфики  реализуемых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дополнительных  общеобразовательных  программ,  индивидуальных  и  возрастных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характеристик обучающихся;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10)  находить  заинтересованных  лиц  и  организации,  развивать  формальные  (договорные,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организационные) и неформальные формы взаимодействия с ними;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11)  эффективно  взаимодействовать  с  членами  педагогического  коллектива,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представителями  профессионального  сообщества,  родителями  обучающихся  (для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программ  дополнительного  образования  детей),  иными  заинтересованными  лицами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организациями, в том числе с социальными партнерами;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12)  создавать  условия  для  поддержания  интереса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к  дополнительному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образованию и освоению дополнительных общеобразовательных программ в организации,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13)  ориентироваться  в  источниках,  анализировать  и  обобщать  информацию  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государственной  и  региональной  политике  в  области  образования,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необходимую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для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определения требований к качеству дополнительного образования детей и (или) взрослых,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 тенденциях его развития;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14) производить изучение потребностей дополнительных образовательных  услуг на базе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Центра;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15)  определять,  изучать  и  анализировать  внутренние  и  внешние  (средовые)  условия  для совершенствования  работы  Центра,  реализующего  программы  дополнительного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образования  детей  и  (или)  взрослых,  в  том  числе  социально-экономические  условия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деятельности,  социально-психологические  особенности  контингента,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16)  разрабатывать  и  представлять  руководству  и  педагогическому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колл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ективу</w:t>
      </w:r>
      <w:proofErr w:type="spellEnd"/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предложения  по  развитию  Центра,  реализующего  программы  дополнительного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образования,  перечню  и  содержанию  программ,  обеспечению  качества  их  реализации,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совершенствованию  кадрового,  нормативного,  учебно-методического  и  материально-технического обеспечения;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17)  создавать  условия  для  реализации  детьми  творческого  и  исследовательского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потенциала;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18)  контролировать  и  организовывать  работу  педагогов  Центра:  посещать  занятия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мероприятия,  анализировать  и  обсуждать  их  с  педагогами,  составлять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расписание  работы  творческих  объединений  (кружков,  секций),  контролировать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соблюдение  требований  охраны  труда  на  занятиях  и  при  проведении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19) анализировать процесс и результаты деятельности Центра по реализации программ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развитию дополнительного образования детей и (или) взрослых;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20)  контролировать  соблюдение  санитарно-бытовых  условий  и  условий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внутренней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среды,  выполнение  требований  охраны  труда,  анализировать  и  устранять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(минимизировать)  возможные  риски  жизни  и  здоровью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при  проведении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массовых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21) выполнять требования охраны труда;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 Педагог-организатор подчиняется непосредственно руководителю  Центра образования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цифрового  и  гуманитарного  профилей  «Т</w:t>
      </w:r>
      <w:r w:rsidR="00041625">
        <w:rPr>
          <w:rFonts w:ascii="Times New Roman" w:hAnsi="Times New Roman" w:cs="Times New Roman"/>
          <w:sz w:val="24"/>
          <w:szCs w:val="24"/>
        </w:rPr>
        <w:t>очка  роста»    и  директору  МК</w:t>
      </w:r>
      <w:r w:rsidRPr="007801BC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7801BC" w:rsidRPr="007801BC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801BC" w:rsidRPr="007801BC">
        <w:rPr>
          <w:rFonts w:ascii="Times New Roman" w:hAnsi="Times New Roman" w:cs="Times New Roman"/>
          <w:sz w:val="24"/>
          <w:szCs w:val="24"/>
        </w:rPr>
        <w:t>».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  На  время  отсутствия  педагога-организатора  (отпуск,  болезнь,  пр.)  его  обязанности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исполняет  лицо,  назначенное  приказом  директора  учреждения  по  согласованию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руководителем Центра.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Данное  лицо,  приобретает  соответствующие  права  и  несет  ответственность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качественное и своевременное исполнение возложенных на него 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II. Должностные обязанности.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Педагог-организатор: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 Содействует  развитию  личности,  талантов  и  способностей,  формированию  общей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культуры обучающихся (воспитанников, детей),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педагогизации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социальной сферы.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  Изучает  возрастные  и  психологические  особенности,  интересы  и  потребности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обучающихся  (воспитанников,  детей),  создает  условия  для  их  реализации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различных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творческой 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 Занимается  формированием  списка  детей,  занимающихся  на  постоянной  основе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шахматами, реализацией плана учебно-воспитательных, внеурочных мероприятий.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 Организует  работу  детских  клубов,  кружков,  секций  и  других  любительских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объединений, разнообразную индивидуальную и совместную деятельность обучающихся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(воспитанников, детей) и взрослых.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  Руководит  работой  по  одному  и</w:t>
      </w:r>
      <w:r w:rsidR="00041625">
        <w:rPr>
          <w:rFonts w:ascii="Times New Roman" w:hAnsi="Times New Roman" w:cs="Times New Roman"/>
          <w:sz w:val="24"/>
          <w:szCs w:val="24"/>
        </w:rPr>
        <w:t>з  направлений  деятельности  МК</w:t>
      </w:r>
      <w:r w:rsidRPr="007801BC">
        <w:rPr>
          <w:rFonts w:ascii="Times New Roman" w:hAnsi="Times New Roman" w:cs="Times New Roman"/>
          <w:sz w:val="24"/>
          <w:szCs w:val="24"/>
        </w:rPr>
        <w:t>ОУ 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»: техническому, художественному, спортивному, туристско-краеведческому и др.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5. Способствует реализации прав ребенка на развитие творческих способностей.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6.  Организует 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 мероприятия:  вечера,  праздники,  походы,  экскурсии,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поддерживает  социально  значимые  инициативы  обучающихся  (воспитанников,  детей)  в сфере их свободного времени, досуга и развлечений.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7.  Привлекает  к  работе  с  обучающимися  (воспитанниками,  детьми)  работников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учреждений культуры и спорта, родителей, общественность.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8.  Оказывает  поддержку  детским  кооперативам,  иным  формам  организации  труда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обучающихся (воспитанников, детей).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9.  Организует  каникулярный  отдых  обучающихся  (воспитанников,  детей),  несет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ответственность  за  их  жизнь  и  здоровье  в  период  образовательной  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III. Права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Педагог-организатор вправе: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 Знакомиться  с  проектами  решений  руководства  Центра  образования  цифрового  и </w:t>
      </w:r>
    </w:p>
    <w:p w:rsidR="007801BC" w:rsidRPr="007801BC" w:rsidRDefault="007801BC" w:rsidP="00041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гуманитарн</w:t>
      </w:r>
      <w:r w:rsidR="00041625">
        <w:rPr>
          <w:rFonts w:ascii="Times New Roman" w:hAnsi="Times New Roman" w:cs="Times New Roman"/>
          <w:sz w:val="24"/>
          <w:szCs w:val="24"/>
        </w:rPr>
        <w:t>ого профилей «Точка роста»  и МКОУ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  По  вопросам,  находящимся  в  его  компетенции,  вносить  на  рассмотрение 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 имеющихся в деятельности Центра недостатков.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  Запрашивать  лично  или  по  поручению  руководства  от  специалистов  информацию  и документы, необходимые для выполнения его должностных 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 Привлекать специалистов Центра и сотрудников школы к решению задач, возложенных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на него.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41625">
        <w:rPr>
          <w:rFonts w:ascii="Times New Roman" w:hAnsi="Times New Roman" w:cs="Times New Roman"/>
          <w:sz w:val="24"/>
          <w:szCs w:val="24"/>
        </w:rPr>
        <w:t xml:space="preserve">  Требовать  от  руководства  МКОУ 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  оказания  содействия  в исполнении им его должностных обязанностей и прав.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IV. Ответственность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Педагог-организатор несет ответственность: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1.  За  ненадлежащее  исполнение  или  неисполнение  своих  должностных  обязанностей,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предусмотренных  настоящей  должностной  инструкцией,  -  в  пределах,  определенных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действующим трудовым 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2.  За  правонарушения,  совершенные  в  процессе  осуществления  своей  деятельности,  -  в пределах,  определенных  действующим  административным,  уголовным  и  гражданским 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  За  причинение  материального  ущерба  -  в  пределах,  определенных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трудовым и гражданским законодательством Российской Федерации.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____________________________________.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</w:t>
      </w:r>
    </w:p>
    <w:p w:rsid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F90" w:rsidRPr="007801BC" w:rsidRDefault="008A0F90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625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288" w:rsidRDefault="00086288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625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625" w:rsidRPr="008A0F90" w:rsidRDefault="00041625" w:rsidP="00724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F90">
        <w:rPr>
          <w:rFonts w:ascii="Times New Roman" w:hAnsi="Times New Roman" w:cs="Times New Roman"/>
          <w:b/>
          <w:sz w:val="24"/>
          <w:szCs w:val="24"/>
        </w:rPr>
        <w:lastRenderedPageBreak/>
        <w:t>МКОУ «КОРКМАСКАЛИНСКАЯ СРЕДНЯЯ ОБЩЕОБРАЗОВАТЕЛЬНАЯ ШКОЛА»</w:t>
      </w:r>
    </w:p>
    <w:p w:rsidR="00041625" w:rsidRPr="007801BC" w:rsidRDefault="00041625" w:rsidP="000416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1625" w:rsidRPr="00041625" w:rsidRDefault="00041625" w:rsidP="00041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УТВЕРЖДАЮ</w:t>
      </w:r>
    </w:p>
    <w:p w:rsidR="00041625" w:rsidRPr="00041625" w:rsidRDefault="00041625" w:rsidP="000416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 xml:space="preserve">         Директор школы ___________</w:t>
      </w:r>
    </w:p>
    <w:p w:rsidR="00041625" w:rsidRPr="00041625" w:rsidRDefault="00041625" w:rsidP="000416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1625">
        <w:rPr>
          <w:rFonts w:ascii="Times New Roman" w:hAnsi="Times New Roman" w:cs="Times New Roman"/>
          <w:b/>
          <w:sz w:val="24"/>
          <w:szCs w:val="24"/>
        </w:rPr>
        <w:t>Гаджакаева</w:t>
      </w:r>
      <w:proofErr w:type="spellEnd"/>
      <w:r w:rsidRPr="00041625">
        <w:rPr>
          <w:rFonts w:ascii="Times New Roman" w:hAnsi="Times New Roman" w:cs="Times New Roman"/>
          <w:b/>
          <w:sz w:val="24"/>
          <w:szCs w:val="24"/>
        </w:rPr>
        <w:t xml:space="preserve"> П.Т.</w:t>
      </w:r>
    </w:p>
    <w:p w:rsidR="00041625" w:rsidRPr="00041625" w:rsidRDefault="00041625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1625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1BC" w:rsidRPr="00041625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>ДОЛЖНОСТНАЯ ИНСТРУКЦИЯ ПЕДАГОГА ПО ШАХМАТАМ</w:t>
      </w:r>
    </w:p>
    <w:p w:rsidR="007801BC" w:rsidRPr="00041625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>ЦЕНТРА ОБРАЗОВАНИЯ ЦИФРОВОГО И ГУМАНИТАРНОГО ПРОФИЛЕЙ</w:t>
      </w:r>
    </w:p>
    <w:p w:rsidR="007801BC" w:rsidRPr="00041625" w:rsidRDefault="007801BC" w:rsidP="0078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625">
        <w:rPr>
          <w:rFonts w:ascii="Times New Roman" w:hAnsi="Times New Roman" w:cs="Times New Roman"/>
          <w:b/>
          <w:sz w:val="24"/>
          <w:szCs w:val="24"/>
        </w:rPr>
        <w:t xml:space="preserve">«ТОЧКА </w:t>
      </w:r>
      <w:r w:rsidR="00041625" w:rsidRPr="00041625">
        <w:rPr>
          <w:rFonts w:ascii="Times New Roman" w:hAnsi="Times New Roman" w:cs="Times New Roman"/>
          <w:b/>
          <w:sz w:val="24"/>
          <w:szCs w:val="24"/>
        </w:rPr>
        <w:t>РОСТА»   МКОУ «КОРКМАСКАЛИНСКАЯ СОШ</w:t>
      </w:r>
      <w:r w:rsidRPr="00041625">
        <w:rPr>
          <w:rFonts w:ascii="Times New Roman" w:hAnsi="Times New Roman" w:cs="Times New Roman"/>
          <w:b/>
          <w:sz w:val="24"/>
          <w:szCs w:val="24"/>
        </w:rPr>
        <w:t>»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  Общие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Настоящая  должностная  инструкция  определяет  должностные  права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обязанности  педагога  по  шахматам  Центра  цифрового  и  гуманитарного  профилей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«Точка  роста»   </w:t>
      </w:r>
      <w:r w:rsidR="00041625">
        <w:rPr>
          <w:rFonts w:ascii="Times New Roman" w:hAnsi="Times New Roman" w:cs="Times New Roman"/>
          <w:sz w:val="24"/>
          <w:szCs w:val="24"/>
        </w:rPr>
        <w:t xml:space="preserve"> МКОУ 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 xml:space="preserve">»,   создана  во  исполнение  условий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трудового  договора  и  не  противоречит  действующему  законодательству,  а  также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внутренним (локальным) распорядительным актам работодателя.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1.1. Педагог по шахматам относится к категории специалистов.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1.2. На должность педагога по шахматам принимается лицо: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имеющее  высшее  профессиональное  образование  или  среднее  профессиональное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образование  по  направлению  подготовки  "Образование  и  педагогика"  или  в  области,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преподаваемому  предмету,  без  предъявления  требований  к  стажу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работы  либо  высшее  профессиональное  образование  или  среднее  профессиональное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образование  и  дополнительное  профессиональное  образование  по  направлению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  в  образовательной  организации  без  предъявления  требований  к  стажу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не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права  заниматься  педагогической  деятельностью  в  соответствии  с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вступившим в законную силу приговором суда;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или не имевшее судимости, не подвергающееся или не подвергавшееся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уголовному преследованию (за исключением лиц, уголовное преследование в отношении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прекращено по реабилитирующим основаниям) за преступления против жизни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здоровья,  свободы,  чести  и  достоинства  личности  (за  исключением  незаконного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помещения  в  психиатрический  стационар,  клеветы  и  оскорбления),  половой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неприкосновенности и половой свободы личности, против семьи и несовершеннолетних,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здоровья  населения  и  общественной  нравственности,  основ  конституционного  строя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безопасности государства, а также против общественной безопасности;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не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неснятой  или  непогашенной  судимости  за  умышленные  тяжкие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особо тяжкие преступления;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признанное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недееспособным в установленном федеральным законом порядке;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не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заболеваний,  предусмотренных  перечнем,  утверждаемым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федеральным  органом  исполнительной  власти,  осуществляющим  функции по  выработке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государственной  политики  и  нормативно-правовому  регулированию  в  области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здравоохранения.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1.3. Педагог по шахматам должен знать: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-  приоритетные  направления  развития  образовательной  системы  Российской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Федерации;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законы и иные нормативные правовые акты, регламентирующие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основы  общетеоретических  дисциплин  в  объеме,  необходимом  для  решения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педагогических, научно-методических и организационно-управленческих задач;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педагогику, психологию, возрастную физиологию;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школьную гигиену;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методику преподавания предмета;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программы и учебники по преподаваемому предмету;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методику воспитательной работы;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требования  к  оснащению  и  оборудованию  учебных  кабинетов  и  подсобных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помещений к ним;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средства обучения и их дидактические возможности;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основы научной организации труда;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теорию и методы управления образовательными системами;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современные  педагогические  технологии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продуктивного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дифференцированного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обучения, реализации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методы  убеждения,  аргументации  своей  позиции,  установления  контактов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обучающимися  разного  возраста,  их  родителями  (лицами,  их  заменяющими),  коллегами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по работе;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технологии  диагностики  причин  конфликтных  ситуаций,  их  профилактики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разрешения;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основы экологии, экономики, социологии;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-  основы работы с текстовыми редакторами, электронными таблицами, электронной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почтой и браузерами, </w:t>
      </w:r>
      <w:proofErr w:type="spellStart"/>
      <w:r w:rsidRPr="007801BC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Pr="007801BC">
        <w:rPr>
          <w:rFonts w:ascii="Times New Roman" w:hAnsi="Times New Roman" w:cs="Times New Roman"/>
          <w:sz w:val="24"/>
          <w:szCs w:val="24"/>
        </w:rPr>
        <w:t xml:space="preserve"> оборудованием;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основы трудового законодательства;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Правила внутреннего трудового ра</w:t>
      </w:r>
      <w:r w:rsidR="00041625">
        <w:rPr>
          <w:rFonts w:ascii="Times New Roman" w:hAnsi="Times New Roman" w:cs="Times New Roman"/>
          <w:sz w:val="24"/>
          <w:szCs w:val="24"/>
        </w:rPr>
        <w:t>спорядка МБОУ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>»;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- правила по охране труда и пожарной безопасности;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2. Функции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 учетом их психолого-физиологических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особенностей и специфики преподаваемого предмета.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 Должностные обязанности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 по шахматам исполняет следующие обязанности: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3.1.  Осуществляет  обучение  и  воспитание  обучающихся  с  учетом  их  психолого-физиологических  особенностей  и  специфики  преподаваемого  предмета,  способствует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формированию общей культуры личности, социализации, осознанного выбора и освоения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образовательных программ, используя разнообразные формы, приемы, методы и средства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обучения, в том числе по индивидуальным учебным планам, ускоренным курсам в рамках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федеральных  государственных  образовательных  стандартов,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современные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образовательные  технологии,  включая  информационные,  а  также  цифровые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образовательные ресурсы.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 xml:space="preserve">3.2. Обоснованно выбирает программы и учебно-методическое обеспечение, включая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цифровые образовательные ресурсы.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3.3. Проводит учебные занятия, опираясь на достижения в области педагогической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психологической наук, возрастной психологии и школьной гигиены, а также современных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информационных технологий и методик обучения.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3.4.  Планирует  и  осуществляет  образовательную  деятельность  в  соответствии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образовательной  прогр</w:t>
      </w:r>
      <w:r w:rsidR="007E4C00">
        <w:rPr>
          <w:rFonts w:ascii="Times New Roman" w:hAnsi="Times New Roman" w:cs="Times New Roman"/>
          <w:sz w:val="24"/>
          <w:szCs w:val="24"/>
        </w:rPr>
        <w:t>аммой  МК</w:t>
      </w:r>
      <w:r w:rsidR="00041625">
        <w:rPr>
          <w:rFonts w:ascii="Times New Roman" w:hAnsi="Times New Roman" w:cs="Times New Roman"/>
          <w:sz w:val="24"/>
          <w:szCs w:val="24"/>
        </w:rPr>
        <w:t>ОУ  «</w:t>
      </w:r>
      <w:proofErr w:type="spellStart"/>
      <w:r w:rsidR="00041625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0416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801BC">
        <w:rPr>
          <w:rFonts w:ascii="Times New Roman" w:hAnsi="Times New Roman" w:cs="Times New Roman"/>
          <w:sz w:val="24"/>
          <w:szCs w:val="24"/>
        </w:rPr>
        <w:t xml:space="preserve">»,  разрабатывает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рабочую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программу  по  предмету,  курсу  на  основе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примерных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основных  общеобразовательных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программ и обеспечивает ее выполнение, организуя и поддерживая разнообразные виды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ориентируясь  на  личность  обучающегося,  развитие  его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мотивации,  познавательных  интересов,  способностей,  организует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самостоятельную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деятельность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в  том  числе  исследовательскую,  реализует  проблемное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обучение,  осуществляет  связь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обучения  по  предмету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(курсу,  программе)  с  практикой,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обсуждает с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уровней образования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(образовательных цензов).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3.6.  Оценивает  эффективность  и  результаты  обучения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по  предмету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(курсу,  программе),  учитывая  освоение  знаний,  овладение  умениями,  развитие  опыта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творческой  деятельности,  познавательного  интереса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 используя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компьютерные  технологии,  в  т.ч.  текстовые  редакторы  и  электронные  таблицы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своей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, поддерживает учебную дисциплину,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режим  посещения  занятий,  уважая  человеческое  достоинство,  честь  и  репутацию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 xml:space="preserve">с  использованием  современных  способов  оценивания  в  условиях  информационно-коммуникационных  технологий  (ведение  электронных  форм  документации,  в  том  числе </w:t>
      </w:r>
      <w:proofErr w:type="gramEnd"/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электронного журнала и дневников обучающихся).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3.9.  Вносит  предложения  по  совершенствованию  образовательной  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801BC" w:rsidRPr="007801BC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801BC" w:rsidRPr="007801BC">
        <w:rPr>
          <w:rFonts w:ascii="Times New Roman" w:hAnsi="Times New Roman" w:cs="Times New Roman"/>
          <w:sz w:val="24"/>
          <w:szCs w:val="24"/>
        </w:rPr>
        <w:t>».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3.10.  Участвует  в  деятельности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педаг</w:t>
      </w:r>
      <w:r w:rsidR="00041625">
        <w:rPr>
          <w:rFonts w:ascii="Times New Roman" w:hAnsi="Times New Roman" w:cs="Times New Roman"/>
          <w:sz w:val="24"/>
          <w:szCs w:val="24"/>
        </w:rPr>
        <w:t>огического</w:t>
      </w:r>
      <w:proofErr w:type="gramEnd"/>
      <w:r w:rsidR="00041625">
        <w:rPr>
          <w:rFonts w:ascii="Times New Roman" w:hAnsi="Times New Roman" w:cs="Times New Roman"/>
          <w:sz w:val="24"/>
          <w:szCs w:val="24"/>
        </w:rPr>
        <w:t xml:space="preserve">  и  иных  советов  МК</w:t>
      </w:r>
      <w:r w:rsidRPr="007801BC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7801BC" w:rsidRPr="007801BC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801BC" w:rsidRPr="007801BC">
        <w:rPr>
          <w:rFonts w:ascii="Times New Roman" w:hAnsi="Times New Roman" w:cs="Times New Roman"/>
          <w:sz w:val="24"/>
          <w:szCs w:val="24"/>
        </w:rPr>
        <w:t xml:space="preserve">»,  а  также  в  деятельности  методических  объединений  и  других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01BC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методической работы.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3.11.  Обеспечивает  охрану  жизни  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обучающихся  во  время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3.12. Осуществляет связь с родителями (лицами, их заменяющими).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3.13. Выполняет правила по охране труда и пожарной безопасности.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 Права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Педагог по шахматам имеет право: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4.1.  Участвовать  в  обсуждении  пр</w:t>
      </w:r>
      <w:r w:rsidR="00041625">
        <w:rPr>
          <w:rFonts w:ascii="Times New Roman" w:hAnsi="Times New Roman" w:cs="Times New Roman"/>
          <w:sz w:val="24"/>
          <w:szCs w:val="24"/>
        </w:rPr>
        <w:t>оектов  решений  руководства  МК</w:t>
      </w:r>
      <w:r w:rsidRPr="007801BC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7801BC" w:rsidRPr="007801BC" w:rsidRDefault="00041625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1BC" w:rsidRPr="007801BC">
        <w:rPr>
          <w:rFonts w:ascii="Times New Roman" w:hAnsi="Times New Roman" w:cs="Times New Roman"/>
          <w:sz w:val="24"/>
          <w:szCs w:val="24"/>
        </w:rPr>
        <w:t>».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4.2.  По  согласованию  с  непосредственным  руководителем  привлекать  к  решению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lastRenderedPageBreak/>
        <w:t>поставленных перед ним задач других работников.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4.3.  Запрашивать  и  получать  от  работников  других  структурных  подразделений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необходимую информацию, документы.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4.4.  Участвовать  в  обсуждении  вопросов,  касающихся  исполняемых  должностных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4.5.  Требовать  от  руководства  оказания  содействия  в  исполнении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должностных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стандарта,  утвержденного  Приказом  Министерства  труда  и  социальной  защиты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Российской Федерации от 08.09.2015 N 613н.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5.2.  Данная  должностная  инструкция  определяет  основные  трудовые  функции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работника, 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 могут  быть  дополнены,  расширены  или  конкретизированы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дополнительными соглашениями между сторонами.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5.3.  Должностная  инструкция  не  должна  противоречить  трудовому  соглашению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заключенного  между  работником  и  работодателем.  В  случае  противоречия,  приоритет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имеет трудовое соглашение.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5.4.  Должностная  инструкция  изготавливается  в  двух  идентичных  экземплярах  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утверждается руководителем организации.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лицами и подлежит доведению до работника под роспись.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работнику для использования в трудовой деятельности.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осуществляется при приеме на работу (до подписания трудового договора).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5.8.  Факт  ознакомления  работника  с  настоящей  должностной  инструкцией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подтверждается  подписью  в  экземпляре  должностной  инструкции,  хранящемся  у 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7801B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7801BC">
        <w:rPr>
          <w:rFonts w:ascii="Times New Roman" w:hAnsi="Times New Roman" w:cs="Times New Roman"/>
          <w:sz w:val="24"/>
          <w:szCs w:val="24"/>
        </w:rPr>
        <w:t xml:space="preserve"> ____________________________________.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7801BC" w:rsidRPr="007801BC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</w:t>
      </w:r>
    </w:p>
    <w:p w:rsidR="007801BC" w:rsidRPr="00E71847" w:rsidRDefault="007801BC" w:rsidP="0078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1BC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sectPr w:rsidR="007801BC" w:rsidRPr="00E71847" w:rsidSect="0090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71847"/>
    <w:rsid w:val="00041625"/>
    <w:rsid w:val="00086288"/>
    <w:rsid w:val="00125C8D"/>
    <w:rsid w:val="00441A07"/>
    <w:rsid w:val="00724C2B"/>
    <w:rsid w:val="007801BC"/>
    <w:rsid w:val="007E4C00"/>
    <w:rsid w:val="008A0F90"/>
    <w:rsid w:val="00905B28"/>
    <w:rsid w:val="009B7AC3"/>
    <w:rsid w:val="00E71847"/>
    <w:rsid w:val="00F306B9"/>
    <w:rsid w:val="00FF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9886</Words>
  <Characters>56353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Бурлишка</dc:creator>
  <cp:keywords/>
  <dc:description/>
  <cp:lastModifiedBy>Бурлишка</cp:lastModifiedBy>
  <cp:revision>4</cp:revision>
  <dcterms:created xsi:type="dcterms:W3CDTF">2020-09-17T15:50:00Z</dcterms:created>
  <dcterms:modified xsi:type="dcterms:W3CDTF">2020-09-18T10:45:00Z</dcterms:modified>
</cp:coreProperties>
</file>