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288A" w:rsidRDefault="005465BB" w:rsidP="00D9288A">
      <w:pPr>
        <w:spacing w:after="0" w:line="240" w:lineRule="auto"/>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p>
    <w:p w:rsidR="00D9288A" w:rsidRDefault="00D9288A" w:rsidP="00D9288A">
      <w:pPr>
        <w:spacing w:after="0" w:line="240" w:lineRule="auto"/>
        <w:rPr>
          <w:rFonts w:ascii="Times New Roman" w:hAnsi="Times New Roman" w:cs="Times New Roman"/>
          <w:bCs/>
          <w:color w:val="000000"/>
          <w:sz w:val="28"/>
          <w:szCs w:val="28"/>
        </w:rPr>
      </w:pPr>
      <w:r w:rsidRPr="00D9288A">
        <w:rPr>
          <w:rFonts w:ascii="Times New Roman" w:hAnsi="Times New Roman" w:cs="Times New Roman"/>
          <w:b/>
          <w:noProof/>
          <w:sz w:val="24"/>
          <w:szCs w:val="24"/>
          <w:lang w:eastAsia="ru-RU"/>
        </w:rPr>
        <w:drawing>
          <wp:inline distT="0" distB="0" distL="0" distR="0" wp14:anchorId="7DC19894" wp14:editId="07075364">
            <wp:extent cx="6496050" cy="85820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97668" cy="8584162"/>
                    </a:xfrm>
                    <a:prstGeom prst="rect">
                      <a:avLst/>
                    </a:prstGeom>
                    <a:noFill/>
                    <a:ln>
                      <a:noFill/>
                    </a:ln>
                  </pic:spPr>
                </pic:pic>
              </a:graphicData>
            </a:graphic>
          </wp:inline>
        </w:drawing>
      </w:r>
    </w:p>
    <w:p w:rsidR="008F3E39" w:rsidRDefault="008F3E39" w:rsidP="008F3E39">
      <w:pPr>
        <w:spacing w:after="0" w:line="240" w:lineRule="auto"/>
        <w:jc w:val="center"/>
        <w:rPr>
          <w:rFonts w:ascii="Times New Roman" w:hAnsi="Times New Roman" w:cs="Times New Roman"/>
          <w:b/>
          <w:sz w:val="24"/>
          <w:szCs w:val="24"/>
        </w:rPr>
      </w:pPr>
    </w:p>
    <w:p w:rsidR="008F3E39" w:rsidRDefault="008F3E39" w:rsidP="008F3E39">
      <w:pPr>
        <w:spacing w:after="0" w:line="240" w:lineRule="auto"/>
        <w:jc w:val="center"/>
        <w:rPr>
          <w:rFonts w:ascii="Times New Roman" w:hAnsi="Times New Roman" w:cs="Times New Roman"/>
          <w:b/>
          <w:sz w:val="24"/>
          <w:szCs w:val="24"/>
        </w:rPr>
      </w:pPr>
    </w:p>
    <w:p w:rsidR="00C42D65" w:rsidRPr="005465BB" w:rsidRDefault="00C42D65" w:rsidP="008F3E39">
      <w:pPr>
        <w:spacing w:after="0" w:line="240" w:lineRule="auto"/>
        <w:jc w:val="center"/>
        <w:rPr>
          <w:rFonts w:ascii="Times New Roman" w:hAnsi="Times New Roman" w:cs="Times New Roman"/>
          <w:b/>
          <w:sz w:val="24"/>
          <w:szCs w:val="24"/>
        </w:rPr>
      </w:pPr>
      <w:bookmarkStart w:id="0" w:name="_GoBack"/>
      <w:bookmarkEnd w:id="0"/>
      <w:r w:rsidRPr="005465BB">
        <w:rPr>
          <w:rFonts w:ascii="Times New Roman" w:hAnsi="Times New Roman" w:cs="Times New Roman"/>
          <w:b/>
          <w:sz w:val="24"/>
          <w:szCs w:val="24"/>
        </w:rPr>
        <w:lastRenderedPageBreak/>
        <w:t>Пояснительная записка.</w:t>
      </w:r>
    </w:p>
    <w:p w:rsidR="00FF1024" w:rsidRPr="005465BB" w:rsidRDefault="00FF1024" w:rsidP="00C42D65">
      <w:pPr>
        <w:pStyle w:val="a3"/>
        <w:jc w:val="center"/>
        <w:rPr>
          <w:rFonts w:ascii="Times New Roman" w:hAnsi="Times New Roman" w:cs="Times New Roman"/>
          <w:b/>
          <w:sz w:val="24"/>
          <w:szCs w:val="24"/>
        </w:rPr>
      </w:pPr>
    </w:p>
    <w:p w:rsidR="0075792B" w:rsidRDefault="0088045D" w:rsidP="0088045D">
      <w:pPr>
        <w:pStyle w:val="a3"/>
        <w:rPr>
          <w:rFonts w:ascii="Times New Roman" w:hAnsi="Times New Roman" w:cs="Times New Roman"/>
          <w:sz w:val="24"/>
          <w:szCs w:val="24"/>
        </w:rPr>
      </w:pPr>
      <w:r w:rsidRPr="005465BB">
        <w:rPr>
          <w:rFonts w:ascii="Times New Roman" w:hAnsi="Times New Roman" w:cs="Times New Roman"/>
          <w:sz w:val="24"/>
          <w:szCs w:val="24"/>
        </w:rPr>
        <w:t xml:space="preserve">Адаптированная основная образовательная программа (АООП) начального общего образования обучающихся с расстройствами аутистического спектра (РАС) ― это образовательная программа, адаптированная для обучения этой категории обучающихся с учетом особенностей их психофизического развития, индивидуальных возможностей, обеспечивающая коррекцию нарушений развития и социальную адаптацию.  АООП начального общего образования обучающихся с РАС самостоятельно разрабатывается и утверждается организацией, осуществ- ляющей образовательную деятельность в соответствии с ФГОС НОО для обучающихся с расстройствами аутистического спектра и с учетом примерной адаптированной основной образовательной программы.  </w:t>
      </w:r>
    </w:p>
    <w:p w:rsidR="0075792B" w:rsidRDefault="0075792B" w:rsidP="0075792B">
      <w:pPr>
        <w:pStyle w:val="a8"/>
        <w:spacing w:line="276" w:lineRule="auto"/>
        <w:ind w:left="0" w:right="563" w:firstLine="0"/>
      </w:pPr>
      <w:r>
        <w:t>Настоящая адаптированная основная образовательная программа для обучающихся</w:t>
      </w:r>
      <w:r>
        <w:rPr>
          <w:spacing w:val="-57"/>
        </w:rPr>
        <w:t xml:space="preserve"> </w:t>
      </w:r>
      <w:r>
        <w:t>с</w:t>
      </w:r>
      <w:r>
        <w:rPr>
          <w:spacing w:val="1"/>
        </w:rPr>
        <w:t xml:space="preserve"> </w:t>
      </w:r>
      <w:r>
        <w:t>нарушением</w:t>
      </w:r>
      <w:r>
        <w:rPr>
          <w:spacing w:val="1"/>
        </w:rPr>
        <w:t xml:space="preserve"> </w:t>
      </w:r>
      <w:r>
        <w:t>РАС МКОУ «Коркмаскалинская СОШ»</w:t>
      </w:r>
      <w:r>
        <w:rPr>
          <w:spacing w:val="1"/>
        </w:rPr>
        <w:t xml:space="preserve"> </w:t>
      </w:r>
      <w:r>
        <w:t>разработана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принципами,</w:t>
      </w:r>
      <w:r>
        <w:rPr>
          <w:spacing w:val="1"/>
        </w:rPr>
        <w:t xml:space="preserve"> </w:t>
      </w:r>
      <w:r>
        <w:t>структурой,</w:t>
      </w:r>
      <w:r>
        <w:rPr>
          <w:spacing w:val="1"/>
        </w:rPr>
        <w:t xml:space="preserve"> </w:t>
      </w:r>
      <w:r>
        <w:t>понятиями</w:t>
      </w:r>
      <w:r>
        <w:rPr>
          <w:spacing w:val="1"/>
        </w:rPr>
        <w:t xml:space="preserve"> </w:t>
      </w:r>
      <w:r>
        <w:t>и</w:t>
      </w:r>
      <w:r>
        <w:rPr>
          <w:spacing w:val="1"/>
        </w:rPr>
        <w:t xml:space="preserve"> </w:t>
      </w:r>
      <w:r>
        <w:t>подходами</w:t>
      </w:r>
      <w:r>
        <w:rPr>
          <w:spacing w:val="1"/>
        </w:rPr>
        <w:t xml:space="preserve"> </w:t>
      </w:r>
      <w:r>
        <w:t>Федерального</w:t>
      </w:r>
      <w:r>
        <w:rPr>
          <w:spacing w:val="1"/>
        </w:rPr>
        <w:t xml:space="preserve"> </w:t>
      </w:r>
      <w:r>
        <w:t>государственного</w:t>
      </w:r>
      <w:r>
        <w:rPr>
          <w:spacing w:val="1"/>
        </w:rPr>
        <w:t xml:space="preserve"> </w:t>
      </w:r>
      <w:r>
        <w:t>образовательного стандарта начального общего образования для детей с ОВЗ с учётом</w:t>
      </w:r>
      <w:r>
        <w:rPr>
          <w:spacing w:val="1"/>
        </w:rPr>
        <w:t xml:space="preserve"> </w:t>
      </w:r>
      <w:r>
        <w:t>проекта Примерной адаптированной основной образовательной программы начального</w:t>
      </w:r>
      <w:r>
        <w:rPr>
          <w:spacing w:val="1"/>
        </w:rPr>
        <w:t xml:space="preserve"> </w:t>
      </w:r>
      <w:r>
        <w:t>общего образования обучающихся с РАС (вариант</w:t>
      </w:r>
      <w:r>
        <w:rPr>
          <w:spacing w:val="-1"/>
        </w:rPr>
        <w:t xml:space="preserve"> </w:t>
      </w:r>
      <w:r>
        <w:t>8.2.).</w:t>
      </w:r>
    </w:p>
    <w:p w:rsidR="0088045D" w:rsidRPr="005465BB" w:rsidRDefault="0088045D" w:rsidP="0088045D">
      <w:pPr>
        <w:pStyle w:val="a3"/>
        <w:rPr>
          <w:rFonts w:ascii="Times New Roman" w:hAnsi="Times New Roman" w:cs="Times New Roman"/>
          <w:sz w:val="24"/>
          <w:szCs w:val="24"/>
        </w:rPr>
      </w:pPr>
      <w:r w:rsidRPr="005465BB">
        <w:rPr>
          <w:rFonts w:ascii="Times New Roman" w:hAnsi="Times New Roman" w:cs="Times New Roman"/>
          <w:sz w:val="24"/>
          <w:szCs w:val="24"/>
        </w:rPr>
        <w:t>АООП начального общего образования обучающихся с РАС определяет содержание образования, ожидаемые результаты и условия ее реализации.</w:t>
      </w:r>
    </w:p>
    <w:p w:rsidR="00861821"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Адаптированная основная образовательная программа начальн</w:t>
      </w:r>
      <w:r w:rsidR="007165FB" w:rsidRPr="005465BB">
        <w:rPr>
          <w:rFonts w:ascii="Times New Roman" w:hAnsi="Times New Roman" w:cs="Times New Roman"/>
          <w:sz w:val="24"/>
          <w:szCs w:val="24"/>
        </w:rPr>
        <w:t>ого общего образования  обучающегося с расстройством</w:t>
      </w:r>
      <w:r w:rsidRPr="005465BB">
        <w:rPr>
          <w:rFonts w:ascii="Times New Roman" w:hAnsi="Times New Roman" w:cs="Times New Roman"/>
          <w:sz w:val="24"/>
          <w:szCs w:val="24"/>
        </w:rPr>
        <w:t xml:space="preserve"> аутистического спектра на</w:t>
      </w:r>
      <w:r w:rsidR="007165FB" w:rsidRPr="005465BB">
        <w:rPr>
          <w:rFonts w:ascii="Times New Roman" w:hAnsi="Times New Roman" w:cs="Times New Roman"/>
          <w:sz w:val="24"/>
          <w:szCs w:val="24"/>
        </w:rPr>
        <w:t>правлена на овладение обучающим</w:t>
      </w:r>
      <w:r w:rsidRPr="005465BB">
        <w:rPr>
          <w:rFonts w:ascii="Times New Roman" w:hAnsi="Times New Roman" w:cs="Times New Roman"/>
          <w:sz w:val="24"/>
          <w:szCs w:val="24"/>
        </w:rPr>
        <w:t>ся учебной дея</w:t>
      </w:r>
      <w:r w:rsidR="007165FB" w:rsidRPr="005465BB">
        <w:rPr>
          <w:rFonts w:ascii="Times New Roman" w:hAnsi="Times New Roman" w:cs="Times New Roman"/>
          <w:sz w:val="24"/>
          <w:szCs w:val="24"/>
        </w:rPr>
        <w:t xml:space="preserve">тельностью и формирование у него </w:t>
      </w:r>
      <w:r w:rsidRPr="005465BB">
        <w:rPr>
          <w:rFonts w:ascii="Times New Roman" w:hAnsi="Times New Roman" w:cs="Times New Roman"/>
          <w:sz w:val="24"/>
          <w:szCs w:val="24"/>
        </w:rPr>
        <w:t xml:space="preserve">общей культуры, обеспечивающей    </w:t>
      </w:r>
      <w:r w:rsidR="00861821" w:rsidRPr="005465BB">
        <w:rPr>
          <w:rFonts w:ascii="Times New Roman" w:hAnsi="Times New Roman" w:cs="Times New Roman"/>
          <w:sz w:val="24"/>
          <w:szCs w:val="24"/>
        </w:rPr>
        <w:t>разностороннее</w:t>
      </w:r>
      <w:r w:rsidRPr="005465BB">
        <w:rPr>
          <w:rFonts w:ascii="Times New Roman" w:hAnsi="Times New Roman" w:cs="Times New Roman"/>
          <w:sz w:val="24"/>
          <w:szCs w:val="24"/>
        </w:rPr>
        <w:t xml:space="preserve">     </w:t>
      </w:r>
      <w:r w:rsidR="007165FB" w:rsidRPr="005465BB">
        <w:rPr>
          <w:rFonts w:ascii="Times New Roman" w:hAnsi="Times New Roman" w:cs="Times New Roman"/>
          <w:sz w:val="24"/>
          <w:szCs w:val="24"/>
        </w:rPr>
        <w:t>развитие</w:t>
      </w:r>
      <w:r w:rsidRPr="005465BB">
        <w:rPr>
          <w:rFonts w:ascii="Times New Roman" w:hAnsi="Times New Roman" w:cs="Times New Roman"/>
          <w:sz w:val="24"/>
          <w:szCs w:val="24"/>
        </w:rPr>
        <w:t xml:space="preserve">   </w:t>
      </w:r>
      <w:r w:rsidR="007165FB" w:rsidRPr="005465BB">
        <w:rPr>
          <w:rFonts w:ascii="Times New Roman" w:hAnsi="Times New Roman" w:cs="Times New Roman"/>
          <w:sz w:val="24"/>
          <w:szCs w:val="24"/>
        </w:rPr>
        <w:t>личности</w:t>
      </w:r>
      <w:r w:rsidRPr="005465BB">
        <w:rPr>
          <w:rFonts w:ascii="Times New Roman" w:hAnsi="Times New Roman" w:cs="Times New Roman"/>
          <w:sz w:val="24"/>
          <w:szCs w:val="24"/>
        </w:rPr>
        <w:t xml:space="preserve">                                                                                                                                                                                                                                                                                                                                                                                                     </w:t>
      </w:r>
      <w:r w:rsidR="00861821" w:rsidRPr="005465BB">
        <w:rPr>
          <w:rFonts w:ascii="Times New Roman" w:hAnsi="Times New Roman" w:cs="Times New Roman"/>
          <w:sz w:val="24"/>
          <w:szCs w:val="24"/>
        </w:rPr>
        <w:t xml:space="preserve">                               ребёнка </w:t>
      </w:r>
      <w:r w:rsidRPr="005465BB">
        <w:rPr>
          <w:rFonts w:ascii="Times New Roman" w:hAnsi="Times New Roman" w:cs="Times New Roman"/>
          <w:sz w:val="24"/>
          <w:szCs w:val="24"/>
        </w:rPr>
        <w:t xml:space="preserve">(нравственно-эстетическое, социально- личностное, интеллектуальное, физическое),  в соответствии с принятыми в семье и обществе духовно-нравственными и социокультурными ценностями. </w:t>
      </w:r>
    </w:p>
    <w:p w:rsidR="00680080" w:rsidRPr="005465BB" w:rsidRDefault="00C870E5" w:rsidP="00C42D65">
      <w:pPr>
        <w:pStyle w:val="a3"/>
        <w:rPr>
          <w:rFonts w:ascii="Times New Roman" w:hAnsi="Times New Roman" w:cs="Times New Roman"/>
          <w:b/>
          <w:sz w:val="24"/>
          <w:szCs w:val="24"/>
        </w:rPr>
      </w:pPr>
      <w:r w:rsidRPr="005465BB">
        <w:rPr>
          <w:rFonts w:ascii="Times New Roman" w:hAnsi="Times New Roman" w:cs="Times New Roman"/>
          <w:sz w:val="24"/>
          <w:szCs w:val="24"/>
        </w:rPr>
        <w:t xml:space="preserve">АООП НОО определяет содержание и организацию образовательной деятельности на уровне НОО и обеспечивает </w:t>
      </w:r>
      <w:r w:rsidR="00861821" w:rsidRPr="005465BB">
        <w:rPr>
          <w:rFonts w:ascii="Times New Roman" w:hAnsi="Times New Roman" w:cs="Times New Roman"/>
          <w:sz w:val="24"/>
          <w:szCs w:val="24"/>
        </w:rPr>
        <w:t xml:space="preserve">реализацию </w:t>
      </w:r>
      <w:r w:rsidR="001C60E6" w:rsidRPr="005465BB">
        <w:rPr>
          <w:rFonts w:ascii="Times New Roman" w:hAnsi="Times New Roman" w:cs="Times New Roman"/>
          <w:sz w:val="24"/>
          <w:szCs w:val="24"/>
        </w:rPr>
        <w:t xml:space="preserve">следующих </w:t>
      </w:r>
      <w:r w:rsidR="001C60E6" w:rsidRPr="005465BB">
        <w:rPr>
          <w:rFonts w:ascii="Times New Roman" w:hAnsi="Times New Roman" w:cs="Times New Roman"/>
          <w:b/>
          <w:sz w:val="24"/>
          <w:szCs w:val="24"/>
        </w:rPr>
        <w:t xml:space="preserve"> </w:t>
      </w:r>
    </w:p>
    <w:p w:rsidR="00576811" w:rsidRPr="005465BB" w:rsidRDefault="001C60E6" w:rsidP="00C42D65">
      <w:pPr>
        <w:pStyle w:val="a3"/>
        <w:rPr>
          <w:rFonts w:ascii="Times New Roman" w:hAnsi="Times New Roman" w:cs="Times New Roman"/>
          <w:sz w:val="24"/>
          <w:szCs w:val="24"/>
        </w:rPr>
      </w:pPr>
      <w:r w:rsidRPr="005465BB">
        <w:rPr>
          <w:rFonts w:ascii="Times New Roman" w:hAnsi="Times New Roman" w:cs="Times New Roman"/>
          <w:b/>
          <w:sz w:val="24"/>
          <w:szCs w:val="24"/>
        </w:rPr>
        <w:t>задач</w:t>
      </w:r>
      <w:r w:rsidR="00C870E5" w:rsidRPr="005465BB">
        <w:rPr>
          <w:rFonts w:ascii="Times New Roman" w:hAnsi="Times New Roman" w:cs="Times New Roman"/>
          <w:sz w:val="24"/>
          <w:szCs w:val="24"/>
        </w:rPr>
        <w:t xml:space="preserve">:   </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формирование общей культуры, обеспечивающей разносторонн</w:t>
      </w:r>
      <w:r w:rsidR="00E90461" w:rsidRPr="005465BB">
        <w:rPr>
          <w:rFonts w:ascii="Times New Roman" w:hAnsi="Times New Roman" w:cs="Times New Roman"/>
          <w:sz w:val="24"/>
          <w:szCs w:val="24"/>
        </w:rPr>
        <w:t>ее развитие личности обучающего</w:t>
      </w:r>
      <w:r w:rsidR="00C870E5" w:rsidRPr="005465BB">
        <w:rPr>
          <w:rFonts w:ascii="Times New Roman" w:hAnsi="Times New Roman" w:cs="Times New Roman"/>
          <w:sz w:val="24"/>
          <w:szCs w:val="24"/>
        </w:rPr>
        <w:t xml:space="preserve">ся;  </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охрана и укрепление физическо</w:t>
      </w:r>
      <w:r w:rsidR="009A5D9A" w:rsidRPr="005465BB">
        <w:rPr>
          <w:rFonts w:ascii="Times New Roman" w:hAnsi="Times New Roman" w:cs="Times New Roman"/>
          <w:sz w:val="24"/>
          <w:szCs w:val="24"/>
        </w:rPr>
        <w:t xml:space="preserve">го и психического здоровья ребёнка, в том числе его </w:t>
      </w:r>
      <w:r w:rsidR="00C870E5" w:rsidRPr="005465BB">
        <w:rPr>
          <w:rFonts w:ascii="Times New Roman" w:hAnsi="Times New Roman" w:cs="Times New Roman"/>
          <w:sz w:val="24"/>
          <w:szCs w:val="24"/>
        </w:rPr>
        <w:t xml:space="preserve"> социального и эмоционального благополучия;</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формирование основ гражданской иденти</w:t>
      </w:r>
      <w:r w:rsidR="009A5D9A" w:rsidRPr="005465BB">
        <w:rPr>
          <w:rFonts w:ascii="Times New Roman" w:hAnsi="Times New Roman" w:cs="Times New Roman"/>
          <w:sz w:val="24"/>
          <w:szCs w:val="24"/>
        </w:rPr>
        <w:t>чности и мировоззрения обучающего</w:t>
      </w:r>
      <w:r w:rsidR="00C870E5" w:rsidRPr="005465BB">
        <w:rPr>
          <w:rFonts w:ascii="Times New Roman" w:hAnsi="Times New Roman" w:cs="Times New Roman"/>
          <w:sz w:val="24"/>
          <w:szCs w:val="24"/>
        </w:rPr>
        <w:t xml:space="preserve">ся в соответствии с принятыми в семье и обществе  духовно-нравственными и социокультурными ценностями;  </w:t>
      </w:r>
    </w:p>
    <w:p w:rsidR="00C870E5"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формирование основ учебной деятельности;   </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создание специальных усл</w:t>
      </w:r>
      <w:r w:rsidRPr="005465BB">
        <w:rPr>
          <w:rFonts w:ascii="Times New Roman" w:hAnsi="Times New Roman" w:cs="Times New Roman"/>
          <w:sz w:val="24"/>
          <w:szCs w:val="24"/>
        </w:rPr>
        <w:t xml:space="preserve">овий для получения образования </w:t>
      </w:r>
      <w:r w:rsidR="00C870E5" w:rsidRPr="005465BB">
        <w:rPr>
          <w:rFonts w:ascii="Times New Roman" w:hAnsi="Times New Roman" w:cs="Times New Roman"/>
          <w:sz w:val="24"/>
          <w:szCs w:val="24"/>
        </w:rPr>
        <w:t xml:space="preserve"> в соответствии с возрастными, индивидуальными особенностями и особыми образовательными потребностями, развитие способностей и</w:t>
      </w:r>
      <w:r w:rsidRPr="005465BB">
        <w:rPr>
          <w:rFonts w:ascii="Times New Roman" w:hAnsi="Times New Roman" w:cs="Times New Roman"/>
          <w:sz w:val="24"/>
          <w:szCs w:val="24"/>
        </w:rPr>
        <w:t xml:space="preserve"> творческого потенциала </w:t>
      </w:r>
      <w:r w:rsidR="00C870E5" w:rsidRPr="005465BB">
        <w:rPr>
          <w:rFonts w:ascii="Times New Roman" w:hAnsi="Times New Roman" w:cs="Times New Roman"/>
          <w:sz w:val="24"/>
          <w:szCs w:val="24"/>
        </w:rPr>
        <w:t xml:space="preserve">обучающегося как субъекта отношений в сфере образования;  </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обеспечение вариативности и разнообразия содержания АООП НОО и организационных форм </w:t>
      </w:r>
      <w:r w:rsidRPr="005465BB">
        <w:rPr>
          <w:rFonts w:ascii="Times New Roman" w:hAnsi="Times New Roman" w:cs="Times New Roman"/>
          <w:sz w:val="24"/>
          <w:szCs w:val="24"/>
        </w:rPr>
        <w:t>получения образования обучающим</w:t>
      </w:r>
      <w:r w:rsidR="00C870E5" w:rsidRPr="005465BB">
        <w:rPr>
          <w:rFonts w:ascii="Times New Roman" w:hAnsi="Times New Roman" w:cs="Times New Roman"/>
          <w:sz w:val="24"/>
          <w:szCs w:val="24"/>
        </w:rPr>
        <w:t>ся</w:t>
      </w:r>
      <w:r w:rsidRPr="005465BB">
        <w:rPr>
          <w:rFonts w:ascii="Times New Roman" w:hAnsi="Times New Roman" w:cs="Times New Roman"/>
          <w:sz w:val="24"/>
          <w:szCs w:val="24"/>
        </w:rPr>
        <w:t xml:space="preserve">  с учётом его </w:t>
      </w:r>
      <w:r w:rsidR="00C870E5" w:rsidRPr="005465BB">
        <w:rPr>
          <w:rFonts w:ascii="Times New Roman" w:hAnsi="Times New Roman" w:cs="Times New Roman"/>
          <w:sz w:val="24"/>
          <w:szCs w:val="24"/>
        </w:rPr>
        <w:t xml:space="preserve">образовательных потребностей, способностей и состояния здоровья, типологических и индивидуальных особенностей;  </w:t>
      </w:r>
    </w:p>
    <w:p w:rsidR="00576811" w:rsidRPr="005465BB" w:rsidRDefault="00576811"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формирование социокультурной и образовательной среды с учетом  общих и особых образоват</w:t>
      </w:r>
      <w:r w:rsidRPr="005465BB">
        <w:rPr>
          <w:rFonts w:ascii="Times New Roman" w:hAnsi="Times New Roman" w:cs="Times New Roman"/>
          <w:sz w:val="24"/>
          <w:szCs w:val="24"/>
        </w:rPr>
        <w:t>ельных потребностей  обучающего</w:t>
      </w:r>
      <w:r w:rsidR="00C870E5" w:rsidRPr="005465BB">
        <w:rPr>
          <w:rFonts w:ascii="Times New Roman" w:hAnsi="Times New Roman" w:cs="Times New Roman"/>
          <w:sz w:val="24"/>
          <w:szCs w:val="24"/>
        </w:rPr>
        <w:t xml:space="preserve">ся. </w:t>
      </w:r>
    </w:p>
    <w:p w:rsidR="00FC6113" w:rsidRPr="005465BB" w:rsidRDefault="00FC6113" w:rsidP="00C42D65">
      <w:pPr>
        <w:pStyle w:val="a3"/>
        <w:rPr>
          <w:rFonts w:ascii="Times New Roman" w:hAnsi="Times New Roman" w:cs="Times New Roman"/>
          <w:sz w:val="24"/>
          <w:szCs w:val="24"/>
        </w:rPr>
      </w:pPr>
    </w:p>
    <w:p w:rsidR="00090775" w:rsidRPr="005465BB" w:rsidRDefault="00C870E5" w:rsidP="00090775">
      <w:pPr>
        <w:pStyle w:val="a3"/>
        <w:jc w:val="center"/>
        <w:rPr>
          <w:rFonts w:ascii="Times New Roman" w:hAnsi="Times New Roman" w:cs="Times New Roman"/>
          <w:b/>
          <w:sz w:val="24"/>
          <w:szCs w:val="24"/>
        </w:rPr>
      </w:pPr>
      <w:r w:rsidRPr="005465BB">
        <w:rPr>
          <w:rFonts w:ascii="Times New Roman" w:hAnsi="Times New Roman" w:cs="Times New Roman"/>
          <w:b/>
          <w:sz w:val="24"/>
          <w:szCs w:val="24"/>
        </w:rPr>
        <w:t>Общая характеристика адаптированной основной общеобразовательной программы начального общего образования Вариант 8.2.</w:t>
      </w:r>
    </w:p>
    <w:p w:rsidR="00FF1024" w:rsidRPr="005465BB" w:rsidRDefault="00FF1024" w:rsidP="00090775">
      <w:pPr>
        <w:pStyle w:val="a3"/>
        <w:jc w:val="center"/>
        <w:rPr>
          <w:rFonts w:ascii="Times New Roman" w:hAnsi="Times New Roman" w:cs="Times New Roman"/>
          <w:b/>
          <w:sz w:val="24"/>
          <w:szCs w:val="24"/>
        </w:rPr>
      </w:pPr>
    </w:p>
    <w:p w:rsidR="009810C8" w:rsidRPr="005465BB" w:rsidRDefault="00C870E5" w:rsidP="009810C8">
      <w:pPr>
        <w:pStyle w:val="a3"/>
        <w:rPr>
          <w:rFonts w:ascii="Times New Roman" w:hAnsi="Times New Roman" w:cs="Times New Roman"/>
          <w:sz w:val="24"/>
          <w:szCs w:val="24"/>
        </w:rPr>
      </w:pPr>
      <w:r w:rsidRPr="005465BB">
        <w:rPr>
          <w:rFonts w:ascii="Times New Roman" w:hAnsi="Times New Roman" w:cs="Times New Roman"/>
          <w:sz w:val="24"/>
          <w:szCs w:val="24"/>
        </w:rPr>
        <w:t xml:space="preserve">АООП НОО предполагает, что обучающийся с РАС получает образование, сопоставимое по конечным достижениям с образованием сверстников, не имеющих ограничений по возможностям здоровья, в пролонгированные сроки. Данный вариант предполагает пролонгированные сроки </w:t>
      </w:r>
      <w:r w:rsidRPr="005465BB">
        <w:rPr>
          <w:rFonts w:ascii="Times New Roman" w:hAnsi="Times New Roman" w:cs="Times New Roman"/>
          <w:sz w:val="24"/>
          <w:szCs w:val="24"/>
        </w:rPr>
        <w:lastRenderedPageBreak/>
        <w:t xml:space="preserve">обучения: пять лет ( с одним первым дополнительным классом) - для детей, получивших дошкольное образование; </w:t>
      </w:r>
      <w:r w:rsidRPr="005465BB">
        <w:rPr>
          <w:rFonts w:ascii="Times New Roman" w:hAnsi="Times New Roman" w:cs="Times New Roman"/>
          <w:b/>
          <w:sz w:val="24"/>
          <w:szCs w:val="24"/>
        </w:rPr>
        <w:t>шесть лет ( с двумя первыми дополнительными классами) - для детей, не получивших дошкольное образование</w:t>
      </w:r>
      <w:r w:rsidRPr="005465BB">
        <w:rPr>
          <w:rFonts w:ascii="Times New Roman" w:hAnsi="Times New Roman" w:cs="Times New Roman"/>
          <w:sz w:val="24"/>
          <w:szCs w:val="24"/>
        </w:rPr>
        <w:t>, способствующее освоению НОО на основе АООП. Данный вариант предполагает в боль</w:t>
      </w:r>
      <w:r w:rsidR="00593203" w:rsidRPr="005465BB">
        <w:rPr>
          <w:rFonts w:ascii="Times New Roman" w:hAnsi="Times New Roman" w:cs="Times New Roman"/>
          <w:sz w:val="24"/>
          <w:szCs w:val="24"/>
        </w:rPr>
        <w:t>шей степени развитие у обучающего</w:t>
      </w:r>
      <w:r w:rsidRPr="005465BB">
        <w:rPr>
          <w:rFonts w:ascii="Times New Roman" w:hAnsi="Times New Roman" w:cs="Times New Roman"/>
          <w:sz w:val="24"/>
          <w:szCs w:val="24"/>
        </w:rPr>
        <w:t>ся  жизненной компетенции на основе планомерного введения в более сложную социальную среду, по</w:t>
      </w:r>
      <w:r w:rsidR="00593203" w:rsidRPr="005465BB">
        <w:rPr>
          <w:rFonts w:ascii="Times New Roman" w:hAnsi="Times New Roman" w:cs="Times New Roman"/>
          <w:sz w:val="24"/>
          <w:szCs w:val="24"/>
        </w:rPr>
        <w:t>этапное формирование учебной  деятельности</w:t>
      </w:r>
      <w:r w:rsidR="00B059B8" w:rsidRPr="005465BB">
        <w:rPr>
          <w:rFonts w:ascii="Times New Roman" w:hAnsi="Times New Roman" w:cs="Times New Roman"/>
          <w:sz w:val="24"/>
          <w:szCs w:val="24"/>
        </w:rPr>
        <w:t xml:space="preserve">  и коммуникативного поведения, расширение жизненного опыта, социальных контактов с детьми и взрослыми</w:t>
      </w:r>
      <w:r w:rsidR="00593203" w:rsidRPr="005465BB">
        <w:rPr>
          <w:rFonts w:ascii="Times New Roman" w:hAnsi="Times New Roman" w:cs="Times New Roman"/>
          <w:sz w:val="24"/>
          <w:szCs w:val="24"/>
        </w:rPr>
        <w:t xml:space="preserve">.  </w:t>
      </w:r>
      <w:r w:rsidR="009810C8" w:rsidRPr="005465BB">
        <w:rPr>
          <w:rFonts w:ascii="Times New Roman" w:hAnsi="Times New Roman" w:cs="Times New Roman"/>
          <w:sz w:val="24"/>
          <w:szCs w:val="24"/>
        </w:rPr>
        <w:t>(</w:t>
      </w:r>
      <w:r w:rsidRPr="005465BB">
        <w:rPr>
          <w:rFonts w:ascii="Times New Roman" w:hAnsi="Times New Roman" w:cs="Times New Roman"/>
          <w:sz w:val="24"/>
          <w:szCs w:val="24"/>
        </w:rPr>
        <w:t>Часть 2 статьи 79 Федерального закона от 29 декабря 2012 г. № 273-ФЗ «Об образовании в Российской Федерации»</w:t>
      </w:r>
      <w:r w:rsidR="009810C8" w:rsidRPr="005465BB">
        <w:rPr>
          <w:rFonts w:ascii="Times New Roman" w:hAnsi="Times New Roman" w:cs="Times New Roman"/>
          <w:sz w:val="24"/>
          <w:szCs w:val="24"/>
        </w:rPr>
        <w:t>)</w:t>
      </w:r>
      <w:r w:rsidRPr="005465BB">
        <w:rPr>
          <w:rFonts w:ascii="Times New Roman" w:hAnsi="Times New Roman" w:cs="Times New Roman"/>
          <w:sz w:val="24"/>
          <w:szCs w:val="24"/>
        </w:rPr>
        <w:t xml:space="preserve">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Обязательным является организация и расширение повседневных социальных контактов, включение специальных курсов коррекционно- развивающего направления, особое структурирование содержания обучения на основе усиления внимания к целенаправленному развитию эмоционально- личностной сферы и коммуникативного поведения, формированию жизненной компетенции, а также  применение как общих, так и специальных методов и приемов обучения.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p>
    <w:p w:rsidR="00F77A8F" w:rsidRPr="005465BB" w:rsidRDefault="00C870E5" w:rsidP="00F77A8F">
      <w:pPr>
        <w:pStyle w:val="a3"/>
        <w:jc w:val="center"/>
        <w:rPr>
          <w:rFonts w:ascii="Times New Roman" w:hAnsi="Times New Roman" w:cs="Times New Roman"/>
          <w:b/>
          <w:sz w:val="24"/>
          <w:szCs w:val="24"/>
        </w:rPr>
      </w:pPr>
      <w:r w:rsidRPr="005465BB">
        <w:rPr>
          <w:rFonts w:ascii="Times New Roman" w:hAnsi="Times New Roman" w:cs="Times New Roman"/>
          <w:b/>
          <w:sz w:val="24"/>
          <w:szCs w:val="24"/>
        </w:rPr>
        <w:t>Психолого-педагогическая характе</w:t>
      </w:r>
      <w:r w:rsidR="00F77A8F" w:rsidRPr="005465BB">
        <w:rPr>
          <w:rFonts w:ascii="Times New Roman" w:hAnsi="Times New Roman" w:cs="Times New Roman"/>
          <w:b/>
          <w:sz w:val="24"/>
          <w:szCs w:val="24"/>
        </w:rPr>
        <w:t>ристика обучающихся с РАС.</w:t>
      </w:r>
    </w:p>
    <w:p w:rsidR="00A94E84" w:rsidRPr="005465BB" w:rsidRDefault="00C870E5" w:rsidP="00A94E84">
      <w:pPr>
        <w:pStyle w:val="a3"/>
        <w:rPr>
          <w:rFonts w:ascii="Times New Roman" w:hAnsi="Times New Roman" w:cs="Times New Roman"/>
          <w:sz w:val="24"/>
          <w:szCs w:val="24"/>
        </w:rPr>
      </w:pPr>
      <w:r w:rsidRPr="005465BB">
        <w:rPr>
          <w:rFonts w:ascii="Times New Roman" w:hAnsi="Times New Roman" w:cs="Times New Roman"/>
          <w:sz w:val="24"/>
          <w:szCs w:val="24"/>
        </w:rPr>
        <w:t>Особые образовательные потребнос</w:t>
      </w:r>
      <w:r w:rsidR="00530C4C" w:rsidRPr="005465BB">
        <w:rPr>
          <w:rFonts w:ascii="Times New Roman" w:hAnsi="Times New Roman" w:cs="Times New Roman"/>
          <w:sz w:val="24"/>
          <w:szCs w:val="24"/>
        </w:rPr>
        <w:t>ти обучающихся с РАС</w:t>
      </w:r>
      <w:r w:rsidR="00A94E84" w:rsidRPr="005465BB">
        <w:rPr>
          <w:rFonts w:ascii="Times New Roman" w:hAnsi="Times New Roman" w:cs="Times New Roman"/>
          <w:sz w:val="24"/>
          <w:szCs w:val="24"/>
        </w:rPr>
        <w:t xml:space="preserve">. </w:t>
      </w:r>
      <w:r w:rsidR="00530C4C" w:rsidRPr="005465BB">
        <w:rPr>
          <w:rFonts w:ascii="Times New Roman" w:hAnsi="Times New Roman" w:cs="Times New Roman"/>
          <w:sz w:val="24"/>
          <w:szCs w:val="24"/>
        </w:rPr>
        <w:t xml:space="preserve"> </w:t>
      </w:r>
    </w:p>
    <w:p w:rsidR="00C870E5" w:rsidRPr="005465BB" w:rsidRDefault="00A94E84" w:rsidP="00A94E84">
      <w:pPr>
        <w:pStyle w:val="a3"/>
        <w:rPr>
          <w:rFonts w:ascii="Times New Roman" w:hAnsi="Times New Roman" w:cs="Times New Roman"/>
          <w:sz w:val="24"/>
          <w:szCs w:val="24"/>
        </w:rPr>
      </w:pPr>
      <w:r w:rsidRPr="005465BB">
        <w:rPr>
          <w:rFonts w:ascii="Times New Roman" w:hAnsi="Times New Roman" w:cs="Times New Roman"/>
          <w:sz w:val="24"/>
          <w:szCs w:val="24"/>
        </w:rPr>
        <w:t>РАС являются достаточно распространенной проблемой детского возраста и характеризуются нарушением развития коммуникации и социальных навыков. Общими являются аффективные проблемы и трудности развития активных взаимоотношений с динамично меняющейся средой, установка на сохранение постоянства в окружающем и стереотипность поведения детей. РАС связаны с особым системным нарушением психического развития ребенка, проявляющимся в  становлении его аффективно-волевой сферы, в когнитивном и личностном развитии. В настоящее время говорят уже не только о  детском аутизме, но и о широком круге расстройств аутистического спектра. Происхождение РАС накладывает отпечаток на характер и динамику нарушения психического развития ребенка, определяет сопутствующие трудности, влияет на прогноз  социального развития. Вместе с тем, вне зависимости от этиологии степень нарушения (искажения) психического развития при аутизме может сильно различаться. При этом у многих детей диагностируется легкая или умеренная умственная отсталость, вместе с тем  расстройства аутистического спектра обнаруживаются и у детей, чье интеллектуальное развитие оценивается как нормальное и даже высокое. Нередки случаи, когда дети с выраженным аутизмом проявляют избирательную одарённость. В соответствии с тяжестью аутистических проблем и степенью нарушения (искажения) психического развития выделяется  четыре группы детей, различающихся целостными системными характеристиками поведения: характером избирательности во взаимодействии с окружающим, возможностями произвольной организации поведения и деятельности, возможными формами социальных контактов, способами аутостимуляции, уровнем психоречевого развития.</w:t>
      </w:r>
      <w:r w:rsidR="00850E26" w:rsidRPr="005465BB">
        <w:rPr>
          <w:rFonts w:ascii="Times New Roman" w:hAnsi="Times New Roman" w:cs="Times New Roman"/>
          <w:sz w:val="24"/>
          <w:szCs w:val="24"/>
        </w:rPr>
        <w:t xml:space="preserve"> </w:t>
      </w:r>
    </w:p>
    <w:p w:rsidR="00850E26" w:rsidRPr="005465BB" w:rsidRDefault="00850E26" w:rsidP="00850E26">
      <w:pPr>
        <w:pStyle w:val="a3"/>
        <w:rPr>
          <w:rFonts w:ascii="Times New Roman" w:hAnsi="Times New Roman" w:cs="Times New Roman"/>
          <w:sz w:val="24"/>
          <w:szCs w:val="24"/>
        </w:rPr>
      </w:pPr>
      <w:r w:rsidRPr="005465BB">
        <w:rPr>
          <w:rFonts w:ascii="Times New Roman" w:hAnsi="Times New Roman" w:cs="Times New Roman"/>
          <w:sz w:val="24"/>
          <w:szCs w:val="24"/>
        </w:rPr>
        <w:t>Для  детей</w:t>
      </w:r>
      <w:r w:rsidR="0075792B">
        <w:rPr>
          <w:rFonts w:ascii="Times New Roman" w:hAnsi="Times New Roman" w:cs="Times New Roman"/>
          <w:sz w:val="24"/>
          <w:szCs w:val="24"/>
        </w:rPr>
        <w:t xml:space="preserve"> с</w:t>
      </w:r>
      <w:r w:rsidRPr="005465BB">
        <w:rPr>
          <w:rFonts w:ascii="Times New Roman" w:hAnsi="Times New Roman" w:cs="Times New Roman"/>
          <w:sz w:val="24"/>
          <w:szCs w:val="24"/>
        </w:rPr>
        <w:t xml:space="preserve"> </w:t>
      </w:r>
      <w:r w:rsidR="0075792B">
        <w:rPr>
          <w:rFonts w:ascii="Times New Roman" w:hAnsi="Times New Roman" w:cs="Times New Roman"/>
          <w:sz w:val="24"/>
          <w:szCs w:val="24"/>
        </w:rPr>
        <w:t>РАС</w:t>
      </w:r>
      <w:r w:rsidRPr="005465BB">
        <w:rPr>
          <w:rFonts w:ascii="Times New Roman" w:hAnsi="Times New Roman" w:cs="Times New Roman"/>
          <w:sz w:val="24"/>
          <w:szCs w:val="24"/>
        </w:rPr>
        <w:t xml:space="preserve"> (ВАРИАНТ 8.2.)  произвольная организация очень сложна, но в принципе доступна. Они быстро устают, могут истощаться и перевозбуждаться, имеют выраженные проблемы организации внимания, сосредоточения на речевой инструкции, ее полного понимания. Характерна  задержка в психоречевом и социальном развитии. Трудности взаимодействия с людьми и меняющимися обстоятельствами проявляются в том, что, осваивая навыки взаимодействия и социальные правила поведения, дети стереотипно следуют им и теряются при неподготовленном требовании их изменения. В отношениях с людьми проявляют задержку эмоционального развития, социальную незрелость, наивность. При всех трудностях, их аутизм наименее глубок, он выступает уже не как защитная установка, а как лежащие на поверхности трудности общения - ранимость, тормозимость в контактах и проблемы организации диалога и произвольного взаимодействия. Эти дети тоже тревожны, для них характерно легкое возникновение чувства сенсорного дискомфорта, они готовы испугаться при нарушении привычного хода событий, смешаться при неудаче и возникновении препятствия. Отличие их в том, что они более, чем другие, ищут </w:t>
      </w:r>
    </w:p>
    <w:p w:rsidR="00850E26" w:rsidRPr="005465BB" w:rsidRDefault="00850E26" w:rsidP="00850E26">
      <w:pPr>
        <w:pStyle w:val="a3"/>
        <w:rPr>
          <w:rFonts w:ascii="Times New Roman" w:hAnsi="Times New Roman" w:cs="Times New Roman"/>
          <w:sz w:val="24"/>
          <w:szCs w:val="24"/>
        </w:rPr>
      </w:pPr>
      <w:r w:rsidRPr="005465BB">
        <w:rPr>
          <w:rFonts w:ascii="Times New Roman" w:hAnsi="Times New Roman" w:cs="Times New Roman"/>
          <w:sz w:val="24"/>
          <w:szCs w:val="24"/>
        </w:rPr>
        <w:t xml:space="preserve">помощи близких, чрезвычайно зависят от них,  нуждаются в  постоянной поддержке и ободрении. Стремясь  получить одобрение и защиту близких, дети становятся слишком зависимы от них:  ведут себя чересчур правильно, боятся отступить от выработанных и зафиксированных форм одобренного поведения. В этом проявляется их типичная для любого аутичного ребенка негибкость и </w:t>
      </w:r>
      <w:r w:rsidRPr="005465BB">
        <w:rPr>
          <w:rFonts w:ascii="Times New Roman" w:hAnsi="Times New Roman" w:cs="Times New Roman"/>
          <w:sz w:val="24"/>
          <w:szCs w:val="24"/>
        </w:rPr>
        <w:lastRenderedPageBreak/>
        <w:t xml:space="preserve">стереотипность.  Ограниченность такого ребенка проявляется в том, что он стремится строить свои отношения с миром только опосредованно, через взрослого человека. С его помощью он контролирует контакты со средой, и старается обрести устойчивость в нестабильной ситуации. Вне освоенных и затверженных правил поведения эти дети очень плохо организуют себя, легко перевозбуждаются и становятся импульсивными. Понятно, что в этих условиях ребенок особенно чувствителен к нарушению контакта, отрицательной оценке взрослого. Потеряв связь со своим эмоциональным донором, переводчиком и упорядочивателем смыслов происходящего вокруг, такой ребенок останавливается в развитии и может  регрессировать к уровню, характерному для детей второй группы. Тем не менее, при всей зависимости от другого человека среди всех аутичных детей только дети четвертой группы пытаются вступить в диалог с обстоятельствами (действенный и речевой), хотя и имеют огромные трудности в его организации. Психическое развитие таких детей идет с более равномерным отставанием. Характерны неловкость крупной и мелкой моторики, некоординированность движений, трудности усвоения навыков самообслуживания; задержка становления речи, ее нечеткость, неартикулированность, бедность активного словарного запаса, поздно появляющаяся, аграмматичная фраза; медлительность, неровность в интеллектуальной деятельности, недостаточность и фрагментарность представлений об окружающем, ограниченность игры и фантазии. В отличие от детей третей группы, достижения здесь больше проявляются в невербальной области, возможно в конструировании.  </w:t>
      </w:r>
    </w:p>
    <w:p w:rsidR="00850E26" w:rsidRPr="005465BB" w:rsidRDefault="00850E26" w:rsidP="00850E26">
      <w:pPr>
        <w:pStyle w:val="a3"/>
        <w:rPr>
          <w:rFonts w:ascii="Times New Roman" w:hAnsi="Times New Roman" w:cs="Times New Roman"/>
          <w:sz w:val="24"/>
          <w:szCs w:val="24"/>
        </w:rPr>
      </w:pPr>
      <w:r w:rsidRPr="005465BB">
        <w:rPr>
          <w:rFonts w:ascii="Times New Roman" w:hAnsi="Times New Roman" w:cs="Times New Roman"/>
          <w:sz w:val="24"/>
          <w:szCs w:val="24"/>
        </w:rPr>
        <w:t xml:space="preserve">В сравнении с "блестящими", явно вербально интеллектуально одаренными детьми третьей группы, они сначала производят неблагоприятное впечатление: кажутся рассеянными, растерянными, интеллектуально ограниченными. Педагогическое обследование часто обнаруживает у них состояние пограничное между задержкой психического развития и умственной отсталостью. Оценивая эти результаты, необходимо, однако, учитывать, что дети четвертой группы в меньшей степени используют готовые стереотипы - пытаются говорить и действовать спонтанно, вступать в речевой и действенный диалог со средой. Именно в этих прогрессивных для их развития попытках общаться, подражать, обучаться они и проявляют свою неловкость. Трудности их велики, они истощаются в произвольном взаимодействии, и в ситуации истощения и у них могут проявиться моторные стереотипии. Стремление отвечать правильно, мешает им учиться думать самостоятельно, проявлять инициативу. Эти дети также наивны, неловки, негибки в социальных навыках, фрагментарны в своей картине мира, затрудняются в понимании подтекста и контекста происходящего. Однако при адекватном коррекционном подходе именно они дают наибольшую динамику развития и имеют наилучший прогноз психического развития и социальной адаптации. У этих детей мы также встречаемся с парциальной одаренностью, которая имеет перспективы плодотворной реализации. Вместе с тем, оценка тяжести состояния и определение прогноза не могут осуществляться вне понимания того, что ребёнок, даже испытывая самые серьезные трудности, находится в процессе развития. То есть, даже в пределах одной группы детей со сравнимой тяжестью аутистических проблем  существуют индивидуальные различия в проявлении тенденций к установлению более активных и сложных отношений с миром.   При успешной коррекционной работе дети в разных пределах могут осваивать более сложные отношения со средой и людьми: формировать активную избирательность, целенаправленность в поведении, осваивать социальные правила, нормы поведения и соответственно  продвигаться в речевом и интеллектуальном развитии, в том числе и в период младшего школьного возраста. Трудности и возможности ребёнка с аутизмом к школьному возрасту значительно различаются и в зависимости от того, получал ли он ранее адекватную специальную поддержку. Вовремя оказанная и правильно организованная психолого-педагогическая помощь позволяет поддержать попытки ребёнка вступить в более активные и сложные отношения с миром и предотвратить формирование наиболее грубых форм патологической аутистической защиты, блокирующей его развитие. То есть, уровень психического развития пришедшего в школу ребёнка с РАС, его оснащённость средствами коммуникации и социальными навыками зависят не только от характера и даже степени выраженности первичных биологически обусловленных проблем, но и от социального фактора – качества предшествующего обучения и воспитания.  </w:t>
      </w:r>
    </w:p>
    <w:p w:rsidR="00FF1024" w:rsidRPr="005465BB" w:rsidRDefault="00FF1024" w:rsidP="00850E26">
      <w:pPr>
        <w:pStyle w:val="a3"/>
        <w:rPr>
          <w:rFonts w:ascii="Times New Roman" w:hAnsi="Times New Roman" w:cs="Times New Roman"/>
          <w:sz w:val="24"/>
          <w:szCs w:val="24"/>
        </w:rPr>
      </w:pPr>
    </w:p>
    <w:p w:rsidR="00F77A8F" w:rsidRPr="005465BB" w:rsidRDefault="00C870E5" w:rsidP="00F77A8F">
      <w:pPr>
        <w:pStyle w:val="a3"/>
        <w:jc w:val="center"/>
        <w:rPr>
          <w:rFonts w:ascii="Times New Roman" w:hAnsi="Times New Roman" w:cs="Times New Roman"/>
          <w:b/>
          <w:sz w:val="24"/>
          <w:szCs w:val="24"/>
        </w:rPr>
      </w:pPr>
      <w:r w:rsidRPr="005465BB">
        <w:rPr>
          <w:rFonts w:ascii="Times New Roman" w:hAnsi="Times New Roman" w:cs="Times New Roman"/>
          <w:b/>
          <w:sz w:val="24"/>
          <w:szCs w:val="24"/>
        </w:rPr>
        <w:lastRenderedPageBreak/>
        <w:t>Планируемые результаты освоения обучающимися с расстройствами аутистического спектра адаптированной основной общеобразовательной программы начального общего образования</w:t>
      </w:r>
      <w:r w:rsidR="00F77A8F" w:rsidRPr="005465BB">
        <w:rPr>
          <w:rFonts w:ascii="Times New Roman" w:hAnsi="Times New Roman" w:cs="Times New Roman"/>
          <w:b/>
          <w:sz w:val="24"/>
          <w:szCs w:val="24"/>
        </w:rPr>
        <w:t>.</w:t>
      </w:r>
    </w:p>
    <w:p w:rsidR="00FF1024" w:rsidRPr="005465BB" w:rsidRDefault="00FF1024" w:rsidP="00F77A8F">
      <w:pPr>
        <w:pStyle w:val="a3"/>
        <w:jc w:val="center"/>
        <w:rPr>
          <w:rFonts w:ascii="Times New Roman" w:hAnsi="Times New Roman" w:cs="Times New Roman"/>
          <w:b/>
          <w:sz w:val="24"/>
          <w:szCs w:val="24"/>
        </w:rPr>
      </w:pPr>
    </w:p>
    <w:p w:rsidR="00F77A8F" w:rsidRPr="005465BB" w:rsidRDefault="00C870E5" w:rsidP="00F77A8F">
      <w:pPr>
        <w:pStyle w:val="a3"/>
        <w:rPr>
          <w:rFonts w:ascii="Times New Roman" w:hAnsi="Times New Roman" w:cs="Times New Roman"/>
          <w:sz w:val="24"/>
          <w:szCs w:val="24"/>
        </w:rPr>
      </w:pPr>
      <w:r w:rsidRPr="005465BB">
        <w:rPr>
          <w:rFonts w:ascii="Times New Roman" w:hAnsi="Times New Roman" w:cs="Times New Roman"/>
          <w:sz w:val="24"/>
          <w:szCs w:val="24"/>
        </w:rPr>
        <w:t xml:space="preserve"> Результаты освоения обучающимися с РАС АООП НОО оцениваются как итоговые на момент завершения начального общего образования. Освоение адаптированной образовательной программы начального общего образования (вариант 8.2.), созданной на основе ФГОС НОО обучающихся с РАС, обеспечивает достижение обучающимися с РАС трех видов результатов:</w:t>
      </w:r>
      <w:r w:rsidR="009542D0"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 xml:space="preserve">личностных, метапредметных </w:t>
      </w:r>
      <w:r w:rsidR="009542D0"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и предметных.</w:t>
      </w:r>
      <w:r w:rsidRPr="005465BB">
        <w:rPr>
          <w:rFonts w:ascii="Times New Roman" w:hAnsi="Times New Roman" w:cs="Times New Roman"/>
          <w:sz w:val="24"/>
          <w:szCs w:val="24"/>
        </w:rPr>
        <w:t xml:space="preserve">  </w:t>
      </w:r>
    </w:p>
    <w:p w:rsidR="009542D0" w:rsidRPr="005465BB" w:rsidRDefault="009542D0" w:rsidP="00F77A8F">
      <w:pPr>
        <w:pStyle w:val="a3"/>
        <w:rPr>
          <w:rFonts w:ascii="Times New Roman" w:hAnsi="Times New Roman" w:cs="Times New Roman"/>
          <w:sz w:val="24"/>
          <w:szCs w:val="24"/>
        </w:rPr>
      </w:pPr>
    </w:p>
    <w:p w:rsidR="00C870E5" w:rsidRPr="005465BB" w:rsidRDefault="00C870E5" w:rsidP="00F77A8F">
      <w:pPr>
        <w:pStyle w:val="a3"/>
        <w:rPr>
          <w:rFonts w:ascii="Times New Roman" w:hAnsi="Times New Roman" w:cs="Times New Roman"/>
          <w:sz w:val="24"/>
          <w:szCs w:val="24"/>
        </w:rPr>
      </w:pPr>
      <w:r w:rsidRPr="005465BB">
        <w:rPr>
          <w:rFonts w:ascii="Times New Roman" w:hAnsi="Times New Roman" w:cs="Times New Roman"/>
          <w:b/>
          <w:sz w:val="24"/>
          <w:szCs w:val="24"/>
        </w:rPr>
        <w:t>Личностные результаты освоения АООП НОО обучающихся с РАС включают</w:t>
      </w:r>
      <w:r w:rsidRPr="005465BB">
        <w:rPr>
          <w:rFonts w:ascii="Times New Roman" w:hAnsi="Times New Roman" w:cs="Times New Roman"/>
          <w:sz w:val="24"/>
          <w:szCs w:val="24"/>
        </w:rPr>
        <w:t xml:space="preserve"> индивидуально-личностные качества и социальные (жизненные) компетенции обучающегося, социально значимые ценностные установки, необходимые для достижения основной цели современного образования ― введения обучающихся с РАС в культуру, овладение ими социокультурным опытом. Достижение личностных результатов обеспечивается содержанием отдельных учебных предметов и внеурочной деятельности; овладением доступными видами деятельности; опытом социального взаимодействия.</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Личностные результаты освоения АООП должны отражать динамику: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1) понимания причин и мотивов эмоциональных проявлений, поступков, поведения других людей;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2) принятия и освоения своей социальной роли;</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3) формирования и развития мотивов учебной деятельности;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4) потребности в общении, владения навыками коммуникации и адекватными ритуалами социального взаимодействия;</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5) развития навыков сотрудничества со взрослыми и сверстниками в различных ситуациях взаимодействия;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6) способности к осмыслению социального окружения, своего места в нем;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7) принятия соответствующих возрасту ценностей и социальных ролей;  </w:t>
      </w:r>
    </w:p>
    <w:p w:rsidR="00F77A8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8) овладения начальными навыками адаптации в динамично изменяющейся среде;  </w:t>
      </w:r>
    </w:p>
    <w:p w:rsidR="00601512"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9) овладения социально­бытовыми умениями, используемыми в повседневной жизни (представления об устройстве домашней и школьной жизни; умение включаться в разнообразные повседневные школьные дела; владение речевыми средствами для включения в повседневные школьные и бытовые дела, навыками коммуникации, в том числе устной, в различных видах учебной и внеурочной деятельности). </w:t>
      </w:r>
    </w:p>
    <w:p w:rsidR="00D33072" w:rsidRPr="005465BB" w:rsidRDefault="00D33072" w:rsidP="00C42D65">
      <w:pPr>
        <w:pStyle w:val="a3"/>
        <w:rPr>
          <w:rFonts w:ascii="Times New Roman" w:hAnsi="Times New Roman" w:cs="Times New Roman"/>
          <w:sz w:val="24"/>
          <w:szCs w:val="24"/>
        </w:rPr>
      </w:pPr>
    </w:p>
    <w:p w:rsidR="009542D0"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Метапредметные результаты освоения АООП НОО, включающие освоенные</w:t>
      </w:r>
      <w:r w:rsidRPr="005465BB">
        <w:rPr>
          <w:rFonts w:ascii="Times New Roman" w:hAnsi="Times New Roman" w:cs="Times New Roman"/>
          <w:sz w:val="24"/>
          <w:szCs w:val="24"/>
        </w:rPr>
        <w:t xml:space="preserve"> обучающимися универсальные учебные действия (познавательные, регулятивные и коммуникативные), обеспечивающие овладение ключевыми компетенциями (составляющими основу умения учиться) и межпредметными знаниями, а также способность решать учебные и жизненные задачи и готовность к овладению в дальнейшем АООП основного общего образования. Метапредметные результаты освоения АООП НОО соответствуют ФГОС НОО  за исключением: </w:t>
      </w:r>
    </w:p>
    <w:p w:rsidR="00C870E5"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готовности слушать собеседника и вести диалог;  </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готовности признавать возможность существования различных точек зрения</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и права каждого иметь свою; </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излагать свое мнение и аргументировать свою точку зрения и оценку событий;  </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определения общей цели и путей ее достижения;  </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умения договариваться о распределении функций и ролей в совместной </w:t>
      </w:r>
    </w:p>
    <w:p w:rsidR="009542D0" w:rsidRPr="005465BB" w:rsidRDefault="009542D0"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деятельности.  </w:t>
      </w:r>
    </w:p>
    <w:p w:rsidR="00FF1024" w:rsidRPr="005465BB" w:rsidRDefault="00FF1024" w:rsidP="00C42D65">
      <w:pPr>
        <w:pStyle w:val="a3"/>
        <w:rPr>
          <w:rFonts w:ascii="Times New Roman" w:hAnsi="Times New Roman" w:cs="Times New Roman"/>
          <w:sz w:val="24"/>
          <w:szCs w:val="24"/>
        </w:rPr>
      </w:pPr>
    </w:p>
    <w:p w:rsidR="00EC1EE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Предметные результаты освоения АООП НОО с учетом специфики содержания</w:t>
      </w:r>
      <w:r w:rsidRPr="005465BB">
        <w:rPr>
          <w:rFonts w:ascii="Times New Roman" w:hAnsi="Times New Roman" w:cs="Times New Roman"/>
          <w:sz w:val="24"/>
          <w:szCs w:val="24"/>
        </w:rPr>
        <w:t xml:space="preserve"> образовательных областей, включающих в себя конкретные учебные предметы</w:t>
      </w:r>
      <w:r w:rsidR="009A7CD4" w:rsidRPr="005465BB">
        <w:rPr>
          <w:rFonts w:ascii="Times New Roman" w:hAnsi="Times New Roman" w:cs="Times New Roman"/>
          <w:sz w:val="24"/>
          <w:szCs w:val="24"/>
        </w:rPr>
        <w:t>.</w:t>
      </w:r>
      <w:r w:rsidR="00EC1EE8" w:rsidRPr="005465BB">
        <w:rPr>
          <w:rFonts w:ascii="Times New Roman" w:hAnsi="Times New Roman" w:cs="Times New Roman"/>
          <w:sz w:val="24"/>
          <w:szCs w:val="24"/>
        </w:rPr>
        <w:t xml:space="preserve"> (Русский язык, Литературное чтение, Математика, Окружающий мир) должны отражать: </w:t>
      </w:r>
    </w:p>
    <w:p w:rsidR="00861089" w:rsidRPr="005465BB" w:rsidRDefault="00861089" w:rsidP="00C42D65">
      <w:pPr>
        <w:pStyle w:val="a3"/>
        <w:rPr>
          <w:rFonts w:ascii="Times New Roman" w:hAnsi="Times New Roman" w:cs="Times New Roman"/>
          <w:sz w:val="24"/>
          <w:szCs w:val="24"/>
        </w:rPr>
      </w:pPr>
    </w:p>
    <w:p w:rsidR="009A7CD4" w:rsidRPr="005465BB" w:rsidRDefault="0068342E" w:rsidP="00C42D65">
      <w:pPr>
        <w:pStyle w:val="a3"/>
        <w:rPr>
          <w:rFonts w:ascii="Times New Roman" w:hAnsi="Times New Roman" w:cs="Times New Roman"/>
          <w:b/>
          <w:sz w:val="24"/>
          <w:szCs w:val="24"/>
        </w:rPr>
      </w:pPr>
      <w:r w:rsidRPr="005465BB">
        <w:rPr>
          <w:rFonts w:ascii="Times New Roman" w:hAnsi="Times New Roman" w:cs="Times New Roman"/>
          <w:b/>
          <w:sz w:val="24"/>
          <w:szCs w:val="24"/>
        </w:rPr>
        <w:t>Русский язык,  л</w:t>
      </w:r>
      <w:r w:rsidR="009A7CD4" w:rsidRPr="005465BB">
        <w:rPr>
          <w:rFonts w:ascii="Times New Roman" w:hAnsi="Times New Roman" w:cs="Times New Roman"/>
          <w:b/>
          <w:sz w:val="24"/>
          <w:szCs w:val="24"/>
        </w:rPr>
        <w:t>итературное чтение</w:t>
      </w:r>
      <w:r w:rsidRPr="005465BB">
        <w:rPr>
          <w:rFonts w:ascii="Times New Roman" w:hAnsi="Times New Roman" w:cs="Times New Roman"/>
          <w:b/>
          <w:sz w:val="24"/>
          <w:szCs w:val="24"/>
        </w:rPr>
        <w:t>:</w:t>
      </w:r>
    </w:p>
    <w:p w:rsidR="00FF1024" w:rsidRPr="005465BB" w:rsidRDefault="00FF1024" w:rsidP="00C42D65">
      <w:pPr>
        <w:pStyle w:val="a3"/>
        <w:rPr>
          <w:rFonts w:ascii="Times New Roman" w:hAnsi="Times New Roman" w:cs="Times New Roman"/>
          <w:b/>
          <w:sz w:val="24"/>
          <w:szCs w:val="24"/>
        </w:rPr>
      </w:pPr>
    </w:p>
    <w:p w:rsidR="004F0D92" w:rsidRPr="005465BB" w:rsidRDefault="00EC1EE8" w:rsidP="00C42D65">
      <w:pPr>
        <w:pStyle w:val="a3"/>
        <w:rPr>
          <w:rFonts w:ascii="Times New Roman" w:hAnsi="Times New Roman" w:cs="Times New Roman"/>
          <w:sz w:val="24"/>
          <w:szCs w:val="24"/>
        </w:rPr>
      </w:pPr>
      <w:r w:rsidRPr="005465BB">
        <w:rPr>
          <w:rFonts w:ascii="Times New Roman" w:hAnsi="Times New Roman" w:cs="Times New Roman"/>
          <w:sz w:val="24"/>
          <w:szCs w:val="24"/>
        </w:rPr>
        <w:lastRenderedPageBreak/>
        <w:t xml:space="preserve">-  </w:t>
      </w:r>
      <w:r w:rsidR="00C870E5" w:rsidRPr="005465BB">
        <w:rPr>
          <w:rFonts w:ascii="Times New Roman" w:hAnsi="Times New Roman" w:cs="Times New Roman"/>
          <w:sz w:val="24"/>
          <w:szCs w:val="24"/>
        </w:rPr>
        <w:t xml:space="preserve">понимание обучающимися того, что язык представляет собой явление национальной культуры и основное средство человеческого общения, осознание значения русского языка как государственного языка Российской Федерации, языка межнационального общения; </w:t>
      </w:r>
    </w:p>
    <w:p w:rsidR="004F0D92" w:rsidRPr="005465BB" w:rsidRDefault="004F0D92"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практическое  овладение языком как средством общения (в условиях предметно-практической, учебной и различных внеурочных видов деятельности), включая владение грамотой, основными речевыми формами и правилами их применения;</w:t>
      </w:r>
    </w:p>
    <w:p w:rsidR="009A7CD4" w:rsidRPr="005465BB" w:rsidRDefault="004F0D92"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использование  словесной речи (в устной и письменной формах) для решения жизненных и  образовательных задач;  </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умения выбрать адекватные средства  вербальной и невербальной коммуникации в зависимости от собеседника;  </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сформированность позитивного отношения к правильной устной и письменной речи, стремления к улучшению качества собственной речи; </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овладение орфографическими знаниями и умениями, каллиграфическими навыками;</w:t>
      </w:r>
    </w:p>
    <w:p w:rsidR="00C870E5"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сформированность интереса к чтению доступных литературных произведений, наличие положительного читательского опыта и личных  читательских предпочтений;  </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овладение техникой чтения вслух (реализуя возможности воспроизведения звуковой и ритмико-интонационной структуры речи) и про себя; </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о</w:t>
      </w:r>
      <w:r w:rsidR="00C870E5" w:rsidRPr="005465BB">
        <w:rPr>
          <w:rFonts w:ascii="Times New Roman" w:hAnsi="Times New Roman" w:cs="Times New Roman"/>
          <w:sz w:val="24"/>
          <w:szCs w:val="24"/>
        </w:rPr>
        <w:t>владение элементарными приемами анализа и интерпретации текста, понимание смысла прочитанного, участие в обсуждении текста, оценивание поступков героев;</w:t>
      </w:r>
    </w:p>
    <w:p w:rsidR="009A7CD4" w:rsidRPr="005465BB" w:rsidRDefault="009A7CD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овладение различными видами чтения (ознакомительное, изучающее, выборочное, поисковое). </w:t>
      </w:r>
    </w:p>
    <w:p w:rsidR="00861089" w:rsidRPr="005465BB" w:rsidRDefault="00861089" w:rsidP="00C42D65">
      <w:pPr>
        <w:pStyle w:val="a3"/>
        <w:rPr>
          <w:rFonts w:ascii="Times New Roman" w:hAnsi="Times New Roman" w:cs="Times New Roman"/>
          <w:sz w:val="24"/>
          <w:szCs w:val="24"/>
        </w:rPr>
      </w:pPr>
    </w:p>
    <w:p w:rsidR="00D315A4"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Математика и инфо</w:t>
      </w:r>
      <w:r w:rsidR="009A7CD4" w:rsidRPr="005465BB">
        <w:rPr>
          <w:rFonts w:ascii="Times New Roman" w:hAnsi="Times New Roman" w:cs="Times New Roman"/>
          <w:b/>
          <w:sz w:val="24"/>
          <w:szCs w:val="24"/>
        </w:rPr>
        <w:t>рматика</w:t>
      </w:r>
      <w:r w:rsidRPr="005465BB">
        <w:rPr>
          <w:rFonts w:ascii="Times New Roman" w:hAnsi="Times New Roman" w:cs="Times New Roman"/>
          <w:sz w:val="24"/>
          <w:szCs w:val="24"/>
        </w:rPr>
        <w:t xml:space="preserve">: </w:t>
      </w:r>
    </w:p>
    <w:p w:rsidR="00FF1024" w:rsidRPr="005465BB" w:rsidRDefault="00FF1024" w:rsidP="00C42D65">
      <w:pPr>
        <w:pStyle w:val="a3"/>
        <w:rPr>
          <w:rFonts w:ascii="Times New Roman" w:hAnsi="Times New Roman" w:cs="Times New Roman"/>
          <w:sz w:val="24"/>
          <w:szCs w:val="24"/>
        </w:rPr>
      </w:pPr>
    </w:p>
    <w:p w:rsidR="00D315A4" w:rsidRPr="005465BB" w:rsidRDefault="00D315A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использование начальных математических знаний для  познания окружающих предметов, процессов, явлений, оценки количественных и пространственных отношений в процессе организованной предметно- практической деятельности;  </w:t>
      </w: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овладение простыми логическими операциями, пространственными представлениями, необходимыми вычислительными навыками, математической терминологией, необходимой для освоения содержания курса; </w:t>
      </w:r>
    </w:p>
    <w:p w:rsidR="00C870E5" w:rsidRPr="005465BB" w:rsidRDefault="00D315A4"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приобретение начального опыта применения математических знаний в повседневных ситуациях; </w:t>
      </w: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умение выполнять арифметические действия с числами; </w:t>
      </w: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накопление опыта решения доступных обучающемуся по смыслу и речевому оформлению текстовых задач; </w:t>
      </w: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умение распознавать и изображать геометрические фигуры, составлять и использовать таблицы для решения математических  задач, владение простыми навыками работы с диаграммами, умение объяснять, сравнивать и обобщать информацию, делать выводы (используя доступные верб</w:t>
      </w:r>
      <w:r w:rsidRPr="005465BB">
        <w:rPr>
          <w:rFonts w:ascii="Times New Roman" w:hAnsi="Times New Roman" w:cs="Times New Roman"/>
          <w:sz w:val="24"/>
          <w:szCs w:val="24"/>
        </w:rPr>
        <w:t>альные и невербальные средства);</w:t>
      </w:r>
    </w:p>
    <w:p w:rsidR="00D83755"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приобретение первоначальных представлений о компьютерной грамотности. </w:t>
      </w:r>
    </w:p>
    <w:p w:rsidR="00D83755" w:rsidRPr="005465BB" w:rsidRDefault="00D83755" w:rsidP="00C42D65">
      <w:pPr>
        <w:pStyle w:val="a3"/>
        <w:rPr>
          <w:rFonts w:ascii="Times New Roman" w:hAnsi="Times New Roman" w:cs="Times New Roman"/>
          <w:sz w:val="24"/>
          <w:szCs w:val="24"/>
        </w:rPr>
      </w:pPr>
    </w:p>
    <w:p w:rsidR="00EB082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Обществознание и естествознание</w:t>
      </w:r>
      <w:r w:rsidR="00EB0828"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Окружающий мир:</w:t>
      </w:r>
      <w:r w:rsidRPr="005465BB">
        <w:rPr>
          <w:rFonts w:ascii="Times New Roman" w:hAnsi="Times New Roman" w:cs="Times New Roman"/>
          <w:sz w:val="24"/>
          <w:szCs w:val="24"/>
        </w:rPr>
        <w:t xml:space="preserve"> </w:t>
      </w:r>
    </w:p>
    <w:p w:rsidR="00FF1024" w:rsidRPr="005465BB" w:rsidRDefault="00FF1024" w:rsidP="00C42D65">
      <w:pPr>
        <w:pStyle w:val="a3"/>
        <w:rPr>
          <w:rFonts w:ascii="Times New Roman" w:hAnsi="Times New Roman" w:cs="Times New Roman"/>
          <w:sz w:val="24"/>
          <w:szCs w:val="24"/>
        </w:rPr>
      </w:pP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сформированность чувства гордости за национальные свершения, открытия, победы; </w:t>
      </w: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сформированность уважительного отношения к России, родному краю, своей семье, истории, культуре, природе нашей страны, её современной жизни;</w:t>
      </w:r>
    </w:p>
    <w:p w:rsidR="00EB082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EB0828"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осознание целостности окружающего мира, освоение основ экологической грамотности, элементарных правил нравственного поведения в мире природы и людей, норм здоровьесберегающего поведения в природной и социальной среде; </w:t>
      </w:r>
    </w:p>
    <w:p w:rsidR="00EB0828" w:rsidRPr="005465BB" w:rsidRDefault="00EB0828"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освоение доступных способов изучения природы и общества в условиях интересных и доступных для  обучающегося видов деятельности; </w:t>
      </w:r>
    </w:p>
    <w:p w:rsidR="00523B56" w:rsidRPr="005465BB" w:rsidRDefault="00EB0828" w:rsidP="00861089">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развитие навыков устанавливать и выявлять причинно-следственные связи в окружающем мире (с учетом индивидуальных возможностей</w:t>
      </w:r>
      <w:r w:rsidR="00085A83"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обу</w:t>
      </w:r>
      <w:r w:rsidR="00B26FDF" w:rsidRPr="005465BB">
        <w:rPr>
          <w:rFonts w:ascii="Times New Roman" w:hAnsi="Times New Roman" w:cs="Times New Roman"/>
          <w:sz w:val="24"/>
          <w:szCs w:val="24"/>
        </w:rPr>
        <w:t xml:space="preserve">чающегося). </w:t>
      </w:r>
    </w:p>
    <w:p w:rsidR="00861089" w:rsidRPr="005465BB" w:rsidRDefault="00861089" w:rsidP="00861089">
      <w:pPr>
        <w:pStyle w:val="a3"/>
        <w:rPr>
          <w:rFonts w:ascii="Times New Roman" w:hAnsi="Times New Roman" w:cs="Times New Roman"/>
          <w:sz w:val="24"/>
          <w:szCs w:val="24"/>
        </w:rPr>
      </w:pPr>
      <w:r w:rsidRPr="005465BB">
        <w:rPr>
          <w:rFonts w:ascii="Times New Roman" w:hAnsi="Times New Roman" w:cs="Times New Roman"/>
          <w:b/>
          <w:sz w:val="24"/>
          <w:szCs w:val="24"/>
        </w:rPr>
        <w:t>Иностранный язык:</w:t>
      </w:r>
    </w:p>
    <w:p w:rsidR="00861089" w:rsidRPr="005465BB" w:rsidRDefault="00861089" w:rsidP="00861089">
      <w:pPr>
        <w:pStyle w:val="a3"/>
        <w:rPr>
          <w:rFonts w:ascii="Times New Roman" w:hAnsi="Times New Roman" w:cs="Times New Roman"/>
          <w:sz w:val="24"/>
          <w:szCs w:val="24"/>
        </w:rPr>
      </w:pPr>
      <w:r w:rsidRPr="005465BB">
        <w:rPr>
          <w:rFonts w:ascii="Times New Roman" w:hAnsi="Times New Roman" w:cs="Times New Roman"/>
          <w:sz w:val="24"/>
          <w:szCs w:val="24"/>
        </w:rPr>
        <w:t xml:space="preserve">-  приобретение начальных навыков общения в устной и письменной форме с носителями иностранного языка на основе своих речевых возможностей и потребностей; </w:t>
      </w:r>
    </w:p>
    <w:p w:rsidR="00861089" w:rsidRPr="005465BB" w:rsidRDefault="00861089" w:rsidP="00861089">
      <w:pPr>
        <w:pStyle w:val="a3"/>
        <w:rPr>
          <w:rFonts w:ascii="Times New Roman" w:hAnsi="Times New Roman" w:cs="Times New Roman"/>
          <w:sz w:val="24"/>
          <w:szCs w:val="24"/>
        </w:rPr>
      </w:pPr>
      <w:r w:rsidRPr="005465BB">
        <w:rPr>
          <w:rFonts w:ascii="Times New Roman" w:hAnsi="Times New Roman" w:cs="Times New Roman"/>
          <w:sz w:val="24"/>
          <w:szCs w:val="24"/>
        </w:rPr>
        <w:lastRenderedPageBreak/>
        <w:t xml:space="preserve">-  освоение правил речевого и неречевого поведения; освоение начальных лингвистических представлений, необходимых для овладения на элементарном уровне устной и письменной речью на иностранном языке, расширение лингвистического кругозора; </w:t>
      </w:r>
    </w:p>
    <w:p w:rsidR="00861089" w:rsidRPr="005465BB" w:rsidRDefault="00861089" w:rsidP="00C42D65">
      <w:pPr>
        <w:pStyle w:val="a3"/>
        <w:rPr>
          <w:rFonts w:ascii="Times New Roman" w:hAnsi="Times New Roman" w:cs="Times New Roman"/>
          <w:sz w:val="24"/>
          <w:szCs w:val="24"/>
        </w:rPr>
      </w:pPr>
      <w:r w:rsidRPr="005465BB">
        <w:rPr>
          <w:rFonts w:ascii="Times New Roman" w:hAnsi="Times New Roman" w:cs="Times New Roman"/>
          <w:sz w:val="24"/>
          <w:szCs w:val="24"/>
        </w:rPr>
        <w:t>-  сформированность дружелюбного отношения и толерантности к носителям другого языка на основе знакомства с жизнью своих сверстников в других странах, с детским фольклором и доступными образцами детской художественной литературы.</w:t>
      </w:r>
    </w:p>
    <w:p w:rsidR="00D8375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Основы религиозных культур и светской этики:</w:t>
      </w:r>
      <w:r w:rsidRPr="005465BB">
        <w:rPr>
          <w:rFonts w:ascii="Times New Roman" w:hAnsi="Times New Roman" w:cs="Times New Roman"/>
          <w:sz w:val="24"/>
          <w:szCs w:val="24"/>
        </w:rPr>
        <w:t xml:space="preserve">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формирование первоначальных представлений о светской этике, о традиционных религиях;</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воспитание нравственности, основанной на свободе совести и вероисповедания, духовных традициях народов России;</w:t>
      </w:r>
    </w:p>
    <w:p w:rsidR="00C870E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осознание ценности человеческой жизни. </w:t>
      </w:r>
    </w:p>
    <w:p w:rsidR="00D8375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Изобразительное искусство</w:t>
      </w:r>
      <w:r w:rsidR="00D83755" w:rsidRPr="005465BB">
        <w:rPr>
          <w:rFonts w:ascii="Times New Roman" w:hAnsi="Times New Roman" w:cs="Times New Roman"/>
          <w:sz w:val="24"/>
          <w:szCs w:val="24"/>
        </w:rPr>
        <w:t>:</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сформированность первоначальных представлений о роли изобразительного искусства в жизни человека;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развитие интереса к изобразительному искусству и изобразительной деятельности, потребности в художественном творчестве;</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владение практическими умениями и навыками в восприятии произведений искусства;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овладение элементарными практическими умениями и навыками в различных видах художественной деятельности (рисунке, живописи, скульптуре, художественном конструировании), а также в специфических формах художественной деятельности, базирующихся на ИКТ (цифровая фотография, видеозапись, элементы мультипликации и пр.). </w:t>
      </w:r>
    </w:p>
    <w:p w:rsidR="00D8375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Музыка:</w:t>
      </w:r>
      <w:r w:rsidRPr="005465BB">
        <w:rPr>
          <w:rFonts w:ascii="Times New Roman" w:hAnsi="Times New Roman" w:cs="Times New Roman"/>
          <w:sz w:val="24"/>
          <w:szCs w:val="24"/>
        </w:rPr>
        <w:t xml:space="preserve">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сформированность первоначальных представлений о роли музыки в жизни человека;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развитие интереса к музыкальному искусству и музыкальной дея</w:t>
      </w:r>
      <w:r w:rsidRPr="005465BB">
        <w:rPr>
          <w:rFonts w:ascii="Times New Roman" w:hAnsi="Times New Roman" w:cs="Times New Roman"/>
          <w:sz w:val="24"/>
          <w:szCs w:val="24"/>
        </w:rPr>
        <w:t xml:space="preserve">тельности.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b/>
          <w:sz w:val="24"/>
          <w:szCs w:val="24"/>
        </w:rPr>
        <w:t xml:space="preserve">Технология </w:t>
      </w:r>
      <w:r w:rsidR="00C870E5" w:rsidRPr="005465BB">
        <w:rPr>
          <w:rFonts w:ascii="Times New Roman" w:hAnsi="Times New Roman" w:cs="Times New Roman"/>
          <w:b/>
          <w:sz w:val="24"/>
          <w:szCs w:val="24"/>
        </w:rPr>
        <w:t xml:space="preserve"> (труд):</w:t>
      </w:r>
      <w:r w:rsidR="00C870E5" w:rsidRPr="005465BB">
        <w:rPr>
          <w:rFonts w:ascii="Times New Roman" w:hAnsi="Times New Roman" w:cs="Times New Roman"/>
          <w:sz w:val="24"/>
          <w:szCs w:val="24"/>
        </w:rPr>
        <w:t xml:space="preserve">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получение первоначальных представлений о значении труда в жизни человека и общества, о профессиях;</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формирование представлений о свойствах материалов;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приобретение навыков самообслуживания;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овладение доступными трудовыми умениями и навыками использования инструментов и обработки различных материалов;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усвоение правил техники безопасности;</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развитие интереса и способностей к предметно-преобразующей деятельности, воспитание творческого подхода к решению доступных технологических задач;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приобретение первоначальных навыков совместной продуктивной деятельности, сотрудничества, взаимопомощи, планирования и ор</w:t>
      </w:r>
      <w:r w:rsidRPr="005465BB">
        <w:rPr>
          <w:rFonts w:ascii="Times New Roman" w:hAnsi="Times New Roman" w:cs="Times New Roman"/>
          <w:sz w:val="24"/>
          <w:szCs w:val="24"/>
        </w:rPr>
        <w:t xml:space="preserve">ганизации. </w:t>
      </w:r>
    </w:p>
    <w:p w:rsidR="00D83755" w:rsidRPr="005465BB" w:rsidRDefault="00C870E5" w:rsidP="00C42D65">
      <w:pPr>
        <w:pStyle w:val="a3"/>
        <w:rPr>
          <w:rFonts w:ascii="Times New Roman" w:hAnsi="Times New Roman" w:cs="Times New Roman"/>
          <w:b/>
          <w:sz w:val="24"/>
          <w:szCs w:val="24"/>
        </w:rPr>
      </w:pPr>
      <w:r w:rsidRPr="005465BB">
        <w:rPr>
          <w:rFonts w:ascii="Times New Roman" w:hAnsi="Times New Roman" w:cs="Times New Roman"/>
          <w:b/>
          <w:sz w:val="24"/>
          <w:szCs w:val="24"/>
        </w:rPr>
        <w:t>Физическая культура (адаптивная)</w:t>
      </w:r>
      <w:r w:rsidR="00D83755" w:rsidRPr="005465BB">
        <w:rPr>
          <w:rFonts w:ascii="Times New Roman" w:hAnsi="Times New Roman" w:cs="Times New Roman"/>
          <w:b/>
          <w:sz w:val="24"/>
          <w:szCs w:val="24"/>
        </w:rPr>
        <w:t>:</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b/>
          <w:sz w:val="24"/>
          <w:szCs w:val="24"/>
        </w:rPr>
        <w:t xml:space="preserve">-  </w:t>
      </w:r>
      <w:r w:rsidR="00C870E5" w:rsidRPr="005465BB">
        <w:rPr>
          <w:rFonts w:ascii="Times New Roman" w:hAnsi="Times New Roman" w:cs="Times New Roman"/>
          <w:sz w:val="24"/>
          <w:szCs w:val="24"/>
        </w:rPr>
        <w:t xml:space="preserve">  формирование первоначальных представлений о значении физической культуры для укрепления здоровья человека, физического развития;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формирование умения следить за своим физическим состоянием, осанкой;</w:t>
      </w:r>
    </w:p>
    <w:p w:rsidR="00D8375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D83755"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понимание простых инструкций в ходе игр и при выполнении физических упражнений; </w:t>
      </w:r>
    </w:p>
    <w:p w:rsidR="00D83755" w:rsidRPr="005465BB" w:rsidRDefault="00D8375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овладение в соответствии с возрастом и индивидуальными особенностями доступными видами физкультурно-спортивной деятельности. </w:t>
      </w:r>
    </w:p>
    <w:p w:rsidR="006C712C" w:rsidRPr="005465BB" w:rsidRDefault="00C870E5" w:rsidP="006C712C">
      <w:pPr>
        <w:pStyle w:val="a3"/>
        <w:jc w:val="center"/>
        <w:rPr>
          <w:rFonts w:ascii="Times New Roman" w:hAnsi="Times New Roman" w:cs="Times New Roman"/>
          <w:b/>
          <w:sz w:val="24"/>
          <w:szCs w:val="24"/>
        </w:rPr>
      </w:pPr>
      <w:r w:rsidRPr="005465BB">
        <w:rPr>
          <w:rFonts w:ascii="Times New Roman" w:hAnsi="Times New Roman" w:cs="Times New Roman"/>
          <w:b/>
          <w:sz w:val="24"/>
          <w:szCs w:val="24"/>
        </w:rPr>
        <w:t xml:space="preserve">Система оценки достижения обучающимися с расстройствами аутистического спектра планируемых результатов освоения адаптированной основной общеобразовательной программы </w:t>
      </w:r>
    </w:p>
    <w:p w:rsidR="006C712C" w:rsidRPr="005465BB" w:rsidRDefault="00C870E5" w:rsidP="006C712C">
      <w:pPr>
        <w:pStyle w:val="a3"/>
        <w:jc w:val="center"/>
        <w:rPr>
          <w:rFonts w:ascii="Times New Roman" w:hAnsi="Times New Roman" w:cs="Times New Roman"/>
          <w:b/>
          <w:sz w:val="24"/>
          <w:szCs w:val="24"/>
        </w:rPr>
      </w:pPr>
      <w:r w:rsidRPr="005465BB">
        <w:rPr>
          <w:rFonts w:ascii="Times New Roman" w:hAnsi="Times New Roman" w:cs="Times New Roman"/>
          <w:b/>
          <w:sz w:val="24"/>
          <w:szCs w:val="24"/>
        </w:rPr>
        <w:t>начального общего образования</w:t>
      </w:r>
      <w:r w:rsidR="006C712C" w:rsidRPr="005465BB">
        <w:rPr>
          <w:rFonts w:ascii="Times New Roman" w:hAnsi="Times New Roman" w:cs="Times New Roman"/>
          <w:b/>
          <w:sz w:val="24"/>
          <w:szCs w:val="24"/>
        </w:rPr>
        <w:t>.</w:t>
      </w:r>
    </w:p>
    <w:p w:rsidR="004D17B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Основными направлениями и целями оценочной деятельности в соответствии с требованиями ФГОС НОО обучающихся с РАС являются оценка образовательных достижений обучающихся и оценка результатов деятельности образовательных организаций и педагогических кадров. Полученные данные используются для оценки состояния и тенденций развития системы образования.  </w:t>
      </w:r>
    </w:p>
    <w:p w:rsidR="004D17B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lastRenderedPageBreak/>
        <w:t>Система оценки достижения обучающимися с РАС планируемых результатов освоения АООП НОО призвана решить следующие задачи:</w:t>
      </w:r>
      <w:r w:rsidRPr="005465BB">
        <w:rPr>
          <w:rFonts w:ascii="Times New Roman" w:hAnsi="Times New Roman" w:cs="Times New Roman"/>
          <w:sz w:val="24"/>
          <w:szCs w:val="24"/>
        </w:rPr>
        <w:t xml:space="preserve"> </w:t>
      </w:r>
    </w:p>
    <w:p w:rsidR="004D17B8" w:rsidRPr="005465BB" w:rsidRDefault="00C870E5" w:rsidP="004D17B8">
      <w:pPr>
        <w:pStyle w:val="a3"/>
        <w:numPr>
          <w:ilvl w:val="0"/>
          <w:numId w:val="1"/>
        </w:numPr>
        <w:rPr>
          <w:rFonts w:ascii="Times New Roman" w:hAnsi="Times New Roman" w:cs="Times New Roman"/>
          <w:sz w:val="24"/>
          <w:szCs w:val="24"/>
        </w:rPr>
      </w:pPr>
      <w:r w:rsidRPr="005465BB">
        <w:rPr>
          <w:rFonts w:ascii="Times New Roman" w:hAnsi="Times New Roman" w:cs="Times New Roman"/>
          <w:sz w:val="24"/>
          <w:szCs w:val="24"/>
        </w:rPr>
        <w:t>закреплять основные направления и цели оценочной деятельности, описывать объект и содержание оценки, критерии, процедуры и состав инструментария оценивания, формы представления результатов, условия и границы применения системы оценки;</w:t>
      </w:r>
    </w:p>
    <w:p w:rsidR="00C870E5" w:rsidRPr="005465BB" w:rsidRDefault="00C870E5" w:rsidP="004D17B8">
      <w:pPr>
        <w:pStyle w:val="a3"/>
        <w:numPr>
          <w:ilvl w:val="0"/>
          <w:numId w:val="1"/>
        </w:numPr>
        <w:rPr>
          <w:rFonts w:ascii="Times New Roman" w:hAnsi="Times New Roman" w:cs="Times New Roman"/>
          <w:sz w:val="24"/>
          <w:szCs w:val="24"/>
        </w:rPr>
      </w:pPr>
      <w:r w:rsidRPr="005465BB">
        <w:rPr>
          <w:rFonts w:ascii="Times New Roman" w:hAnsi="Times New Roman" w:cs="Times New Roman"/>
          <w:sz w:val="24"/>
          <w:szCs w:val="24"/>
        </w:rPr>
        <w:t xml:space="preserve"> ориентировать образовательный процесс на духовно-нравственное развитие и воспитание обучающихся, достижение планируемых результатов освоения содержания учебных предметов и формирование универсальных учебных действий;</w:t>
      </w:r>
    </w:p>
    <w:p w:rsidR="004D17B8" w:rsidRPr="005465BB" w:rsidRDefault="00C870E5" w:rsidP="00C42D65">
      <w:pPr>
        <w:pStyle w:val="a3"/>
        <w:numPr>
          <w:ilvl w:val="0"/>
          <w:numId w:val="1"/>
        </w:numPr>
        <w:rPr>
          <w:rFonts w:ascii="Times New Roman" w:hAnsi="Times New Roman" w:cs="Times New Roman"/>
          <w:sz w:val="24"/>
          <w:szCs w:val="24"/>
        </w:rPr>
      </w:pPr>
      <w:r w:rsidRPr="005465BB">
        <w:rPr>
          <w:rFonts w:ascii="Times New Roman" w:hAnsi="Times New Roman" w:cs="Times New Roman"/>
          <w:sz w:val="24"/>
          <w:szCs w:val="24"/>
        </w:rPr>
        <w:t xml:space="preserve">обеспечивать комплексный подход к оценке результатов освоения АООП НОО, позволяющий вести оценку предметных, метапредметных и личностных результатов; </w:t>
      </w:r>
    </w:p>
    <w:p w:rsidR="004D17B8" w:rsidRPr="005465BB" w:rsidRDefault="00C870E5" w:rsidP="00C42D65">
      <w:pPr>
        <w:pStyle w:val="a3"/>
        <w:numPr>
          <w:ilvl w:val="0"/>
          <w:numId w:val="1"/>
        </w:numPr>
        <w:rPr>
          <w:rFonts w:ascii="Times New Roman" w:hAnsi="Times New Roman" w:cs="Times New Roman"/>
          <w:sz w:val="24"/>
          <w:szCs w:val="24"/>
        </w:rPr>
      </w:pPr>
      <w:r w:rsidRPr="005465BB">
        <w:rPr>
          <w:rFonts w:ascii="Times New Roman" w:hAnsi="Times New Roman" w:cs="Times New Roman"/>
          <w:sz w:val="24"/>
          <w:szCs w:val="24"/>
        </w:rPr>
        <w:t>предусматривать оценку достижений обучающихся с РАС и оценку эффективности деятельности образовательного учреждения;</w:t>
      </w:r>
    </w:p>
    <w:p w:rsidR="004D17B8" w:rsidRPr="005465BB" w:rsidRDefault="00C870E5" w:rsidP="00C42D65">
      <w:pPr>
        <w:pStyle w:val="a3"/>
        <w:numPr>
          <w:ilvl w:val="0"/>
          <w:numId w:val="1"/>
        </w:numPr>
        <w:rPr>
          <w:rFonts w:ascii="Times New Roman" w:hAnsi="Times New Roman" w:cs="Times New Roman"/>
          <w:sz w:val="24"/>
          <w:szCs w:val="24"/>
        </w:rPr>
      </w:pPr>
      <w:r w:rsidRPr="005465BB">
        <w:rPr>
          <w:rFonts w:ascii="Times New Roman" w:hAnsi="Times New Roman" w:cs="Times New Roman"/>
          <w:sz w:val="24"/>
          <w:szCs w:val="24"/>
        </w:rPr>
        <w:t xml:space="preserve"> позволять осуществлять оценку динамики учебных достижений обучающихся с РАС и развития жизненной компетенции. </w:t>
      </w:r>
    </w:p>
    <w:p w:rsidR="004D17B8" w:rsidRPr="005465BB" w:rsidRDefault="00C870E5" w:rsidP="004D17B8">
      <w:pPr>
        <w:pStyle w:val="a3"/>
        <w:ind w:left="360"/>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Результаты достижений обучающихся с РАС в овладении АООП НОО являются значимыми для оценки качества образования обучающихся</w:t>
      </w:r>
      <w:r w:rsidRPr="005465BB">
        <w:rPr>
          <w:rFonts w:ascii="Times New Roman" w:hAnsi="Times New Roman" w:cs="Times New Roman"/>
          <w:sz w:val="24"/>
          <w:szCs w:val="24"/>
        </w:rPr>
        <w:t xml:space="preserve">. При определении подходов к осуществлению оценки результатов целесообразно опираться на </w:t>
      </w:r>
      <w:r w:rsidRPr="005465BB">
        <w:rPr>
          <w:rFonts w:ascii="Times New Roman" w:hAnsi="Times New Roman" w:cs="Times New Roman"/>
          <w:b/>
          <w:sz w:val="24"/>
          <w:szCs w:val="24"/>
        </w:rPr>
        <w:t>следующие принципы:</w:t>
      </w:r>
      <w:r w:rsidRPr="005465BB">
        <w:rPr>
          <w:rFonts w:ascii="Times New Roman" w:hAnsi="Times New Roman" w:cs="Times New Roman"/>
          <w:sz w:val="24"/>
          <w:szCs w:val="24"/>
        </w:rPr>
        <w:t xml:space="preserve"> </w:t>
      </w:r>
    </w:p>
    <w:p w:rsidR="004D17B8" w:rsidRPr="005465BB" w:rsidRDefault="00C870E5" w:rsidP="004D17B8">
      <w:pPr>
        <w:pStyle w:val="a3"/>
        <w:ind w:left="360"/>
        <w:rPr>
          <w:rFonts w:ascii="Times New Roman" w:hAnsi="Times New Roman" w:cs="Times New Roman"/>
          <w:sz w:val="24"/>
          <w:szCs w:val="24"/>
        </w:rPr>
      </w:pPr>
      <w:r w:rsidRPr="005465BB">
        <w:rPr>
          <w:rFonts w:ascii="Times New Roman" w:hAnsi="Times New Roman" w:cs="Times New Roman"/>
          <w:sz w:val="24"/>
          <w:szCs w:val="24"/>
        </w:rPr>
        <w:t>1) дифференциации оценки достижений с учетом типологических и индивидуальных особенностей развития и особых образовательных потребностей обучающихся с РАС;</w:t>
      </w:r>
    </w:p>
    <w:p w:rsidR="004D17B8" w:rsidRPr="005465BB" w:rsidRDefault="00C870E5" w:rsidP="004D17B8">
      <w:pPr>
        <w:pStyle w:val="a3"/>
        <w:ind w:left="360"/>
        <w:rPr>
          <w:rFonts w:ascii="Times New Roman" w:hAnsi="Times New Roman" w:cs="Times New Roman"/>
          <w:sz w:val="24"/>
          <w:szCs w:val="24"/>
        </w:rPr>
      </w:pPr>
      <w:r w:rsidRPr="005465BB">
        <w:rPr>
          <w:rFonts w:ascii="Times New Roman" w:hAnsi="Times New Roman" w:cs="Times New Roman"/>
          <w:sz w:val="24"/>
          <w:szCs w:val="24"/>
        </w:rPr>
        <w:t>2) динамичности оценки достижений, предполагающей изучение изменений психического и социального развития, индивидуальных способностей и возможностей обучающихся;</w:t>
      </w:r>
    </w:p>
    <w:p w:rsidR="004D17B8" w:rsidRPr="005465BB" w:rsidRDefault="00C870E5" w:rsidP="004D17B8">
      <w:pPr>
        <w:pStyle w:val="a3"/>
        <w:ind w:left="360"/>
        <w:rPr>
          <w:rFonts w:ascii="Times New Roman" w:hAnsi="Times New Roman" w:cs="Times New Roman"/>
          <w:sz w:val="24"/>
          <w:szCs w:val="24"/>
        </w:rPr>
      </w:pPr>
      <w:r w:rsidRPr="005465BB">
        <w:rPr>
          <w:rFonts w:ascii="Times New Roman" w:hAnsi="Times New Roman" w:cs="Times New Roman"/>
          <w:sz w:val="24"/>
          <w:szCs w:val="24"/>
        </w:rPr>
        <w:t xml:space="preserve"> 3) единства параметров, критериев и инструментария оценки достижений в освоении содержания АООП НОО, что сможет обеспечить объективность оценки в разных образовательных организациях. </w:t>
      </w:r>
    </w:p>
    <w:p w:rsidR="005140F6" w:rsidRPr="005465BB" w:rsidRDefault="00C870E5" w:rsidP="00D04E4B">
      <w:pPr>
        <w:pStyle w:val="a3"/>
        <w:rPr>
          <w:rFonts w:ascii="Times New Roman" w:hAnsi="Times New Roman" w:cs="Times New Roman"/>
          <w:sz w:val="24"/>
          <w:szCs w:val="24"/>
        </w:rPr>
      </w:pPr>
      <w:r w:rsidRPr="005465BB">
        <w:rPr>
          <w:rFonts w:ascii="Times New Roman" w:hAnsi="Times New Roman" w:cs="Times New Roman"/>
          <w:sz w:val="24"/>
          <w:szCs w:val="24"/>
        </w:rPr>
        <w:t xml:space="preserve">Для этого необходимым является создание методического обеспечения (описание диагностических материалов, процедур их применения, сбора, формализации, обработки, обобщения и представления полученных данных) процесса осуществления оценки достижений обучающихся. Эти принципы, отражая основные закономерности целостного процесса образования обучающихся с РАС, самым тесным образом взаимосвязаны и касаются одновременно разных сторон процесса осуществления оценки результатов их образования.  При разработке системы оценки достижений обучающихся в освоении содержания АООП НОО необходимо ориентироваться на представленный в </w:t>
      </w:r>
      <w:r w:rsidR="005140F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Стандарте перечень планируемых результатов. </w:t>
      </w:r>
      <w:r w:rsidR="005140F6" w:rsidRPr="005465BB">
        <w:rPr>
          <w:rFonts w:ascii="Times New Roman" w:hAnsi="Times New Roman" w:cs="Times New Roman"/>
          <w:sz w:val="24"/>
          <w:szCs w:val="24"/>
        </w:rPr>
        <w:t xml:space="preserve"> </w:t>
      </w:r>
    </w:p>
    <w:p w:rsidR="005140F6" w:rsidRPr="005465BB" w:rsidRDefault="00C870E5" w:rsidP="00D04E4B">
      <w:pPr>
        <w:pStyle w:val="a3"/>
        <w:rPr>
          <w:rFonts w:ascii="Times New Roman" w:hAnsi="Times New Roman" w:cs="Times New Roman"/>
          <w:sz w:val="24"/>
          <w:szCs w:val="24"/>
        </w:rPr>
      </w:pPr>
      <w:r w:rsidRPr="005465BB">
        <w:rPr>
          <w:rFonts w:ascii="Times New Roman" w:hAnsi="Times New Roman" w:cs="Times New Roman"/>
          <w:sz w:val="24"/>
          <w:szCs w:val="24"/>
        </w:rPr>
        <w:t xml:space="preserve">В соответствии с требования ФГОС НОО обучающихся с РАС оценке подлежат </w:t>
      </w:r>
      <w:r w:rsidRPr="005465BB">
        <w:rPr>
          <w:rFonts w:ascii="Times New Roman" w:hAnsi="Times New Roman" w:cs="Times New Roman"/>
          <w:b/>
          <w:sz w:val="24"/>
          <w:szCs w:val="24"/>
        </w:rPr>
        <w:t>личностные, метапредметные и предметные результаты</w:t>
      </w:r>
      <w:r w:rsidRPr="005465BB">
        <w:rPr>
          <w:rFonts w:ascii="Times New Roman" w:hAnsi="Times New Roman" w:cs="Times New Roman"/>
          <w:sz w:val="24"/>
          <w:szCs w:val="24"/>
        </w:rPr>
        <w:t xml:space="preserve">. </w:t>
      </w:r>
    </w:p>
    <w:p w:rsidR="00D04E4B" w:rsidRPr="005465BB" w:rsidRDefault="00C870E5" w:rsidP="00D04E4B">
      <w:pPr>
        <w:pStyle w:val="a3"/>
        <w:rPr>
          <w:rFonts w:ascii="Times New Roman" w:hAnsi="Times New Roman" w:cs="Times New Roman"/>
          <w:sz w:val="24"/>
          <w:szCs w:val="24"/>
        </w:rPr>
      </w:pPr>
      <w:r w:rsidRPr="005465BB">
        <w:rPr>
          <w:rFonts w:ascii="Times New Roman" w:hAnsi="Times New Roman" w:cs="Times New Roman"/>
          <w:b/>
          <w:sz w:val="24"/>
          <w:szCs w:val="24"/>
        </w:rPr>
        <w:t>Личностные результаты включают овладение</w:t>
      </w:r>
      <w:r w:rsidRPr="005465BB">
        <w:rPr>
          <w:rFonts w:ascii="Times New Roman" w:hAnsi="Times New Roman" w:cs="Times New Roman"/>
          <w:sz w:val="24"/>
          <w:szCs w:val="24"/>
        </w:rPr>
        <w:t xml:space="preserve"> обучающимися социальными (жизненными) компетенциями, необходимыми для решения практико-ориентированных задач и обеспечивающими формирование и развитие социальных отношений обучающихся в различных средах. Оценка личностных результатов предполагает, прежде всего, оценку продвижения обучающегося в овладении социальными (жизненными) компетенциями, которые, в конечном итоге, составляют основу этих результатов. Для оценки продвижения обучающегося с РАС в овладении социальными (жизненными) компетенциями может применяться метод экспертной оценки, который представляет собой процедуру оценки результатов на основе мнений группы специалистов (экспертов). Данная группа должна объединять всех участников образовательного процесса – тех, кто обучает, воспитывает и тесно контактирует с ребёнком. Состав экспертной группы определяется образовательной организацией и должен включать педагогических и медицинских работников (учителей, воспитателей, учителей-логопедов, педагогов-психологов, социальных педагогов, врача психоневролога, невропатолога, педиатра), которые хорошо знают обучающегося. Для полноты оценки личностных результатов освоения обучающимися с РАС АООП НОО следует учитывать мнение родителей (законных представителей), поскольку основой оценки служит анализ изменений поведения обучающегося в повседневной жизни в различных социальных средах (школьной и семейной). </w:t>
      </w:r>
    </w:p>
    <w:p w:rsidR="00D04E4B" w:rsidRPr="005465BB" w:rsidRDefault="00C870E5" w:rsidP="00D04E4B">
      <w:pPr>
        <w:pStyle w:val="a3"/>
        <w:rPr>
          <w:rFonts w:ascii="Times New Roman" w:hAnsi="Times New Roman" w:cs="Times New Roman"/>
          <w:b/>
          <w:sz w:val="24"/>
          <w:szCs w:val="24"/>
        </w:rPr>
      </w:pPr>
      <w:r w:rsidRPr="005465BB">
        <w:rPr>
          <w:rFonts w:ascii="Times New Roman" w:hAnsi="Times New Roman" w:cs="Times New Roman"/>
          <w:b/>
          <w:sz w:val="24"/>
          <w:szCs w:val="24"/>
        </w:rPr>
        <w:t xml:space="preserve">Результаты анализа должны быть представлены в форме удобных и понятных всем членам экспертной группы условных единицах: </w:t>
      </w:r>
    </w:p>
    <w:p w:rsidR="00D04E4B" w:rsidRPr="005465BB" w:rsidRDefault="00C870E5" w:rsidP="006D3183">
      <w:pPr>
        <w:pStyle w:val="a3"/>
        <w:ind w:left="360"/>
        <w:jc w:val="both"/>
        <w:rPr>
          <w:rFonts w:ascii="Times New Roman" w:hAnsi="Times New Roman" w:cs="Times New Roman"/>
          <w:sz w:val="24"/>
          <w:szCs w:val="24"/>
        </w:rPr>
      </w:pPr>
      <w:r w:rsidRPr="005465BB">
        <w:rPr>
          <w:rFonts w:ascii="Times New Roman" w:hAnsi="Times New Roman" w:cs="Times New Roman"/>
          <w:sz w:val="24"/>
          <w:szCs w:val="24"/>
        </w:rPr>
        <w:lastRenderedPageBreak/>
        <w:t>0 баллов – нет продвижения;</w:t>
      </w:r>
    </w:p>
    <w:p w:rsidR="00D04E4B" w:rsidRPr="005465BB" w:rsidRDefault="00C870E5" w:rsidP="006D3183">
      <w:pPr>
        <w:pStyle w:val="a3"/>
        <w:ind w:left="360"/>
        <w:jc w:val="both"/>
        <w:rPr>
          <w:rFonts w:ascii="Times New Roman" w:hAnsi="Times New Roman" w:cs="Times New Roman"/>
          <w:sz w:val="24"/>
          <w:szCs w:val="24"/>
        </w:rPr>
      </w:pPr>
      <w:r w:rsidRPr="005465BB">
        <w:rPr>
          <w:rFonts w:ascii="Times New Roman" w:hAnsi="Times New Roman" w:cs="Times New Roman"/>
          <w:sz w:val="24"/>
          <w:szCs w:val="24"/>
        </w:rPr>
        <w:t xml:space="preserve"> 1 балл – минимальное продвижение;</w:t>
      </w:r>
    </w:p>
    <w:p w:rsidR="00D04E4B" w:rsidRPr="005465BB" w:rsidRDefault="00C870E5" w:rsidP="006D3183">
      <w:pPr>
        <w:pStyle w:val="a3"/>
        <w:ind w:left="360"/>
        <w:jc w:val="both"/>
        <w:rPr>
          <w:rFonts w:ascii="Times New Roman" w:hAnsi="Times New Roman" w:cs="Times New Roman"/>
          <w:sz w:val="24"/>
          <w:szCs w:val="24"/>
        </w:rPr>
      </w:pPr>
      <w:r w:rsidRPr="005465BB">
        <w:rPr>
          <w:rFonts w:ascii="Times New Roman" w:hAnsi="Times New Roman" w:cs="Times New Roman"/>
          <w:sz w:val="24"/>
          <w:szCs w:val="24"/>
        </w:rPr>
        <w:t xml:space="preserve"> 2 балла – среднее продвижение; </w:t>
      </w:r>
    </w:p>
    <w:p w:rsidR="00D04E4B" w:rsidRPr="005465BB" w:rsidRDefault="00C870E5" w:rsidP="006D3183">
      <w:pPr>
        <w:pStyle w:val="a3"/>
        <w:ind w:left="360"/>
        <w:jc w:val="both"/>
        <w:rPr>
          <w:rFonts w:ascii="Times New Roman" w:hAnsi="Times New Roman" w:cs="Times New Roman"/>
          <w:sz w:val="24"/>
          <w:szCs w:val="24"/>
        </w:rPr>
      </w:pPr>
      <w:r w:rsidRPr="005465BB">
        <w:rPr>
          <w:rFonts w:ascii="Times New Roman" w:hAnsi="Times New Roman" w:cs="Times New Roman"/>
          <w:sz w:val="24"/>
          <w:szCs w:val="24"/>
        </w:rPr>
        <w:t>3 балла – значительное продвижение.</w:t>
      </w:r>
    </w:p>
    <w:p w:rsidR="00C870E5" w:rsidRPr="005465BB" w:rsidRDefault="00C870E5" w:rsidP="00D04E4B">
      <w:pPr>
        <w:pStyle w:val="a3"/>
        <w:rPr>
          <w:rFonts w:ascii="Times New Roman" w:hAnsi="Times New Roman" w:cs="Times New Roman"/>
          <w:sz w:val="24"/>
          <w:szCs w:val="24"/>
        </w:rPr>
      </w:pPr>
      <w:r w:rsidRPr="005465BB">
        <w:rPr>
          <w:rFonts w:ascii="Times New Roman" w:hAnsi="Times New Roman" w:cs="Times New Roman"/>
          <w:sz w:val="24"/>
          <w:szCs w:val="24"/>
        </w:rPr>
        <w:t xml:space="preserve"> Подобная оценка необходима экспертной группе для </w:t>
      </w:r>
      <w:r w:rsidR="00D04E4B" w:rsidRPr="005465BB">
        <w:rPr>
          <w:rFonts w:ascii="Times New Roman" w:hAnsi="Times New Roman" w:cs="Times New Roman"/>
          <w:sz w:val="24"/>
          <w:szCs w:val="24"/>
        </w:rPr>
        <w:t xml:space="preserve">выработки ориентиров в описании  </w:t>
      </w:r>
      <w:r w:rsidRPr="005465BB">
        <w:rPr>
          <w:rFonts w:ascii="Times New Roman" w:hAnsi="Times New Roman" w:cs="Times New Roman"/>
          <w:sz w:val="24"/>
          <w:szCs w:val="24"/>
        </w:rPr>
        <w:t xml:space="preserve">динамики развития социальной (жизненной) компетенции ребенка. Результаты оценки личностных достижений заносятся в индивидуальную карту развития обучающегося, что позволяет не только представить полную картину динамики целостного развития ребенка, но и отследить наличие или отсутствие изменений по отдельным жизненным компетенциям. Основной формой работы участников экспертной группы является психолого-медико-педагогический консилиум. </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Метапредметные результаты включают</w:t>
      </w:r>
      <w:r w:rsidRPr="005465BB">
        <w:rPr>
          <w:rFonts w:ascii="Times New Roman" w:hAnsi="Times New Roman" w:cs="Times New Roman"/>
          <w:sz w:val="24"/>
          <w:szCs w:val="24"/>
        </w:rPr>
        <w:t xml:space="preserve"> освоенные обучающимися универсальные учебные действия (</w:t>
      </w:r>
      <w:r w:rsidRPr="005465BB">
        <w:rPr>
          <w:rFonts w:ascii="Times New Roman" w:hAnsi="Times New Roman" w:cs="Times New Roman"/>
          <w:b/>
          <w:sz w:val="24"/>
          <w:szCs w:val="24"/>
        </w:rPr>
        <w:t>познавательные, регулятивные и коммуникативные)</w:t>
      </w:r>
      <w:r w:rsidRPr="005465BB">
        <w:rPr>
          <w:rFonts w:ascii="Times New Roman" w:hAnsi="Times New Roman" w:cs="Times New Roman"/>
          <w:sz w:val="24"/>
          <w:szCs w:val="24"/>
        </w:rPr>
        <w:t>, обеспечивающие овладение ключевыми компетенциями (составляющими основу умения учиться) и межпредметными знаниями, а также способность решать учебные и жизненные задачи и готовность к овладению в дальнейшем АООП основного общего образования.</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Оценка метапредметных результатов предполагает оценку продвижения обучающегося с РАС в овладении регулятивными, коммуникативными и познавательными универсальными учебными действиями, т.е. таких умственных действий обучающихся, которые направлены на управление своей познавательной деятельностью. Основное содержание оценки метапредметных результатов на ступени начального общего образования строится вокруг умения учиться, т.е. той совокупности способов действий, которая, собственно, и обеспечивает способность обучающихся с РАС к самостоятельному усвоению новых знаний и умений, включая организацию этого процесса. </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Уровень сформированности универсальных учебных действий</w:t>
      </w:r>
      <w:r w:rsidRPr="005465BB">
        <w:rPr>
          <w:rFonts w:ascii="Times New Roman" w:hAnsi="Times New Roman" w:cs="Times New Roman"/>
          <w:sz w:val="24"/>
          <w:szCs w:val="24"/>
        </w:rPr>
        <w:t xml:space="preserve">, представляющих содержание и объект оценки метапредметных результатов, </w:t>
      </w:r>
      <w:r w:rsidRPr="005465BB">
        <w:rPr>
          <w:rFonts w:ascii="Times New Roman" w:hAnsi="Times New Roman" w:cs="Times New Roman"/>
          <w:b/>
          <w:sz w:val="24"/>
          <w:szCs w:val="24"/>
        </w:rPr>
        <w:t>может быть качественно оценён и измерен в следующих основных формах:</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достижение метапредметных результатов может выступать как результат выполнения специально сконструированных диагностических задач, направленных на оценку уровня сформированности конкретного вида универсальных учебных действий; </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достижение метапредметных результатов может рассматриваться как инструментальная основа (или как средство решения) и как условие успешности выполнения учебных и учебно­практических задач средствами учебных предметов; </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достижение метапредметных результатов может проявиться в успешности выполнения комплексных заданий на межпредметной основе. </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Предметные результаты включают освоенные обучающимися с РАС знания и умения, специфичные для каждой образовательной области, готовность их применения.</w:t>
      </w:r>
      <w:r w:rsidRPr="005465BB">
        <w:rPr>
          <w:rFonts w:ascii="Times New Roman" w:hAnsi="Times New Roman" w:cs="Times New Roman"/>
          <w:sz w:val="24"/>
          <w:szCs w:val="24"/>
        </w:rPr>
        <w:t xml:space="preserve"> Оценку этой группы результатов целесообразно начинать со второго полугодия 2-го класса, т. е. в тот период, когда у обучающихся уже будут сформированы некоторые начальные навыки чтения, письма и счета. Кроме того, сама учебная деятельность будет привычной для обучающихся, и они смогут ее организовывать под руководством учителя. Во время обучения</w:t>
      </w:r>
    </w:p>
    <w:p w:rsidR="00ED0B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в 1 классах, а также в течение первого полугодия второго класса целесообразно всячески поощрять и стимулировать работу обучающихся, используя только качественную оценку. При этом не является принципиально важным, насколько обучающийся с РАС продвигается в освоении того или иного учебного предмета. На этом этапе обучения центральным результатом является появление значимых предпосылок учебной деятельности, одной из которых является способность ее осуществления не только под прямым и непосредственным руководством и контролем учителя, но </w:t>
      </w:r>
      <w:r w:rsidR="00ED0B9F"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и с определенной долей самостоятельности во взаимодействии с учителем и одноклассниками.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В процессе оценки достижения планируемых личностных, метапредметных и предметных результатов должны использоваться разнообразные методы и формы, взаимно дополняющие друг друга (стандартизированные письменные и устные работы, проекты, практические работы, творческие работы, самоанализ и самооценка, наблюдения и др.). </w:t>
      </w:r>
    </w:p>
    <w:p w:rsidR="00662DA9" w:rsidRPr="005465BB" w:rsidRDefault="00662DA9" w:rsidP="00C42D65">
      <w:pPr>
        <w:pStyle w:val="a3"/>
        <w:rPr>
          <w:rFonts w:ascii="Times New Roman" w:hAnsi="Times New Roman" w:cs="Times New Roman"/>
          <w:sz w:val="24"/>
          <w:szCs w:val="24"/>
        </w:rPr>
      </w:pPr>
    </w:p>
    <w:p w:rsidR="00662DA9" w:rsidRPr="005465BB" w:rsidRDefault="00C870E5" w:rsidP="00662DA9">
      <w:pPr>
        <w:pStyle w:val="a3"/>
        <w:jc w:val="center"/>
        <w:rPr>
          <w:rFonts w:ascii="Times New Roman" w:hAnsi="Times New Roman" w:cs="Times New Roman"/>
          <w:b/>
          <w:sz w:val="24"/>
          <w:szCs w:val="24"/>
        </w:rPr>
      </w:pPr>
      <w:r w:rsidRPr="005465BB">
        <w:rPr>
          <w:rFonts w:ascii="Times New Roman" w:hAnsi="Times New Roman" w:cs="Times New Roman"/>
          <w:b/>
          <w:sz w:val="24"/>
          <w:szCs w:val="24"/>
        </w:rPr>
        <w:t>Программа формирования универсальных учебных действий</w:t>
      </w:r>
      <w:r w:rsidR="00662DA9" w:rsidRPr="005465BB">
        <w:rPr>
          <w:rFonts w:ascii="Times New Roman" w:hAnsi="Times New Roman" w:cs="Times New Roman"/>
          <w:b/>
          <w:sz w:val="24"/>
          <w:szCs w:val="24"/>
        </w:rPr>
        <w:t>.</w:t>
      </w:r>
    </w:p>
    <w:p w:rsidR="004F5F1A" w:rsidRPr="005465BB" w:rsidRDefault="00C870E5" w:rsidP="00C42D65">
      <w:pPr>
        <w:pStyle w:val="a3"/>
        <w:rPr>
          <w:rFonts w:ascii="Times New Roman" w:hAnsi="Times New Roman" w:cs="Times New Roman"/>
          <w:b/>
          <w:sz w:val="24"/>
          <w:szCs w:val="24"/>
        </w:rPr>
      </w:pPr>
      <w:r w:rsidRPr="005465BB">
        <w:rPr>
          <w:rFonts w:ascii="Times New Roman" w:hAnsi="Times New Roman" w:cs="Times New Roman"/>
          <w:sz w:val="24"/>
          <w:szCs w:val="24"/>
        </w:rPr>
        <w:lastRenderedPageBreak/>
        <w:t xml:space="preserve">Программа формирования универсальных учебных действий на ступени начального общего образования конкретизирует требования ФГОС НОО обучающихся с РАС к личностным, метапредметным и предметным результатам освоения АООП НОО, и служит основой разработки программ учебных предметов, курсов. </w:t>
      </w:r>
      <w:r w:rsidRPr="005465BB">
        <w:rPr>
          <w:rFonts w:ascii="Times New Roman" w:hAnsi="Times New Roman" w:cs="Times New Roman"/>
          <w:b/>
          <w:sz w:val="24"/>
          <w:szCs w:val="24"/>
        </w:rPr>
        <w:t>Программа строится на основе деятельностного подхода к обучению и позволяет реализовывать коррекционно-развивающий потенциал образования обучающихся с РАС и призвана способствовать развитию универсальных учебных действий, обеспечивающих обучающимся умение учиться.</w:t>
      </w:r>
    </w:p>
    <w:p w:rsidR="004F5F1A"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 xml:space="preserve"> Основная цель реализации программы</w:t>
      </w:r>
      <w:r w:rsidRPr="005465BB">
        <w:rPr>
          <w:rFonts w:ascii="Times New Roman" w:hAnsi="Times New Roman" w:cs="Times New Roman"/>
          <w:sz w:val="24"/>
          <w:szCs w:val="24"/>
        </w:rPr>
        <w:t xml:space="preserve"> формирования универсальных учебных действий состоит в формировании обучающегося с РАС как субъекта учебной деятельности.</w:t>
      </w:r>
    </w:p>
    <w:p w:rsidR="004F5F1A" w:rsidRPr="005465BB" w:rsidRDefault="00C870E5" w:rsidP="00C42D65">
      <w:pPr>
        <w:pStyle w:val="a3"/>
        <w:rPr>
          <w:rFonts w:ascii="Times New Roman" w:hAnsi="Times New Roman" w:cs="Times New Roman"/>
          <w:b/>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Задачами реализации программы являются:</w:t>
      </w:r>
    </w:p>
    <w:p w:rsidR="004F5F1A"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формирование мотивационного компонента учебной деятельности; </w:t>
      </w:r>
    </w:p>
    <w:p w:rsidR="004F5F1A"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овладение комплексом универсальных учебных действий, составляющих операционный компонент учебной деятельности;</w:t>
      </w:r>
    </w:p>
    <w:p w:rsidR="004F5F1A"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 развитие умений принимать цель и готовый план деятельности, планировать знакомую деятельность, контролировать и оценивать ее результаты в опоре на организационную помощь педагога.</w:t>
      </w:r>
    </w:p>
    <w:p w:rsidR="00C870E5" w:rsidRPr="005465BB" w:rsidRDefault="00C870E5" w:rsidP="00C42D65">
      <w:pPr>
        <w:pStyle w:val="a3"/>
        <w:rPr>
          <w:rFonts w:ascii="Times New Roman" w:hAnsi="Times New Roman" w:cs="Times New Roman"/>
          <w:b/>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 xml:space="preserve">Для реализации поставленной цели и соответствующих ей задач необходимо: </w:t>
      </w:r>
    </w:p>
    <w:p w:rsidR="00544662" w:rsidRPr="005465BB" w:rsidRDefault="00544662"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определить функции и состав универсальных учебных действий, учитывая психофизические особенности и своеобразие учебной деятельности обучающихся с РАС;  </w:t>
      </w:r>
    </w:p>
    <w:p w:rsidR="00544662" w:rsidRPr="005465BB" w:rsidRDefault="00544662"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определить связи универсальных учебных действий с содержанием учебных предметов. </w:t>
      </w:r>
    </w:p>
    <w:p w:rsidR="00A95FC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Программа формирования универсальных учебных действий у обучающихся с РАС должна содержать:</w:t>
      </w:r>
      <w:r w:rsidRPr="005465BB">
        <w:rPr>
          <w:rFonts w:ascii="Times New Roman" w:hAnsi="Times New Roman" w:cs="Times New Roman"/>
          <w:sz w:val="24"/>
          <w:szCs w:val="24"/>
        </w:rPr>
        <w:t xml:space="preserve"> </w:t>
      </w:r>
    </w:p>
    <w:p w:rsidR="00A95FCF" w:rsidRPr="005465BB" w:rsidRDefault="00A95FC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описание ценностных ориентиров образования обучающихся с РАС на уровне начального общего образования; </w:t>
      </w:r>
    </w:p>
    <w:p w:rsidR="00A95FCF" w:rsidRPr="005465BB" w:rsidRDefault="00A95FC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связь универсальных учебных действий с содержанием учебных предметов;</w:t>
      </w:r>
    </w:p>
    <w:p w:rsidR="00A95FCF" w:rsidRPr="005465BB" w:rsidRDefault="00A95FC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характеристики личностных, регулятивных, познавательных, коммуникативных универсальных учебных действий обучающихся с РАС; </w:t>
      </w:r>
    </w:p>
    <w:p w:rsidR="00A95FCF" w:rsidRPr="005465BB" w:rsidRDefault="00A95FC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типовые задачи формирования личностных, регулятивных, познавательных, коммуникативных универсальных учебных действий; </w:t>
      </w:r>
    </w:p>
    <w:p w:rsidR="00A95FCF" w:rsidRPr="005465BB" w:rsidRDefault="00A95FC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описание преемственности программы формирования универсальных учебных действий при переходе обучающихся с РАС от дошкольного к начальному общему образованию.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Сформированность универсальных учебных действий у обучающихся на ступени начального общего образования должна быть определена на этапе завершения обучения в начальной школе. Программа формирования универсальных учебных действий самостоятельно разрабатывается образовательной организацией на основе программы, разработанной для общеобразовательной школы, с учетом специфики образовательных потребностей обучающихся с РАС.      </w:t>
      </w:r>
    </w:p>
    <w:p w:rsidR="003F19F5" w:rsidRPr="005465BB" w:rsidRDefault="003F19F5" w:rsidP="00C42D65">
      <w:pPr>
        <w:pStyle w:val="a3"/>
        <w:rPr>
          <w:rFonts w:ascii="Times New Roman" w:hAnsi="Times New Roman" w:cs="Times New Roman"/>
          <w:sz w:val="24"/>
          <w:szCs w:val="24"/>
        </w:rPr>
      </w:pPr>
    </w:p>
    <w:p w:rsidR="003F19F5" w:rsidRPr="005465BB" w:rsidRDefault="00C870E5" w:rsidP="003F19F5">
      <w:pPr>
        <w:pStyle w:val="a3"/>
        <w:jc w:val="center"/>
        <w:rPr>
          <w:rFonts w:ascii="Times New Roman" w:hAnsi="Times New Roman" w:cs="Times New Roman"/>
          <w:b/>
          <w:sz w:val="24"/>
          <w:szCs w:val="24"/>
        </w:rPr>
      </w:pPr>
      <w:r w:rsidRPr="005465BB">
        <w:rPr>
          <w:rFonts w:ascii="Times New Roman" w:hAnsi="Times New Roman" w:cs="Times New Roman"/>
          <w:b/>
          <w:sz w:val="24"/>
          <w:szCs w:val="24"/>
        </w:rPr>
        <w:t xml:space="preserve">Программы учебных предметов, курсов  </w:t>
      </w:r>
    </w:p>
    <w:p w:rsidR="003F19F5" w:rsidRPr="005465BB" w:rsidRDefault="00C870E5" w:rsidP="003F19F5">
      <w:pPr>
        <w:pStyle w:val="a3"/>
        <w:jc w:val="center"/>
        <w:rPr>
          <w:rFonts w:ascii="Times New Roman" w:hAnsi="Times New Roman" w:cs="Times New Roman"/>
          <w:b/>
          <w:sz w:val="24"/>
          <w:szCs w:val="24"/>
        </w:rPr>
      </w:pPr>
      <w:r w:rsidRPr="005465BB">
        <w:rPr>
          <w:rFonts w:ascii="Times New Roman" w:hAnsi="Times New Roman" w:cs="Times New Roman"/>
          <w:b/>
          <w:sz w:val="24"/>
          <w:szCs w:val="24"/>
        </w:rPr>
        <w:t>коррекционно-развивающей области</w:t>
      </w:r>
      <w:r w:rsidR="003F19F5" w:rsidRPr="005465BB">
        <w:rPr>
          <w:rFonts w:ascii="Times New Roman" w:hAnsi="Times New Roman" w:cs="Times New Roman"/>
          <w:b/>
          <w:sz w:val="24"/>
          <w:szCs w:val="24"/>
        </w:rPr>
        <w:t>.</w:t>
      </w:r>
    </w:p>
    <w:p w:rsidR="00C870E5" w:rsidRPr="005465BB" w:rsidRDefault="00C870E5" w:rsidP="003F19F5">
      <w:pPr>
        <w:pStyle w:val="a3"/>
        <w:jc w:val="center"/>
        <w:rPr>
          <w:rFonts w:ascii="Times New Roman" w:hAnsi="Times New Roman" w:cs="Times New Roman"/>
          <w:b/>
          <w:sz w:val="24"/>
          <w:szCs w:val="24"/>
        </w:rPr>
      </w:pPr>
      <w:r w:rsidRPr="005465BB">
        <w:rPr>
          <w:rFonts w:ascii="Times New Roman" w:hAnsi="Times New Roman" w:cs="Times New Roman"/>
          <w:b/>
          <w:sz w:val="24"/>
          <w:szCs w:val="24"/>
        </w:rPr>
        <w:t xml:space="preserve"> Основное содержание учебных предметов</w:t>
      </w:r>
      <w:r w:rsidR="003F19F5" w:rsidRPr="005465BB">
        <w:rPr>
          <w:rFonts w:ascii="Times New Roman" w:hAnsi="Times New Roman" w:cs="Times New Roman"/>
          <w:b/>
          <w:sz w:val="24"/>
          <w:szCs w:val="24"/>
        </w:rPr>
        <w:t>.</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Программы отдельных учебных предметов, курсов должны обеспечивать достижение планируемых результатов (личностных, метапредметных, предметных) освоения АООП НОО обучающихся с РАС. </w:t>
      </w:r>
    </w:p>
    <w:p w:rsidR="00E231B8"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 xml:space="preserve">Основное содержание учебных предметов </w:t>
      </w:r>
    </w:p>
    <w:p w:rsidR="006038A4"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1. Русский язык</w:t>
      </w:r>
      <w:r w:rsidR="00E231B8"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Виды речевой деятельности</w:t>
      </w:r>
      <w:r w:rsidR="00E231B8" w:rsidRPr="005465BB">
        <w:rPr>
          <w:rFonts w:ascii="Times New Roman" w:hAnsi="Times New Roman" w:cs="Times New Roman"/>
          <w:sz w:val="24"/>
          <w:szCs w:val="24"/>
        </w:rPr>
        <w:t>.</w:t>
      </w:r>
      <w:r w:rsidRPr="005465BB">
        <w:rPr>
          <w:rFonts w:ascii="Times New Roman" w:hAnsi="Times New Roman" w:cs="Times New Roman"/>
          <w:sz w:val="24"/>
          <w:szCs w:val="24"/>
        </w:rPr>
        <w:t xml:space="preserve"> Слушание. Осознание цели и ситуации устного общения. Адекватное восприятие звучащей речи. Понимание на слух информации, содержащейся в предъявляемом тексте, передача его содержания по вопросам. Говорение. Выбор языковых средств в соответствии с целями и условиями общения для эффективного решения коммуникативной задачи. Практическое овладение диалогической формой речи. Практическое овладение устными монологическими высказываниями в соответствии с учебной задачей (описание, повествование, рассуждение). Овладение нормами речевого этикета в ситуациях учебного и бытового общения (приветствие, прощание, извинение, благодарность, обращение с просьбой). Соблюдение орфоэпических норм и правильной интонации. </w:t>
      </w:r>
    </w:p>
    <w:p w:rsidR="006038A4"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lastRenderedPageBreak/>
        <w:t xml:space="preserve">Чтение. Понимание учебного текста. Выборочное чтение с целью нахождения необходимого материала. Нахождение информации, заданной в тексте в явном виде. Формулирование простых выводов на основе информации, содержащейся в тексте. Обобщение содержащейся в тексте информации.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Письмо. Письмо букв, буквосочетаний, слогов, слов, предложений в системе обучения грамоте. Овладение разборчивым, аккуратным письмом с учётом гигиенических требований к этому виду учебной работы. Списывание, письмо под диктовку в соответствии с изученными правилами. Письменное изложение содержания прослушанного и прочитанного текста. Создание небольших собственных текстов по интересной детям тематике (на основе впечатлений, литературных произведений, сюжетных картин, серий картин, просмотра фрагмента видеозаписи и т.п.). Обучение грамоте </w:t>
      </w:r>
    </w:p>
    <w:p w:rsidR="006038A4"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Фонетика. Звуки речи. Осознание единства звукового состава слова и его значения. Установление числа и последовательности звуков в слове. Сопоставление слов, различающихся одним или несколькими звуками. Различение гласных и согласных звуков, гласных ударных и безударных, согласных твёрдых и мягких, звонких и глухих. Слог как минимальная произносительная единица. Деление слов на слоги. Определение места ударения. Графика. Различение звука и буквы: буква как знак звука. Овладение позиционным способом обозначения звуков буквами. Буквы гласных как показатель твёрдости—мягкости согласных звуков. Функция букв е, ё, ю, я. Мягкий знак как показатель мягкости предшествующего согласного звука. Знакомство с русским алфавитом как последовательностью букв.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Чтение. Формирование навыка слогового чтения (ориентация на букву, обозначающую гласный звук). Плавное слоговое чтение и чтение целыми словами со скоростью, соответствующей индивидуальному темпу ребёнка. Осознанное чтение слов, словосочетаний, предложений и коротких текстов. Чтение с интонациями и паузами в соответствии со знаками препинания. Развитие осознанности и выразительности чтения на материале небольших текстов и стихотворений. Знакомство с орфоэпическим чтением (при переходе к чтению целыми словами). Орфографическое чтение (проговаривание) как средство самоконтроля при письме под диктовку и при списывании. Письмо. Усвоение гигиенических требований при письме. Развитие мелкой моторики пальцев и свободы движения руки. Развитие умения ориентироваться на пространстве листа в тетради и на пространстве классной доски.  Овладение начертанием письменных прописных (заглавных) и строчных букв. Письмо букв, буквосочетаний, слогов, слов, предложений с соблюдением гигиенических норм. Овладение разборчивым, аккуратным письмом. Письмо под диктовку слов и предложений, написание которых не расходится с их </w:t>
      </w:r>
      <w:r w:rsidR="006038A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произношением. Усвоение приёмов и последовательности правильного списывания текста. Проверка написанного при помощи сличения с текстом- образом и послогового чтения написанных слов. Правильное оформление написанных предложений (большая буква в начале предложения, точка в конце). Выработка навыка писать большую букву в именах людей и кличках животных. Понимание функции небуквенных графических средств: пробела между словами, знака переноса. Слово и предложение. Восприятие слова как объекта изучения, материала для анализа. Наблюдение над значением слова. Различение слова и предложения. Работа с предложением: выделение слов, изменение их порядка. Интонация в предложении. Моделирование предложения в соответствии с заданной интонацией.  Орфография. Знакомство с правилами правописания и их применение: раздельное написание слов; обозначение гласных после шипящих (ча—ща, чу—щу, жи—ши); прописная (заглавная) буква в начале предложения, в именах собственных; перенос слов по слогам без стечения согласных; знаки препинания в конце предложения. Развитие речи. Понимание прочитанного текста при самостоятельном чтении вслух и при его прослушивании. Составление небольших рассказов повествовательного характера по серии сюжетных картинок, материалам собственных игр, занятий, наблюдений. Систематический курс Фонетика и орфоэпия. Гласные и согласные звуки, различение гласных и согласных звуков. Мягкие и твердые согласные звуки, различение мягких и твёрдых согласных звуков, определение парных и непарных по твёрдости — мягкости согласных звуков. Звонкие и глухие согласные звуки, различение звонких и глухих согласных звуков, определение парных и непарных по звонкости—глухости согласных звуков. Ударение, нахождение в слове ударных и безударных гласных звуков. Деление слов на слоги. Определение </w:t>
      </w:r>
      <w:r w:rsidR="006038A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качественной </w:t>
      </w:r>
      <w:r w:rsidRPr="005465BB">
        <w:rPr>
          <w:rFonts w:ascii="Times New Roman" w:hAnsi="Times New Roman" w:cs="Times New Roman"/>
          <w:sz w:val="24"/>
          <w:szCs w:val="24"/>
        </w:rPr>
        <w:lastRenderedPageBreak/>
        <w:t xml:space="preserve">характеристики звука: гласный — согласный; гласный ударный — безударный; согласный твёрдый — мягкий, парный — непарный; согласный звонкий — глухой, парный — непарный. Произношение звуков и сочетаний звуков в соответствии с нормами современного русского литературного языка. Фонетический разбор слова. Графика. Различение звука и буквы: буква как знак звука. Овладение позиционным способом обозначения звуков буквами. Обозначение на письме твёрдости и мягкости согласных звуков. Буквы гласных как показатель твёрдости—мягкости согласных звуков. Функция букв е, ё, ю, я. Мягкий знак как показатель мягкости предшествующего согласного звука. Использование на письме разделительных ъ и ь. Установление соотношения звукового и буквенного состава слова в словах типа стол, конь; в словах с йотированными гласными е, ё, ю, я; в словах с непроизносимыми согласными. Использование небуквенных графических средств: пробела между словами, знака переноса, абзаца. Знакомство с русским алфавитом как последовательностью букв. Знание алфавита: правильное название букв, знание их последовательности. Использование алфавита при работе со словарями, справочниками, каталогами: умение найти слово в школьном орфографическом словаре по первой букве, умение расположить слова в алфавитном порядке (например, фамилии, имена). Состав слова (морфемика).  Общее понятие о частях слова: корне, приставке, суффиксе, окончании. Выделение в словах с однозначно выделяемыми морфемами окончания, корня, приставки, суффикса. Корень, общее понятие о корне слова. Однокоренные слова, овладение понятием «родственные (однокоренные) слова». Выделение корней в однокоренных (родственных) словах. Наблюдение за единообразием написания корней (корм — кормить — кормушка, лес — лесник — лесной). Различение однокоренных слов и различных форм одного и того же слова.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Представление о значении суффиксов и приставок. Умение отличать приставку от предлога. Умение подбирать однокоренные слова с приставками и суффиксами. Различение изменяемых и неизменяемых слов. Разбор слова по составу. Морфология. Общие сведения о частях речи: имя существительное, имя прилагательное, местоимение, глагол, предлог. Деление частей речи на самостоятельные и служебные. Имя существительное. Его значение и употребление в речи. Вопросы, различение имён существительных, отвечающих на вопросы «кто?» и «что?». Умение опознавать имена собственные. Род существительных: мужской, женский, средний. Различение имён существительных мужского, женского и среднего рода. Изменение имен существительных по числам.  Изменение имен существительных по падежам в единственном числе (склонение). 1, 2, 3-е склонение, определение принадлежности имён существительных к 1, 2, 3­му склонению. Определение падежа, в котором употреблено имя существительное. Умение правильно употреблять предлоги с именами существительными в различных падежах. Склонение имен существительных во множественном числе.  Морфологический разбор имён существительных. Имя прилагательное. Его значение и употребление в речи, вопросы. Изменение имен прилагательных по родам, числам и падежам, в сочетании с существительными (кроме прилагательных на -ий, -ья, -ье, -ов, -ин). Морфологический разбор имён прилагательных. Местоимение. Общее представление о местоимении. Личные местоимения, значение и употребление в речи. Личные местоимения 1, 2, 3­го лица единственного и множественного числа. Склонение личных местоимений. Правильное употребление местоимений в речи (меня, мною, у него, с ней, о нем).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Глагол. Его значение и употребление в речи, вопросы. Общее понятие о неопределенной форме глагола. Различение глаголов, отвечающих на вопросы «что сделать?» и «что делать?». Время глагола: настоящее, прошедшее, будущее. Изменение глаголов по лицам и числам в настоящем и будущем времени (спряжение). Способы определения I и II спряжения глаголов (практическое овладение). Изменение глаголов в прошедшем времени по родам и числам. Морфологический разбор глаголов. Предлог. Знакомство с наиболее употребительными предлогами. Функция предлогов: образование падежных форм имён существительных и местоимений. Отличие п</w:t>
      </w:r>
      <w:r w:rsidR="004B3A9F" w:rsidRPr="005465BB">
        <w:rPr>
          <w:rFonts w:ascii="Times New Roman" w:hAnsi="Times New Roman" w:cs="Times New Roman"/>
          <w:sz w:val="24"/>
          <w:szCs w:val="24"/>
        </w:rPr>
        <w:t>редлогов от приставок. Лексика</w:t>
      </w:r>
      <w:r w:rsidRPr="005465BB">
        <w:rPr>
          <w:rFonts w:ascii="Times New Roman" w:hAnsi="Times New Roman" w:cs="Times New Roman"/>
          <w:sz w:val="24"/>
          <w:szCs w:val="24"/>
        </w:rPr>
        <w:t xml:space="preserve">. Выявление слов, значение которых требует уточнения. Определение значения слова по тексту или уточнение значения с помощью толкового словаря. Представление об однозначных и многозначных словах, о прямом и переносном значении слова. Наблюдение за использованием в речи синонимов и антонимов. Синтаксис. Различение предложения, словосочетания, слова. Умение выделить словосочетания (пары слов), связанные между собой по смыслу (без предлога и с предлогом); составить предложение с изученными грамматическими </w:t>
      </w:r>
      <w:r w:rsidRPr="005465BB">
        <w:rPr>
          <w:rFonts w:ascii="Times New Roman" w:hAnsi="Times New Roman" w:cs="Times New Roman"/>
          <w:sz w:val="24"/>
          <w:szCs w:val="24"/>
        </w:rPr>
        <w:lastRenderedPageBreak/>
        <w:t xml:space="preserve">формами и распространить предложение. Предложения по цели высказывания: повествовательные, вопросительные и побудительные; по эмоциональной окраске (интонации): восклицательные и невосклицательные. Выделение голосом важного по смыслу слова в предложении. Главные члены предложения: подлежащее и сказуемое. Второстепенные члены предложения (без разделения на виды). Нахождение главных членов предложения. Различение главных и второстепенных членов предложения. Установление связи (при помощи смысловых вопросов) между словами в словосочетании и предложении. </w:t>
      </w:r>
    </w:p>
    <w:p w:rsidR="00C870E5" w:rsidRPr="005465BB" w:rsidRDefault="004B3A9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Изучается во всех разделах курса.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Предложения с однородными членами с союзами и (без перечисления), а, но и без союзов. Использование интонации перечисления в предложениях с однородными членами, запятая при перечислении. Умение составить предложения с однородными членами без союзов и с союзами и, а, но.  Знакомство со сложным предложением. Сложные предложения, состоящие из двух простых. Различение простых и сложных предложений. Запятая в сложных предложениях. Умение составить сложное предложение и поставить запятую перед союзами и, а, но.  Орфография и пунктуация. Формирование орфографической зоркости. Использование орфографического словаря. </w:t>
      </w:r>
      <w:r w:rsidRPr="005465BB">
        <w:rPr>
          <w:rFonts w:ascii="Times New Roman" w:hAnsi="Times New Roman" w:cs="Times New Roman"/>
          <w:b/>
          <w:sz w:val="24"/>
          <w:szCs w:val="24"/>
        </w:rPr>
        <w:t>Применение правил</w:t>
      </w:r>
      <w:r w:rsidR="004B3A9F" w:rsidRPr="005465BB">
        <w:rPr>
          <w:rFonts w:ascii="Times New Roman" w:hAnsi="Times New Roman" w:cs="Times New Roman"/>
          <w:b/>
          <w:sz w:val="24"/>
          <w:szCs w:val="24"/>
        </w:rPr>
        <w:t xml:space="preserve"> правописания:</w:t>
      </w:r>
    </w:p>
    <w:p w:rsidR="004B3A9F" w:rsidRPr="005465BB" w:rsidRDefault="004B3A9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сочетания жи—ши</w:t>
      </w:r>
      <w:r w:rsidR="00C870E5" w:rsidRPr="005465BB">
        <w:rPr>
          <w:rFonts w:ascii="Times New Roman" w:hAnsi="Times New Roman" w:cs="Times New Roman"/>
          <w:sz w:val="24"/>
          <w:szCs w:val="24"/>
        </w:rPr>
        <w:t>, ча—ща, чу—щу в положении под ударением;</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сочетания чк—чн, чт, щн;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перенос слов; прописная буква в начале предложения, в именах собственных; проверяемые безударные гласные в корне слова;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парные звонкие и глухие согласные в корне слова;</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непроизносимые согласные;</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непроверяемые гласные и согласные в корне слова (на ограниченном перечне слов);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гласные и согласные в неизменяемых на письме приставках; разделительные</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ъ и ь;</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мягкий знак после шипящих на конце имён существительных (ночь, нож, рожь, мышь);</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безударные падежные окончания имён существительных (кроме существительных на ­мя, ­ий, ­ья, ­ье, ­ия, ­ов, ­ин);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безударные окончания имён прилагательных;</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раздельное написание предлогов с личными местоимениями; </w:t>
      </w:r>
    </w:p>
    <w:p w:rsidR="00C870E5" w:rsidRPr="005465BB" w:rsidRDefault="004B3A9F"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Для предупреждения ошибок при письме целесообразно предусмотреть случаи типа «желток», «железный».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не с глаголами;</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мягкий знак после шипящих на конце глаголов в форме 2­го лица единственного числа (пишешь, учишь);</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мягкий знак в глаголах в сочетании ­ться;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безударные личные окончания глаголов;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раздельное написание предлогов с другими словами;</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знаки препинания в конце предложения: точка, вопросительный и восклицательный знаки; </w:t>
      </w:r>
    </w:p>
    <w:p w:rsidR="004B3A9F"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знаки препинания (запятая) в предложениях с однородными членами.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Развитие речи Осознание ситуации общения: с какой целью, с кем и где происходит общение. Практическое овладение диалогической формой речи. Выражение собственного мнения. Овладение нормами речевого этикета в ситуациях учебного и бытового общения (приветствие, прощание, извинение, благодарность, обращение с просьбой).  Овладение краткими и полными ответами на вопросы. Составление вопросов устно и письменно. Составление диалогов в форме вопросов и ответов. Практическое овладение устными монологическими высказываниями на определённую тему с использованием разных типов речи (повествование, описание). Составление и запись рассказов повествовательного характера по сюжетным картинкам, с помощью вопросов; составление сюжетных рассказов по готовому плану (в форме вопросов, повествовательных предложений). Введение в рассказы элементов описания. Построение устного ответа по учебному материалу (специфика учебно-деловой речи). Текст. Признаки текста. Смысловое единство предложений в тексте. Заглавие текста. Последовательность предложений в тексте. Последовательность частей текста (абзацев). </w:t>
      </w:r>
    </w:p>
    <w:p w:rsidR="00F32079"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lastRenderedPageBreak/>
        <w:t xml:space="preserve">Комплексная работа над структурой текста: озаглавливание, корректирование порядка предложений и частей текста (абзацев). План текста. Составление планов к данным текстам.  Типы текстов: описание, повествование, рассуждение, их особенности. Знакомство с жанрами письма и поздравления. Создание собственных текстов и корректирование заданных текстов с учётом точности, правильности, богатства и выразительности письменной речи; использование в текстах синонимов и антонимов. Понятие об изложении и сочинении. Изложение под руководством учителя, по готовому и коллективно составленному плану. Подробный и сжатый рассказ (сочинение) по картинке и серии картинок. </w:t>
      </w:r>
    </w:p>
    <w:p w:rsidR="00F32079" w:rsidRPr="005465BB" w:rsidRDefault="00F32079" w:rsidP="00C42D65">
      <w:pPr>
        <w:pStyle w:val="a3"/>
        <w:rPr>
          <w:rFonts w:ascii="Times New Roman" w:hAnsi="Times New Roman" w:cs="Times New Roman"/>
          <w:sz w:val="24"/>
          <w:szCs w:val="24"/>
        </w:rPr>
      </w:pPr>
    </w:p>
    <w:p w:rsidR="00F32079"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b/>
          <w:sz w:val="24"/>
          <w:szCs w:val="24"/>
        </w:rPr>
        <w:t>2. Литературное чтение</w:t>
      </w:r>
      <w:r w:rsidR="00F32079" w:rsidRPr="005465BB">
        <w:rPr>
          <w:rFonts w:ascii="Times New Roman" w:hAnsi="Times New Roman" w:cs="Times New Roman"/>
          <w:sz w:val="24"/>
          <w:szCs w:val="24"/>
        </w:rPr>
        <w:t>.</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 Виды речевой и читательской деятельности Аудирование (слушание). Восприятие на слух звучащей речи (высказывание собеседника, чтение различных текстов). Адекватное понимание содержания звучащей речи, умение отвечать на вопросы по содержанию услышанного произведения, определение последовательности событий, осознание цели речевого высказывания, умение задавать вопрос по услышанному учебному, научно-познавательному и художественному произведению. Чтение Чтение вслух. Постепенный переход от слогового к плавному осмысленному правильному чтению целыми словами вслух (скорость чтения в соответствии с индивидуальным темпом чтения), постепенное увеличение скорости чтения, позволяющей осознать текст. Соблюдение орфоэпических и интонационных норм чтения. Чтение предложений с интонационным выделением знаков препинания.  Чтение про себя. Осознание смысла произведения при чтении про себя (доступных по объёму и жанру произведений). Умение находить в тексте необходимую информацию.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Работа с разными видами текста. Общее представление о разных видах текста: художественный, учебный, научно-популярный, их сравнение. Определение целей создания этих видов текста. Особенности фольклорного текста. Практическое освоение умения отличать текст от набора предложений. Прогнозирование содержания книги по её названию и оформлению. Самостоятельное деление текста на смысловые части, их озаглавливание. Умение работать с разными видами информации. Участие в коллективном обсуждении: умение отвечать на вопросы, выступать по теме, слушать выступления товарищей, дополнять ответы по ходу беседы, используя текст. Привлечение справочных и иллюстративно­изобразительных материалов. Библиографическая культура. Книга как особый вид искусства. Книга как источник необходимых знаний. Книга учебная, художественная, справочная. Элементы книги: содержание или оглавление, титульный лист, аннотация, иллюстрации. Виды информации в книге: научная, художественная (с опорой на внешние показатели книги, её справочно­иллюстративный материал). Типы книг (изданий): книга-произведение, книга-сборник, собрание сочинений, периодическая печать, справочные издания (справочники, словари, энциклопедии). Выбор книг на основе рекомендованного списка, картотеки, открытого доступа к детским книгам в библиотеке. Алфавитный каталог. Самостоятельное пользование соответствующими возрасту словарями и справочной литературой. Работа с текстом художественного произведения. Понимание заглавия произведения, его адекватное соотношение с содержанием. Определение особенностей художественного текста: своеобразие выразительных средств языка (с помощью учителя). Осознание того, что фольклор есть выражение общечеловеческих нравственных правил и отношений. </w:t>
      </w:r>
    </w:p>
    <w:p w:rsidR="00C870E5" w:rsidRPr="005465BB" w:rsidRDefault="00C870E5" w:rsidP="00C42D65">
      <w:pPr>
        <w:pStyle w:val="a3"/>
        <w:rPr>
          <w:rFonts w:ascii="Times New Roman" w:hAnsi="Times New Roman" w:cs="Times New Roman"/>
          <w:sz w:val="24"/>
          <w:szCs w:val="24"/>
        </w:rPr>
      </w:pPr>
      <w:r w:rsidRPr="005465BB">
        <w:rPr>
          <w:rFonts w:ascii="Times New Roman" w:hAnsi="Times New Roman" w:cs="Times New Roman"/>
          <w:sz w:val="24"/>
          <w:szCs w:val="24"/>
        </w:rPr>
        <w:t xml:space="preserve">Понимание нравственного содержания прочитанного, осознание мотивации поведения героев, анализ поступков героев с точки зрения норм морали. Осознание понятия «Родина», представления о проявлении любви к Родине в литературе разных народов (на примере народов России). Схожесть тем, идей, героев в фольклоре разных народов. Самостоятельное воспроизведение текста с использованием выразительных средств языка: последовательное воспроизведение эпизода с использованием специфической для данного произведения лексики (по вопросам учителя), рассказ по иллюстрациям, пересказ. Характеристика героя произведения. Нахождение в тексте слов и выражений, характеризующих героя и событие. Анализ (с помощью учителя), мотивы поступка персонажа. Сопоставление поступков героев по аналогии или по контрасту. Выявление авторского отношения к герою на основе анализа текста, авторских помет, имён героев. Характеристика героя произведения. Портрет, характер героя, выраженные через поступки и речь. Освоение разных видов пересказа художественного текста: подробный, выборочный и краткий (передача основных мыслей). </w:t>
      </w:r>
      <w:r w:rsidRPr="005465BB">
        <w:rPr>
          <w:rFonts w:ascii="Times New Roman" w:hAnsi="Times New Roman" w:cs="Times New Roman"/>
          <w:sz w:val="24"/>
          <w:szCs w:val="24"/>
        </w:rPr>
        <w:lastRenderedPageBreak/>
        <w:t xml:space="preserve">Подробный пересказ текста: определение главной мысли фрагмента, выделение опорных или ключевых слов, озаглавливание, подробный пересказ эпизода; деление текста на части, озаглавливание каждой части и всего текста, составление плана в виде назывных предложений из текста, в виде вопросов, в виде самостоятельно сформулированного высказывания. Самостоятельный выборочный пересказ по заданному фрагменту: характеристика героя произведения (отбор слов, выражений в тексте, позволяющих составить рассказ о герое), описание места действия (выбор слов, выражений в тексте, позволяющих составить данное описание на основе текста).  Работа с учебными, научно­популярными и другими текстами. Понимание заглавия произведения; адекватное соотношение с его </w:t>
      </w:r>
      <w:r w:rsidR="0038653A"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содержанием. Определение особенностей учебного и научно­популярного текстов (передача информации). Деление текста на части. Определение микротем. Ключевые или опорные слова. Воспроизведение текста с опорой на ключевые слова, модель, схему. Подробный пересказ текста. Краткий пересказ текста (выделение главного в содержании текста). Говорение (культура речевого общения) Осознание диалога как вида речи. Особенности диалогического общения: понимать вопросы, отвечать на них и самостоятельно задавать вопросы по тексту; выслушивать, не перебивая, собеседника и в вежливой форме высказывать свою точку зрения по обсуждаемому произведению (учебному, научно­познавательному, художественному тексту). Использование норм речевого этикета в условиях внеучебного общения.  Работа со словом (распознание прямого и переносного значения слов, их многозначности), пополнение активного словарного запаса. Монолог как форма речевого высказывания. Монологическое речевое высказывание небольшого объёма с опорой на авторский текст, по предложенной теме или в виде (форме) ответа на вопрос. Отражение основной мысли текста в высказывании. Передача содержания прочитанного или прослушанного с учётом специфики учебного и художественного текста. Передача впечатлений (из повседневной жизни, от художественного произведения, произведения изобразительного искусства) в рассказе (описание, рассуждение, повествование). Построение плана собственного высказывания. Отбор и использование выразительных средств языка (синонимы, антонимы, сравнение) с учётом особенностей монологического высказывания. Письмо (культура письменной речи) Нормы письменной речи: соответствие содержания заголовку (отражение темы, места действия, характеров героев), использование выразительных средств языка (синонимы, антонимы, сравнение) в мини­сочинениях (повествование, описание, рассуждение), рассказ на заданную тему, отзыв. </w:t>
      </w:r>
    </w:p>
    <w:p w:rsidR="00BB70FA" w:rsidRPr="005465BB" w:rsidRDefault="00C870E5" w:rsidP="006029BB">
      <w:pPr>
        <w:pStyle w:val="a3"/>
        <w:rPr>
          <w:rFonts w:ascii="Times New Roman" w:hAnsi="Times New Roman" w:cs="Times New Roman"/>
          <w:sz w:val="24"/>
          <w:szCs w:val="24"/>
        </w:rPr>
      </w:pPr>
      <w:r w:rsidRPr="005465BB">
        <w:rPr>
          <w:rFonts w:ascii="Times New Roman" w:hAnsi="Times New Roman" w:cs="Times New Roman"/>
          <w:sz w:val="24"/>
          <w:szCs w:val="24"/>
        </w:rPr>
        <w:t>Круг детского чтения Произведения устного народного творчества разных народов России. Произведения классиков отечественной литературы XIX—ХХ вв., классиков детской литературы, произведения современной отечественной (с учётом многонационального характера России) и зарубежной литературы, доступные для восприятия младших школьников с задержкой психического развития. Представленность разных видов книг: историческая, приключенческая, фан</w:t>
      </w:r>
      <w:r w:rsidR="00BB70FA" w:rsidRPr="005465BB">
        <w:rPr>
          <w:rFonts w:ascii="Times New Roman" w:hAnsi="Times New Roman" w:cs="Times New Roman"/>
          <w:sz w:val="24"/>
          <w:szCs w:val="24"/>
        </w:rPr>
        <w:t xml:space="preserve">тастическая, научно­популярная, </w:t>
      </w:r>
      <w:r w:rsidRPr="005465BB">
        <w:rPr>
          <w:rFonts w:ascii="Times New Roman" w:hAnsi="Times New Roman" w:cs="Times New Roman"/>
          <w:sz w:val="24"/>
          <w:szCs w:val="24"/>
        </w:rPr>
        <w:t>справочно­энциклопедическая литература; детские периодические издания</w:t>
      </w:r>
    </w:p>
    <w:p w:rsidR="00C870E5" w:rsidRPr="005465BB" w:rsidRDefault="00C870E5" w:rsidP="006029BB">
      <w:pPr>
        <w:pStyle w:val="a3"/>
        <w:rPr>
          <w:rFonts w:ascii="Times New Roman" w:hAnsi="Times New Roman" w:cs="Times New Roman"/>
          <w:sz w:val="24"/>
          <w:szCs w:val="24"/>
        </w:rPr>
      </w:pPr>
      <w:r w:rsidRPr="005465BB">
        <w:rPr>
          <w:rFonts w:ascii="Times New Roman" w:hAnsi="Times New Roman" w:cs="Times New Roman"/>
          <w:sz w:val="24"/>
          <w:szCs w:val="24"/>
        </w:rPr>
        <w:t xml:space="preserve">(по выбору). Основные темы детского чтения: фольклор разных народов, произведения о Родине, природе, детях, братьях наших меньших, труде, добре и зле, хороших и плохих поступках, юмористические произведения. Литературоведческая пропедевтика (практическое освоение) Нахождение в тексте, определение значения в художественной речи (с помощью учителя) средств выразительности: синонимов, антонимов, эпитетов, сравнений, метафор, гипербол. Ориентировка в литературных понятиях: художественное произведение, автор (рассказчик), сюжет, тема; герой произведения: его портрет, речь, поступки, мысли; отношение автора к герою. Прозаическая и стихотворная речь: узнавание, различение, выделение особенностей стихотворного произведения (ритм, рифма). Фольклор и авторские художественные произведения (различение). Жанровое разнообразие произведений. Малые фольклорные формы (колыбельные песни, потешки, пословицы и поговорки, загадки) — узнавание, различение, определение основного смысла. Сказки (о животных, бытовые, волшебные). Художественные особенности сказок: лексика, построение (композиция). Литературная (авторская) сказка. Рассказ, стихотворение, басня — общее представление о жанре, особенностях построения и выразительных средствах. </w:t>
      </w:r>
    </w:p>
    <w:p w:rsidR="004060C3" w:rsidRPr="005465BB" w:rsidRDefault="00C870E5" w:rsidP="004060C3">
      <w:pPr>
        <w:rPr>
          <w:rFonts w:ascii="Times New Roman" w:hAnsi="Times New Roman" w:cs="Times New Roman"/>
          <w:sz w:val="24"/>
          <w:szCs w:val="24"/>
        </w:rPr>
      </w:pPr>
      <w:r w:rsidRPr="005465BB">
        <w:rPr>
          <w:rFonts w:ascii="Times New Roman" w:hAnsi="Times New Roman" w:cs="Times New Roman"/>
          <w:sz w:val="24"/>
          <w:szCs w:val="24"/>
        </w:rPr>
        <w:t xml:space="preserve">Творческая деятельность обучающихся (на основе литературных произведений) Интерпретация текста литературного произведения в творческой деятельности учащихся: чтение по ролям, </w:t>
      </w:r>
      <w:r w:rsidRPr="005465BB">
        <w:rPr>
          <w:rFonts w:ascii="Times New Roman" w:hAnsi="Times New Roman" w:cs="Times New Roman"/>
          <w:sz w:val="24"/>
          <w:szCs w:val="24"/>
        </w:rPr>
        <w:lastRenderedPageBreak/>
        <w:t xml:space="preserve">инсценирование, драматизация; устное словесное рисование, знакомство с различными способами работы с деформированным текстом и использование их (установление причинно­следственных связей, последовательности событий: соблюдение этапности в выполнении действий); изложение с элементами сочинения, создание собственного текста на основе художественного произведения (текст по аналогии), репродукций картин художников, по серии иллюстраций к произведению или на основе личного опыта.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b/>
          <w:sz w:val="24"/>
          <w:szCs w:val="24"/>
        </w:rPr>
        <w:t>3. Математика</w:t>
      </w:r>
      <w:r w:rsidRPr="005465BB">
        <w:rPr>
          <w:rFonts w:ascii="Times New Roman" w:hAnsi="Times New Roman" w:cs="Times New Roman"/>
          <w:sz w:val="24"/>
          <w:szCs w:val="24"/>
        </w:rPr>
        <w:t>.</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 Числа и величины Счёт предметов. Чтение и запись чисел от нуля до миллиона. Классы и разряды. Представление многозначных чисел в виде суммы разрядных слагаемых. Сравнение и упорядочение чисел, знаки сравнения. Измерение величин; сравнение и упорядочение величин. Единицы массы (грамм, килограмм, центнер, тонна), вместимости (литр), времени (секунда, минута, час). Соотношения между единицами измерения однородных величин. Сравнение и упорядочение однородных величин. Доля величины (половина, треть, четверть, десятая, сотая, тысячная). Арифметические действия   </w:t>
      </w:r>
    </w:p>
    <w:p w:rsidR="00D86E0C"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Сложение, вычитание, умножение и деление. Названия компонентов арифметических действий, знаки действий. Таблица сложения. Таблица умножения. Связь между сложением, вычитанием, умножением и делением. Нахождение неизвестного компонента арифметического действия. Деление с остатком. Числовое выражение. Установление порядка выполнения действий в числовых выражениях со скобками и без скобок. Нахождение значения числового выражения. Использование свойств арифметических действий в вычислениях (перестановка и группировка слагаемых в сумме, множителей в произведении; умножение суммы и разности на число). Алгоритмы письменного сложения, вычитания, умножения и деления многозначных чисел.  Способы проверки правильности вычислений (алгоритм, обратное действие, оценка достоверности, прикидки результата, вычисление на калькуляторе). Работа с текстовыми задачами Решение текстовых задач арифметическим способом. Задачи, содержащие отношения «больше (меньше) на…», «больше (меньше) в…». Зависимости между величинами, характеризующими процессы движения, работы, купли-продажи и др. Скорость, время, путь; объём работы, время, производительность труда; количество товара, его цена и стоимость и др. Планирование хода решения задачи. Представление текста задачи (схема, таблица, диаграмма и другие модели). Задачи на нахождение доли целого и целого по его доле. Пространственные отношения. Геометрические фигуры Взаимное расположение предметов в пространстве и на плоскости (выше—ниже, слева—справа, сверху—снизу, ближе—дальше, между и пр.). Распознавание и изображение геометрических фигур: точка, линия (кривая, прямая), отрезок, ломаная, угол, многоугольник, треугольник, прямоугольник, квадрат, окружность, круг. Использование чертёжных инструментов для </w:t>
      </w:r>
      <w:r w:rsidR="009E2171"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выполнения построений. Геометрические формы в окружающем мире. Распознавание и называние: куб, шар, параллелепипед, пирамида, цилиндр, конус. Геометрические величины Геометрические величины и их измерение. Измерение длины отрезка. Единицы длины (мм, см, дм, м, км). Периметр. Вычисление периметра многоугольника. Площадь геометрической фигуры. Единицы площади (см2, дм2, м2). Точное и приближённое измерение площади геометрической фигуры. Вычисление площади прямоугольника. Работа с информацией Сбор и представление информации, связанной со счётом (пересчётом), измерением величин; фиксирование, анализ полученной информации. Построение простейших выражений с помощью логических связок и слов («и»; «не»; «если… то…»; «верно/неверно, что…»; «каждый»; «все»; «некоторые»); истинность утверждений. Составление конечной последовательности (цепочки) предметов, чисел, геометрических фигур и др. по правилу. Составление, запись и выполнение </w:t>
      </w:r>
      <w:r w:rsidRPr="005465BB">
        <w:rPr>
          <w:rFonts w:ascii="Times New Roman" w:hAnsi="Times New Roman" w:cs="Times New Roman"/>
          <w:sz w:val="24"/>
          <w:szCs w:val="24"/>
        </w:rPr>
        <w:lastRenderedPageBreak/>
        <w:t>простого алгоритма, плана поиска информации. Чтение и заполнение таблицы. Интерпретация данных таблицы. Чтение столбчатой диаграммы. Создание простейшей информационной модели (схема, таблица, цепочка).</w:t>
      </w:r>
    </w:p>
    <w:p w:rsidR="00D86E0C"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 </w:t>
      </w:r>
      <w:r w:rsidR="00D86E0C" w:rsidRPr="005465BB">
        <w:rPr>
          <w:rFonts w:ascii="Times New Roman" w:hAnsi="Times New Roman" w:cs="Times New Roman"/>
          <w:b/>
          <w:sz w:val="24"/>
          <w:szCs w:val="24"/>
        </w:rPr>
        <w:t>4</w:t>
      </w:r>
      <w:r w:rsidRPr="005465BB">
        <w:rPr>
          <w:rFonts w:ascii="Times New Roman" w:hAnsi="Times New Roman" w:cs="Times New Roman"/>
          <w:b/>
          <w:sz w:val="24"/>
          <w:szCs w:val="24"/>
        </w:rPr>
        <w:t>. Окружающий мир (Человек, природа, общество)</w:t>
      </w:r>
      <w:r w:rsidR="00D86E0C" w:rsidRPr="005465BB">
        <w:rPr>
          <w:rFonts w:ascii="Times New Roman" w:hAnsi="Times New Roman" w:cs="Times New Roman"/>
          <w:sz w:val="24"/>
          <w:szCs w:val="24"/>
        </w:rPr>
        <w:t>.</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 Человек и природа Природа — это то, что нас окружает, но не создано человеком. Природные объекты и предметы, созданные человеком. Неживая и живая природа. Признаки предметов (цвет, форма, сравнительные размеры и др.). Расположение предметов в пространстве (право, лево, верх, низ и пр.). Примеры явлений природы: смена времён года, снегопад, листопад, перелёты птиц, смена времени суток, рассвет, закат, ветер, дождь, гроза.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Вещество — то, из чего состоят все природные объекты и предметы. Разнообразие веществ в окружающем мире. Примеры веществ: соль, сахар, вода, природный газ. Твёрдые тела, жидкости, газы. Простейшие практические работы с веществами, жидкостями, газами. Звёзды и планеты. Солнце — ближайшая к нам звезда, источник света и тепла для всего живого на Земле. Земля — планета, общее представление о форме и размерах Земли. Глобус как модель Земли. Географическая карта и план. Материки и океаны, их названия, расположение на глобусе и карте. Важнейшие природные объекты своей страны, района. Ориентирование на местности. Компас. Смена дня и ночи на Земле. Вращение Земли как причина смены дня и ночи. Времена года, их особенности (на основе наблюдений). Обращение Земли вокруг Солнца как причина смены времён года. Смена времён года в родном крае на основе наблюдений. Погода, её</w:t>
      </w:r>
      <w:r w:rsidR="009E2171"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составляющие (температура воздуха, облачность, осадки, ветер). Наблюдение за погодой своего края.  Формы земной поверхности: равнины, горы, холмы, овраги (общее представление, условное обозначение равнин и гор на карте). Особенности поверхности родного края (краткая характеристика на основе наблюдений). Водоёмы, их разнообразие (океан, море, река, озеро, пруд, болото); использование человеком. Водоёмы родного края (названия, краткая характеристика на основе наблюдений). Воздух — смесь газов. Свойства воздуха. Значение воздуха для растений, животных, человека. Охрана, бережное использование  воздуха. Вода. Свойства воды. Состояния воды, её распространение в природе, значение для живых организмов и хозяйственной жизни человека. Круговорот воды в природе. Охрана, бережное использование  воды. Полезные ископаемые, их значение в хозяйстве человека, бережное отношение людей к полезным ископаемым. Полезные ископаемые родного края (2—3 примера).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Почва, её состав, значение для живой природы и для хозяйственной жизни человека. Охрана, бережное использование почв. Растения, их разнообразие. Части растения (корень, стебель, лист, цветок, плод, семя). Условия, необходимые для жизни растения (свет, тепло, воздух, вода). Наблюдение роста растений, фиксация изменений. Деревья, кустарники, травы. Дикорастущие, культурные и комнатные растения. Роль растений в природе и жизни людей, бережное отношение человека к дикорастущим растениям, уход за комнатными и культурными растениям. Растения родного края, названия и краткая характеристика на основе наблюдений. Грибы: съедобные и ядовитые. Правила сбора грибов. Животные, их разнообразие. Условия, необходимые для жизни животных (воздух, вода, тепло, пища). Насекомые, рыбы, земноводные, пресмыкающиеся, птицы, звери, их отличия. Особенности питания разных животных. Размножение животных. Дикие и домашние животные. Роль животных в природе и жизни людей. Охрана и бережное отношение человека к диким животным, уход за домашними животными. Животные родного края, их названия, краткая характеристика на основе наблюдений. Лес, луг, водоём — единство живой и неживой природы (солнечный свет, воздух, вода, почва, растения, животные). Круговорот веществ. </w:t>
      </w:r>
      <w:r w:rsidRPr="005465BB">
        <w:rPr>
          <w:rFonts w:ascii="Times New Roman" w:hAnsi="Times New Roman" w:cs="Times New Roman"/>
          <w:sz w:val="24"/>
          <w:szCs w:val="24"/>
        </w:rPr>
        <w:lastRenderedPageBreak/>
        <w:t xml:space="preserve">Взаимосвязи в природном сообществе: растения — пища и укрытие для животных; животные — распространители плодов и семян растений. Влияние человека на природные сообщества. Природные сообщества родного края (2—3 примера на основе наблюдений). Природные зоны России: общее представление, основные природные зоны (климат, растительный и животный мир, особенности труда и быта людей, влияние человека на природу изучаемых зон, охрана природы). Человек — часть природы. Зависимость жизни человека от природы. Этическое и эстетическое значение природы в жизни человека. Освоение человеком законов жизни природы посредством практической деятельности.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Народный календарь (приметы, поговорки, пословицы), определяющий сезонный труд людей. Положительное и отрицательное влияние деятельности человека на природу (в том числе на примере окружающей местности). Правила поведения в природе. Охрана природных богатств: воды, воздуха, полезных ископаемых, растительного и животного мира. Заповедники, национальные парки, их роль в охране природы. Красная книга России, её значение, отдельные представители растений и животных Красной книги. Посильное участие в охране природы. Личная ответственность каждого человека за сохранность природы. Человек. Ребенок, взрослый, пожилой человек. Мужчины и женщины, мальчики и девочки. Общее представление о строении тела человека. Системы органов (опорно­двигательная, пищеварительная, дыхательная, кровеносная, нервная, органы чувств), их роль в жизнедеятельности организма. Гигиена: уход за кожей, ногтями, волосами, зубами. Здоровый образ жизни, соблюдение режима, профилактика нарушений деятельности органов чувств, опорно- двигательной, пищеварительной, дыхательной, нервной систем.  Измерение температуры тела человека, частоты пульса. Понимание состояния своего здоровья, личная ответственность каждого человека за состояние своего здоровья и здоровья окружающих его людей. Внимание, уважительное отношение к людям с ограниченными возможностями здоровья, забота о них. Человек и общество Общество - совокупность людей, которые объединены общей культурой и связаны друг с другом совместной деятельностью во имя общей цели. Духовно­нравственные и культурные ценности  российского общества, отраженные в государственных праздниках и народных традициях региона.  Человек — член общества, создатель и носитель культуры. Могонациональность – особенность нашей страны. Общее представление о вкладе разных народов в многонациональную культуру нашей страны. Ценность каждого народа для него самого и для всей страны. Взаимоотношения человека с другими людьми. Культура общения. Уважение к чужому мнению.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Семья — самое близкое окружение человека. Семейные традиции. Взаимоотношения в семье и взаимопомощь членов семьи. Оказание посильной помощи взрослым. Забота о детях, престарелых, больных — долг каждого человека. Родословная. Свои фамилия, имя, отчество, возраст. Имена и фамилии членов семьи. Знаковые даты и события в истории семьи, участие семьи в событиях страны и региона (стройках, Великой отечественной войне, в работе в тылу и пр.) семейные праздники, традиции. День Матери. День любви, семьи  и верности. Младший школьник. Правила поведения в школе, на уроке. Обращение к учителю. Классный, школьный коллектив, совместная учёба, игры, отдых. Школьные праздники и торжественные даты. День учителя. Составление режима дня школьника.  Друзья, взаимоотношения между ними; ценность дружбы, согласия, взаимной помощи. Правила взаимоотношений со взрослыми, сверстниками. Правила взаимодействия со знакомыми и незнакомыми взрослыми и сверстниками. Культура поведения в школе и других общественных местах.   Значение труда в жизни человека и общества. Трудолюбие как общественно значимая ценность в культуре народов России и мира. Профессии людей. Личная ответственность человека за результаты своего труда и профессиональное мастерство. Общественный транспорт. Транспорт города или села. Наземный, воздушный и водный транспорт. Правила пользования транспортом.  </w:t>
      </w:r>
      <w:r w:rsidRPr="005465BB">
        <w:rPr>
          <w:rFonts w:ascii="Times New Roman" w:hAnsi="Times New Roman" w:cs="Times New Roman"/>
          <w:sz w:val="24"/>
          <w:szCs w:val="24"/>
        </w:rPr>
        <w:lastRenderedPageBreak/>
        <w:t xml:space="preserve">Средства массовой информации: радио, телевидение, пресса, Интернет.  Наша Родина — Россия, Российская Федерация. Ценностно­смысловое содержание понятий «Родина», «Отечество», «Отчизна». Государственная символика России: Государственный герб России, Государственный флаг России, Государственный гимн России; правила поведения при прослушивании гимна. Конституция — Основной закон Российской Федерации. Права ребёнка. </w:t>
      </w:r>
    </w:p>
    <w:p w:rsidR="004060C3"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 xml:space="preserve">Президент Российской Федерации — глава государства. Ответственность главы государства за социальное и духовно­нравственное благополучие граждан. Праздник в жизни общества как средство укрепления общественной солидарности и упрочения духовно­нравственных связей между соотечественниками. Новый год, Рождество, День защитника Отечества, 8 Марта, День весны и труда, День Победы, День России, День защиты детей, День народного единства, День Конституции. Праздники и памятные даты своего региона. Оформление плаката или стенной газеты к государственному празднику. Россия на карте, государственная граница России. Москва — столица России. Достопримечательности Москвы: Кремль, Красная площадь, Большой театр и др. Расположение Москвы на карте. Города России. Санкт­Петербург: достопримечательности (Зимний дворец, памятник Петру I — Медный всадник, разводные мосты через Неву и др.), города Золотого кольца России (по выбору). Главный город родного края: достопримечательности, история и характеристика отдельных исторических событий, связанных с ним. Россия — многонациональная страна. Народы, населяющие Россию, их обычаи, характерные особенности быта (по выбору).  Родной край — частица России. Родной город (населённый пункт), регион (область, край, республика): название, основные достопримечательности; музеи, театры, спортивные комплексы и пр. Особенности труда людей родного края, их профессии. Названия разных народов, проживающих в данной местности, их обычаи, характерные особенности быта. Важные сведения из истории родного края. Святыни родного края. Проведение дня памяти выдающегося земляка. История Отечества. Счет лет в истории. Наиболее важные и яркие события общественной и культурной жизни страны в разные исторические периоды: Древняя Русь, Московское государство, Российская империя, СССР, </w:t>
      </w:r>
    </w:p>
    <w:p w:rsidR="005B09F6" w:rsidRPr="005465BB" w:rsidRDefault="004060C3" w:rsidP="004060C3">
      <w:pPr>
        <w:rPr>
          <w:rFonts w:ascii="Times New Roman" w:hAnsi="Times New Roman" w:cs="Times New Roman"/>
          <w:sz w:val="24"/>
          <w:szCs w:val="24"/>
        </w:rPr>
      </w:pPr>
      <w:r w:rsidRPr="005465BB">
        <w:rPr>
          <w:rFonts w:ascii="Times New Roman" w:hAnsi="Times New Roman" w:cs="Times New Roman"/>
          <w:sz w:val="24"/>
          <w:szCs w:val="24"/>
        </w:rPr>
        <w:t>Российская Федерация. Картины быта, труда, традиций людей в разные исторические времена. Выдающиеся люди разных эпох. Охрана памятников истории и культуры. Страны и народы мира. Общее представление о многообразии стран, народов на Земле. Знакомство с 3—4 (несколькими) странами (по выбору): название, расположение на политической карте, столица, главные достопримечательности. Правила безопасной жизни Ценность здоровья и здорового образа жизни. Режим дня школьника, чередование труда и отдыха в режиме дня; личная гигиена. Физическая культура, закаливание, игры на воздухе как условие сохранения и укрепления здоровья. Личная ответственность каждого человека за сохранение и укрепление своего физического и нравственного здоровья. Номера телефонов экстренной помощи. Первая помощь при лёгких травмах (ушиб, порез, ожог), обмораживании, перегреве. Дорога от дома до школы, правила безопасного поведения на дорогах, в лесу, на водоёме в разное время года. Правила пожарной безопасности, основные правила обращения с газом, электричеством, водой. Правила безопасного поведения в природе. Правило безопасного поведения в общественных местах. Правила взаимодействия с незнакомыми людьми. Забота о здоровье и безопасности окружающих людей — нравственный долг каждого человека.</w:t>
      </w:r>
    </w:p>
    <w:p w:rsidR="00D50B78" w:rsidRPr="005465BB" w:rsidRDefault="0015017C" w:rsidP="004060C3">
      <w:pPr>
        <w:rPr>
          <w:rFonts w:ascii="Times New Roman" w:hAnsi="Times New Roman" w:cs="Times New Roman"/>
          <w:sz w:val="24"/>
          <w:szCs w:val="24"/>
        </w:rPr>
      </w:pPr>
      <w:r w:rsidRPr="005465BB">
        <w:rPr>
          <w:rFonts w:ascii="Times New Roman" w:hAnsi="Times New Roman" w:cs="Times New Roman"/>
          <w:sz w:val="24"/>
          <w:szCs w:val="24"/>
        </w:rPr>
        <w:t xml:space="preserve"> </w:t>
      </w:r>
      <w:r w:rsidR="004060C3" w:rsidRPr="005465BB">
        <w:rPr>
          <w:rFonts w:ascii="Times New Roman" w:hAnsi="Times New Roman" w:cs="Times New Roman"/>
          <w:sz w:val="24"/>
          <w:szCs w:val="24"/>
        </w:rPr>
        <w:t xml:space="preserve"> Россия — наша Родина. Культура и религия. Праздники в религиях мира.  Представление о светской этике, об отечественных традиционных религиях, их роли в культуре, истории и современности России. Знакомство с основными нормами светской и религиозной морали, понимание их значения в  выстраивании конструктивных отношений в семье и обществе. Значение </w:t>
      </w:r>
      <w:r w:rsidR="004060C3" w:rsidRPr="005465BB">
        <w:rPr>
          <w:rFonts w:ascii="Times New Roman" w:hAnsi="Times New Roman" w:cs="Times New Roman"/>
          <w:sz w:val="24"/>
          <w:szCs w:val="24"/>
        </w:rPr>
        <w:lastRenderedPageBreak/>
        <w:t xml:space="preserve">нравственности, веры и религии в жизни человека и общества.  Семья, семейные ценности. Долг, свобода, ответственность, учение и труд. Милосердие, забота о слабых, взаимопомощь, социальные проблемы общества и отношение к ним разных религий. Любовь и уважение к Отечеству.  </w:t>
      </w:r>
    </w:p>
    <w:p w:rsidR="0015017C" w:rsidRPr="005465BB" w:rsidRDefault="0015017C" w:rsidP="004060C3">
      <w:pPr>
        <w:rPr>
          <w:rFonts w:ascii="Times New Roman" w:hAnsi="Times New Roman" w:cs="Times New Roman"/>
          <w:sz w:val="24"/>
          <w:szCs w:val="24"/>
        </w:rPr>
      </w:pPr>
    </w:p>
    <w:p w:rsidR="00D50B78" w:rsidRPr="005465BB" w:rsidRDefault="004B64CE" w:rsidP="00C870E5">
      <w:pPr>
        <w:rPr>
          <w:rFonts w:ascii="Times New Roman" w:hAnsi="Times New Roman" w:cs="Times New Roman"/>
          <w:sz w:val="24"/>
          <w:szCs w:val="24"/>
        </w:rPr>
      </w:pPr>
      <w:r w:rsidRPr="005465BB">
        <w:rPr>
          <w:rFonts w:ascii="Times New Roman" w:hAnsi="Times New Roman" w:cs="Times New Roman"/>
          <w:b/>
          <w:sz w:val="24"/>
          <w:szCs w:val="24"/>
        </w:rPr>
        <w:t>5</w:t>
      </w:r>
      <w:r w:rsidR="00C870E5" w:rsidRPr="005465BB">
        <w:rPr>
          <w:rFonts w:ascii="Times New Roman" w:hAnsi="Times New Roman" w:cs="Times New Roman"/>
          <w:b/>
          <w:sz w:val="24"/>
          <w:szCs w:val="24"/>
        </w:rPr>
        <w:t>. Иностранный язык</w:t>
      </w:r>
      <w:r w:rsidR="00D50B78" w:rsidRPr="005465BB">
        <w:rPr>
          <w:rFonts w:ascii="Times New Roman" w:hAnsi="Times New Roman" w:cs="Times New Roman"/>
          <w:sz w:val="24"/>
          <w:szCs w:val="24"/>
        </w:rPr>
        <w:t>.</w:t>
      </w:r>
    </w:p>
    <w:p w:rsidR="004060C3"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Предметное содержание речи Знакомство. С одноклассниками, учителем, персонажами детских произведений: имя, возраст. Приветствие, прощание, поздравление, ответ на поздравление, благодарность, извинения (с использованием типичных фраз речевого этикета). Я и моя семья. Члены семьи, их имена, возраст, внешность, характер. Мой день (распорядок дня). Любимая еда. Семейные праздники: день рождения, Новый год/Рождество.  Мир моих увлечений. Мои любимые занятия. Мои любимые сказки. Выходной день, каникулы. Я и мои друзья. Имя, возраст, внешность, характер, увлечения/хобби. Любимое домашнее животное: имя, возраст, цвет, размер, характер. Моя школа. Классная комната, учебные предметы, школьные принадлежности.  Мир вокруг меня. Мой дом/квартира/комната: названия комнат. Природа. Дикие и домашние животные. Любимое время года. Погода. </w:t>
      </w:r>
      <w:r w:rsidR="00D50B78" w:rsidRPr="005465BB">
        <w:rPr>
          <w:rFonts w:ascii="Times New Roman" w:hAnsi="Times New Roman" w:cs="Times New Roman"/>
          <w:sz w:val="24"/>
          <w:szCs w:val="24"/>
        </w:rPr>
        <w:t xml:space="preserve"> </w:t>
      </w:r>
      <w:r w:rsidRPr="005465BB">
        <w:rPr>
          <w:rFonts w:ascii="Times New Roman" w:hAnsi="Times New Roman" w:cs="Times New Roman"/>
          <w:sz w:val="24"/>
          <w:szCs w:val="24"/>
        </w:rPr>
        <w:t>Страна/страны изучаемого языка и родная страна. Общие сведения: название, столица. Небольшие произведения детского фольклора на изучаемом иностранном языке (рифмовки, стихи, песни, сказки). Коммуникативные умения по видам речевой деятельности В русле говорения</w:t>
      </w:r>
      <w:r w:rsidR="004060C3" w:rsidRPr="005465BB">
        <w:rPr>
          <w:rFonts w:ascii="Times New Roman" w:hAnsi="Times New Roman" w:cs="Times New Roman"/>
          <w:sz w:val="24"/>
          <w:szCs w:val="24"/>
        </w:rPr>
        <w:t>:</w:t>
      </w:r>
      <w:r w:rsidRPr="005465BB">
        <w:rPr>
          <w:rFonts w:ascii="Times New Roman" w:hAnsi="Times New Roman" w:cs="Times New Roman"/>
          <w:sz w:val="24"/>
          <w:szCs w:val="24"/>
        </w:rPr>
        <w:t xml:space="preserve"> </w:t>
      </w:r>
      <w:r w:rsidR="001F27B5" w:rsidRPr="005465BB">
        <w:rPr>
          <w:rFonts w:ascii="Times New Roman" w:hAnsi="Times New Roman" w:cs="Times New Roman"/>
          <w:sz w:val="24"/>
          <w:szCs w:val="24"/>
        </w:rPr>
        <w:t xml:space="preserve"> 1. </w:t>
      </w:r>
      <w:r w:rsidRPr="005465BB">
        <w:rPr>
          <w:rFonts w:ascii="Times New Roman" w:hAnsi="Times New Roman" w:cs="Times New Roman"/>
          <w:sz w:val="24"/>
          <w:szCs w:val="24"/>
        </w:rPr>
        <w:t xml:space="preserve">Диалогическая форма Уметь вести: этикетные диалоги в типичных ситуациях бытового и учебно­трудового общения; диалог­расспрос (запрос информации и ответ на него) с опорой на картинку и модель, объем диалогического высказывания 2-3 реплики с каждой стороны; диалог — побуждение к действию. </w:t>
      </w:r>
      <w:r w:rsidR="001F27B5" w:rsidRPr="005465BB">
        <w:rPr>
          <w:rFonts w:ascii="Times New Roman" w:hAnsi="Times New Roman" w:cs="Times New Roman"/>
          <w:sz w:val="24"/>
          <w:szCs w:val="24"/>
        </w:rPr>
        <w:t xml:space="preserve"> 2.</w:t>
      </w:r>
      <w:r w:rsidRPr="005465BB">
        <w:rPr>
          <w:rFonts w:ascii="Times New Roman" w:hAnsi="Times New Roman" w:cs="Times New Roman"/>
          <w:sz w:val="24"/>
          <w:szCs w:val="24"/>
        </w:rPr>
        <w:t xml:space="preserve"> Монологическая форма Уметь пользоваться основными коммуникативными типами речи: описание, рассказ, характеристика (персонажей) с опорой на картинку (небольшой объем). В русле аудирования</w:t>
      </w:r>
      <w:r w:rsidR="001F27B5"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Воспринимать на слух и понимать: речь учителя и одноклассников в процессе общения на уроке и вербально/невербально реагировать на услышанное. В русле чтения Читать (использовать метод глобального чтения): вслух читать слова изучаемой лексики и понимать небольшие диалоги, построенные на изученном языковом материале; находить необходимую информацию (имена персонажей, где происходит действие и т. д.). </w:t>
      </w:r>
      <w:r w:rsidR="001F27B5" w:rsidRPr="005465BB">
        <w:rPr>
          <w:rFonts w:ascii="Times New Roman" w:hAnsi="Times New Roman" w:cs="Times New Roman"/>
          <w:sz w:val="24"/>
          <w:szCs w:val="24"/>
        </w:rPr>
        <w:t xml:space="preserve"> </w:t>
      </w:r>
      <w:r w:rsidRPr="005465BB">
        <w:rPr>
          <w:rFonts w:ascii="Times New Roman" w:hAnsi="Times New Roman" w:cs="Times New Roman"/>
          <w:sz w:val="24"/>
          <w:szCs w:val="24"/>
        </w:rPr>
        <w:t>В русле письма</w:t>
      </w:r>
      <w:r w:rsidR="001F27B5"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Знать и уметь писать буквы английского алфавита. Владеть: умением выписывать из текста слова, словосочетания и предложения. </w:t>
      </w:r>
      <w:r w:rsidR="001F27B5"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Языковые средства и навыки пользования ими Английский язык Графика, каллиграфия, орфография. Буквы английского алфавита. Основные буквосочетания. Звуко­буквенные соответствия. Апостроф.  Фонетическая сторона речи. Произношение и различение на слух звуков и звукосочетаний английского языка. Соблюдение норм произношения: долгота и краткость гласных, отсутствие оглушения звонких согласных в конце слога или слова, отсутствие смягчения согласных перед гласными. Дифтонги. Связующее «r» (there is/there are). Ударение в слове, фразе. Отсутствие ударения на служебных словах (артиклях, союзах, предлогах). Членение предложений на смысловые группы. Ритмико­интонационные особенности повествовательного, побудительного и вопросительного (общий и специальный вопрос) предложений. Интонация перечисления.  Лексическая сторона речи. Лексические единицы, обслуживающие ситуации общения, в пределах тематики начальной школы, в объёме 300 лексических единиц для усвоения, простейшие устойчивые словосочетания, оценочная лексика и речевые клише как элементы речевого этикета, отражающие культуру англоговорящих стран. Интернациональные слова (например, doctor, film).  Грамматическая сторона речи. Основные коммуникативные типы предложений: повествовательное, вопросительное, побудительное. Общий и специальный вопросы. Вопросительные слова: what, who, when, where, why, how. Порядок слов в предложении. </w:t>
      </w:r>
      <w:r w:rsidRPr="005465BB">
        <w:rPr>
          <w:rFonts w:ascii="Times New Roman" w:hAnsi="Times New Roman" w:cs="Times New Roman"/>
          <w:sz w:val="24"/>
          <w:szCs w:val="24"/>
        </w:rPr>
        <w:lastRenderedPageBreak/>
        <w:t>Утвердительные и отрицательные предложения. Простое предложение с простым глагольным сказуемым (He speaks English.), составным именным (My family is big.) и составным глагольным (I like to dance. She can skate well.) сказуемым. Побудительные предложения в утвердительной (Help me, please.) и отрицательной (Don’t be late!) формах. Безличные предложения в настоящем времени (It is cold. It’s five o’clock.). Предложения с оборотом there is/there are. Простые распространённые предложения. Предложения с однородными членами.  Глагольные конструкции I’d like to… Существительные в единственном и множественном числе (образованные по правилу и исключения), существительные с неопределённым, определённым и нулевым артиклем.  Местоимения: личные (в именительном и объектном падежах), притяжательные, вопросительные, указательные (this/these, that/those), неопределённые (some, any — некоторые случаи употребления). Наречия</w:t>
      </w:r>
      <w:r w:rsidRPr="005465BB">
        <w:rPr>
          <w:rFonts w:ascii="Times New Roman" w:hAnsi="Times New Roman" w:cs="Times New Roman"/>
          <w:sz w:val="24"/>
          <w:szCs w:val="24"/>
          <w:lang w:val="en-US"/>
        </w:rPr>
        <w:t xml:space="preserve"> </w:t>
      </w:r>
      <w:r w:rsidRPr="005465BB">
        <w:rPr>
          <w:rFonts w:ascii="Times New Roman" w:hAnsi="Times New Roman" w:cs="Times New Roman"/>
          <w:sz w:val="24"/>
          <w:szCs w:val="24"/>
        </w:rPr>
        <w:t>времени</w:t>
      </w:r>
      <w:r w:rsidRPr="005465BB">
        <w:rPr>
          <w:rFonts w:ascii="Times New Roman" w:hAnsi="Times New Roman" w:cs="Times New Roman"/>
          <w:sz w:val="24"/>
          <w:szCs w:val="24"/>
          <w:lang w:val="en-US"/>
        </w:rPr>
        <w:t xml:space="preserve"> (yesterday, tomorrow, never, usually, often, sometimes). </w:t>
      </w:r>
      <w:r w:rsidRPr="005465BB">
        <w:rPr>
          <w:rFonts w:ascii="Times New Roman" w:hAnsi="Times New Roman" w:cs="Times New Roman"/>
          <w:sz w:val="24"/>
          <w:szCs w:val="24"/>
        </w:rPr>
        <w:t>Наречия</w:t>
      </w:r>
      <w:r w:rsidRPr="005465BB">
        <w:rPr>
          <w:rFonts w:ascii="Times New Roman" w:hAnsi="Times New Roman" w:cs="Times New Roman"/>
          <w:sz w:val="24"/>
          <w:szCs w:val="24"/>
          <w:lang w:val="en-US"/>
        </w:rPr>
        <w:t xml:space="preserve"> </w:t>
      </w:r>
      <w:r w:rsidRPr="005465BB">
        <w:rPr>
          <w:rFonts w:ascii="Times New Roman" w:hAnsi="Times New Roman" w:cs="Times New Roman"/>
          <w:sz w:val="24"/>
          <w:szCs w:val="24"/>
        </w:rPr>
        <w:t>степени</w:t>
      </w:r>
      <w:r w:rsidRPr="005465BB">
        <w:rPr>
          <w:rFonts w:ascii="Times New Roman" w:hAnsi="Times New Roman" w:cs="Times New Roman"/>
          <w:sz w:val="24"/>
          <w:szCs w:val="24"/>
          <w:lang w:val="en-US"/>
        </w:rPr>
        <w:t xml:space="preserve"> (much, little, very). </w:t>
      </w:r>
      <w:r w:rsidRPr="005465BB">
        <w:rPr>
          <w:rFonts w:ascii="Times New Roman" w:hAnsi="Times New Roman" w:cs="Times New Roman"/>
          <w:sz w:val="24"/>
          <w:szCs w:val="24"/>
        </w:rPr>
        <w:t xml:space="preserve">Количественные числительные (до 100), порядковые числительные (до 10). Наиболее употребительные предлоги: in, on, at, into, to, from, of, with. Социокультурная осведомлённость В процессе обучения иностранному языку в начальной школе обучающиеся знакомятся: с названиями стран изучаемого языка; с некоторыми литературными персонажами популярных детских произведений; с сюжетами некоторых популярных сказок, а также небольшими произведениями детского фольклора (стихами, песнями) на иностранном языке; с элементарными формами речевого и неречевого поведения, принятого в странах изучаемого языка. </w:t>
      </w:r>
    </w:p>
    <w:p w:rsidR="005B09F6" w:rsidRPr="005465BB" w:rsidRDefault="005B09F6" w:rsidP="005B09F6">
      <w:pPr>
        <w:rPr>
          <w:rFonts w:ascii="Times New Roman" w:hAnsi="Times New Roman" w:cs="Times New Roman"/>
          <w:sz w:val="24"/>
          <w:szCs w:val="24"/>
        </w:rPr>
      </w:pPr>
      <w:r w:rsidRPr="005465BB">
        <w:rPr>
          <w:rFonts w:ascii="Times New Roman" w:hAnsi="Times New Roman" w:cs="Times New Roman"/>
          <w:b/>
          <w:sz w:val="24"/>
          <w:szCs w:val="24"/>
        </w:rPr>
        <w:t>6. Основы религиозных культур и светской этики</w:t>
      </w:r>
      <w:r w:rsidRPr="005465BB">
        <w:rPr>
          <w:rFonts w:ascii="Times New Roman" w:hAnsi="Times New Roman" w:cs="Times New Roman"/>
          <w:sz w:val="24"/>
          <w:szCs w:val="24"/>
        </w:rPr>
        <w:t>.</w:t>
      </w:r>
    </w:p>
    <w:p w:rsidR="005B09F6" w:rsidRPr="005465BB" w:rsidRDefault="005B09F6" w:rsidP="00C870E5">
      <w:pPr>
        <w:rPr>
          <w:rFonts w:ascii="Times New Roman" w:hAnsi="Times New Roman" w:cs="Times New Roman"/>
          <w:sz w:val="24"/>
          <w:szCs w:val="24"/>
        </w:rPr>
      </w:pPr>
      <w:r w:rsidRPr="005465BB">
        <w:rPr>
          <w:rFonts w:ascii="Times New Roman" w:hAnsi="Times New Roman" w:cs="Times New Roman"/>
          <w:sz w:val="24"/>
          <w:szCs w:val="24"/>
        </w:rPr>
        <w:t xml:space="preserve"> Россия — наша Родина. Культура и религия. Праздники в религиях мира.  Представление о светской этике, об отечественных традиционных религиях, их роли в культуре, истории и современности России. Знакомство с основными нормами светской и религиозной морали, понимание их значения в  выстраивании конструктивных отношений в семье и обществе. Значение нравственности, веры и религии в жизни человека и общества.  Семья, семейные ценности. Долг, свобода, ответственность, учение и труд. Милосердие, забота о слабых, взаимопомощь, социальные проблемы общества и отношение к ним разных религий. Любовь и уважение к Отечеству.  </w:t>
      </w:r>
    </w:p>
    <w:p w:rsidR="00D86D0E"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t>7. Изобразительное искусство</w:t>
      </w:r>
      <w:r w:rsidR="00D86D0E" w:rsidRPr="005465BB">
        <w:rPr>
          <w:rFonts w:ascii="Times New Roman" w:hAnsi="Times New Roman" w:cs="Times New Roman"/>
          <w:sz w:val="24"/>
          <w:szCs w:val="24"/>
        </w:rPr>
        <w:t>.</w:t>
      </w:r>
    </w:p>
    <w:p w:rsidR="00C65AAA"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Виды художественной деятельности Восприятие произведений искусства. Особенности художественного творчества: художник и зритель. Образная сущность искусства: художественный образ, его условность, передача общего через единичное. Отражение в произведениях пластических искусств общечеловеческих идей о нравственности и эстетике: отношение к природе, человеку и обществу. Фотография и произведение изобразительного искусства: сходство и различия. Человек, мир природы в реальной жизни: образ человека, природы в искусстве. Представления о богатстве и разнообразии художественной культуры (на примере культуры народов России). Выдающиеся представители изобразительного искусства народов России (по выбору). Ведущие художественные музеи России (ГТГ, Русский музей, Эрмитаж) и региональные музеи. Восприятие и эмоциональная оценка шедевров национального, российского и мирового искусства.  Рисунок. Материалы для рисунка: карандаш, ручка, фломастер, уголь, пастель, мелки и т. д. Приёмы работы с различными графическими материалами. Роль рисунка в искусстве: основная и вспомогательная. Красота и разнообразие природы, человека, зданий, предметов, выраженные средствами рисунка. Изображение деревьев, птиц, животных: общие и характерные черты. Живопись. Живописные материалы. Красота и разнообразие природы, человека, зданий, предметов, выраженные средствами живописи. Цвет – основа языка живописи.  Выбор средств художественной выразительности для создания </w:t>
      </w:r>
      <w:r w:rsidRPr="005465BB">
        <w:rPr>
          <w:rFonts w:ascii="Times New Roman" w:hAnsi="Times New Roman" w:cs="Times New Roman"/>
          <w:sz w:val="24"/>
          <w:szCs w:val="24"/>
        </w:rPr>
        <w:lastRenderedPageBreak/>
        <w:t xml:space="preserve">живописного образа в соответствии с поставленными задачами. Образы природы и человека в живописи. Скульптура. Материалы скульптуры и их роль в создании выразительного образа. Элементарные приёмы работы с пластическими скульптурными материалами для создания выразительного образа (пластилин, глина — раскатывание, набор объёма, вытягивание формы). Объём — основа языка скульптуры. Основные темы скульптуры. Красота человека и животных, выраженная средствами скульптуры. Художественное конструирование и дизайн. Разнообразие материалов для художественного конструирования и моделирования (пластилин, бумага, картон и др.). Элементарные приёмы работы с различными материалами для создания выразительного образа (пластилин — раскатывание, набор объёма, вытягивание формы; бумага и картон — сгибание, вырезание). Представление о возможностях использования навыков художественного конструирования и моделирования в жизни человека. Декоративно­прикладное искусство. Истоки декоративно­прикладного искусства и его роль в жизни человека. Понятие о синтетичном характере народной культуры (украшение жилища, предметов быта, орудий труда, костюма; музыка, песни, хороводы; былины, сказания, сказки). Образ человека в традиционной культуре. Представления народа о мужской и женской красоте, отражённые в изобразительном искусстве, сказках, песнях. Сказочные образы в народной культуре и декоративно­прикладном искусстве. Разнообразие форм в природе как основа декоративных форм в прикладном искусстве (цветы, раскраска бабочек, переплетение ветвей деревьев, морозные узоры на стекле и т. д.). Ознакомление с произведениями народных художественных промыслов в России (с учётом местных условий). Азбука искусства. Как говорит искусство? Композиция. Элементарные приёмы композиции на плоскости и в пространстве. Понятия: горизонталь, вертикаль и диагональ в построении </w:t>
      </w:r>
      <w:r w:rsidR="00D86D0E"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композиции. Пропорции и перспектива. Понятия: линия горизонта, ближе — больше, дальше — меньше, загораживания. Роль контраста в композиции: низкое и высокое, большое и маленькое, тонкое и толстое, тёмное и светлое, т. д. Главное и второстепенное в композиции. Симметрия и асимметрия. Цвет. Основные и составные цвета. Тёплые и холодные цвета. Смешение цветов. Роль белой и чёрной красок в эмоциональном звучании и выразительности образа. Эмоциональные возможности цвета. Практическое овладение основами цветоведения. Передача с помощью цвета характера персонажа, его эмоционального состояния. Линия. Многообразие линий (тонкие, толстые, прямые, волнистые, плавные, острые, закруглённые спиралью, летящие) и их знаковый характер. Линия, штрих, пятно и художественный образ. Передача с помощью линии эмоционального состояния природы, человека, животного. Форма. Разнообразие форм предметного мира и передача их на плоскости и в пространстве. Сходство и контраст форм. Простые геометрические формы. Природные формы. Трансформация форм. Влияние формы предмета на представление о его характере. Силуэт. Объём. Объём в пространстве и объём на плоскости. Способы передачи объёма. Выразительность объёмных композиций. Ритм. Виды ритма (спокойный, замедленный, порывистый, беспокойный и т. д.). Ритм линий, пятен, цвета. Роль ритма в эмоциональном звучании композиции в живописи и рисунке. Передача движения в композиции с помощью ритма элементов. Особая роль ритма в декоративно­прикладном искусстве. Значимые темы искусства. О чём говорит искусство? Земля — наш общий дом. Наблюдение природы и природных явлений, различение их характера и эмоциональных состояний. Разница в изображении природы в разное время года, суток, в различную погоду. Жанр пейзажа. Использование различных художественных материалов и средств для создания </w:t>
      </w:r>
      <w:r w:rsidR="00C65AAA"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выразительных образов природы. Постройки в природе: птичьи гнёзда, норы, ульи, панцирь черепахи, домик улитки и т. д. Восприятие и эмоциональная оценка шедевров русского и зарубежного искусства, изображающих природу. Родина моя — Россия. Роль природных условий в характере традиционной культуры народов России. Пейзажи родной природы. Единство декоративного строя в украшении жилища, предметов быта, орудий труда, костюма. Связь </w:t>
      </w:r>
      <w:r w:rsidRPr="005465BB">
        <w:rPr>
          <w:rFonts w:ascii="Times New Roman" w:hAnsi="Times New Roman" w:cs="Times New Roman"/>
          <w:sz w:val="24"/>
          <w:szCs w:val="24"/>
        </w:rPr>
        <w:lastRenderedPageBreak/>
        <w:t>изобразительного искусства с музыкой, песней, танцами, былинами, сказаниями, сказками. Образ человека в традиционной культуре. Представления народа о красоте человека (внешней и духовной), отражённые в искусстве. Образ защитника Отечества. Человек и человеческие взаимоотношения. Образ человека в разных культурах мира. Образ современника. Жанр портрета. Темы любви, дружбы, семьи в искусстве. Эмоциональная и художественная выразительность образов персонажей, пробуждающих лучшие человеческие чувства и качества: доброту, сострадание, поддержку, заботу, героизм, бескорыстие и т. д. Образы персонажей, вызывающие гнев, раздражение, презрение. Искусство дарит людям красоту. Искусство вокруг нас сегодня. Использование различных художественных материалов и средств для создания проектов красивых, удобных и выразительных предметов быта, видов транспорта. Представление о роли изобразительных (пластических) искусств в повседневной жизни человека, в организации его материального окружения. Жанр натюрморта. Художественное конструирование и оформление помещений и парков, транспорта и посуды, мебели и одежды, книг и игрушек. Опыт художественно­творческой деятельности Участие в различных видах изобразительной, декоративно­прикладной и художественно­конструкторской деятельности. Освоение основ рисунка, живописи, скульптуры, декоративно­прикладного искусства. Овладение основами художественной грамоты: композицией, формой, ритмом, линией, цветом, объёмом, фактурой. Создание моделей предметов бытового окружения человека. Овладение элементарными навыками лепки и бумагопластики. Выбор и применение выразительных средств для реализации собственного замысла в рисунке, живописи, аппликации, художественном конструировании. Выбор и применение выразительных средств для реализации собственного замысла в рисунке, живописи, аппликации, художественном конструировании. Передача настроения в творческой работе с помощью цвета, тона, композиции, пространства, линии, штриха, пятна, объёма, фактуры материала. Использование в индивидуальной и коллективной деятельности различных художественных техник и материалов: коллажа, граттажа, аппликации, компьютерной анимации, натурной мультипликации,  бумажной пластики, гуаши, акварели, пастели, восковых мелков, туши, карандаша, фломастеров, пластилина, глины, подручных и природных материалов. Участие в обсуждении содержания и выразительных средств произведений изобразительного искусства, выражение своего отношения к произведению.</w:t>
      </w:r>
    </w:p>
    <w:p w:rsidR="00C65AAA"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8. Музыка</w:t>
      </w:r>
      <w:r w:rsidR="00C65AAA" w:rsidRPr="005465BB">
        <w:rPr>
          <w:rFonts w:ascii="Times New Roman" w:hAnsi="Times New Roman" w:cs="Times New Roman"/>
          <w:sz w:val="24"/>
          <w:szCs w:val="24"/>
        </w:rPr>
        <w:t>.</w:t>
      </w:r>
    </w:p>
    <w:p w:rsidR="004E0707"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Музыка в жизни человека. Истоки возникновения музыки. Рождение музыки как естественное проявление человеческого состояния. Звучание окружающей жизни, природы, настроений, чувств и характера человека. Обобщённое представление об основных образно­эмоциональных сферах музыки и о многообразии музыкальных жанров и стилей. Песня, танец, марш и их разновидности. Песенность, танцевальность, маршевость. Опера, балет, симфония, концерт, сюита, кантата, мюзикл. Отечественные народные музыкальные традиции. Творчество народов России. Музыкальный и поэтический фольклор: песни, танцы, действа, обряды, скороговорки, загадки, игры­драматизации. Историческое прошлое в музыкальных образах. Народная и профессиональная музыка. Сочинения отечественных композиторов о Родине. Духовная музыка в творчестве композиторов. Основные закономерности музыкального искусства. Интонационно­образная природа музыкального искусства. Выразительность и изобразительность в музыке. Интонация как озвученное состояние, выражение эмоций и мыслей человека. Интонации музыкальные и речевые. Сходство и различия. Интонация — источник музыкальной речи. Основные средства музыкальной выразительности (мелодия, ритм, темп, динамика, тембр, лад и др.). Музыкальная речь как способ общения между людьми, её эмоциональное воздействие. Композитор — исполнитель — слушатель. Особенности музыкальной речи в сочинениях композиторов, её выразительный смысл. Нотная запись как способ фиксации </w:t>
      </w:r>
      <w:r w:rsidRPr="005465BB">
        <w:rPr>
          <w:rFonts w:ascii="Times New Roman" w:hAnsi="Times New Roman" w:cs="Times New Roman"/>
          <w:sz w:val="24"/>
          <w:szCs w:val="24"/>
        </w:rPr>
        <w:lastRenderedPageBreak/>
        <w:t>музыкальной речи. Элементы нотной грамоты. Развитие музыки — сопоставление и столкновение чувств и мыслей человека, музыкальных интонаций, тем, художественных образов. Основные приёмы музыкального развития (повтор и контраст). Формы построения музыки как обобщённое выражение художественно­образного содержания произведений. Формы одночастные, двух- и трёхчастные, вариации, рондо и др. Музыкальная картина мира. Интонационное богатство музыкального мира. Общие представления о музыкальной жизни страны. Детские хоровые и инструментальные коллективы, ансамбли песни и танца. Выдающиеся исполнительские коллективы (хоровые, симфонические). Музыкальные театры. Конкурсы и фестивали музыкантов. Музыка для детей: радио- и телепередачи, видеофильмы, звукозаписи (CD, DVD). Различные виды музыки: вокальная, инструментальная; сольная, хоровая, оркестровая. Певческие голоса: детские, женские, мужские. Хоры: детский, женский, мужской, смешанный. Музыкальные инструменты. Оркестры: симфонический, духовой, народных инструментов. Народное и профессиональное музыкальное творчество разных стран мира. Многообразие этнокультурных, исторически сложившихся традиций. Региональные музыкально­поэтические традиции: содержание, образная сфера и музыкальный язык.</w:t>
      </w:r>
    </w:p>
    <w:p w:rsidR="004E0707"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9. Технология (Труд)</w:t>
      </w:r>
      <w:r w:rsidR="004E0707" w:rsidRPr="005465BB">
        <w:rPr>
          <w:rFonts w:ascii="Times New Roman" w:hAnsi="Times New Roman" w:cs="Times New Roman"/>
          <w:sz w:val="24"/>
          <w:szCs w:val="24"/>
        </w:rPr>
        <w:t>.</w:t>
      </w:r>
    </w:p>
    <w:p w:rsidR="00830A29"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Общекультурные и общетрудовые компетенции. Основы культуры труда, самообслуживания Трудовая деятельность и её значение в жизни человека. Рукотворный мир как результат труда человека; разнообразие предметов рукотворного мира (техника, предметы быта и декоративно­прикладного искусства и т. д.) разных народов России (на примере 2—3 народов). Особенности тематики, материалов, внешнего вида изделий декоративного искусства разных народов, отражающие природные, географические и социальные условия конкретного народа. Элементарные общие правила создания предметов рукотворного мира (удобство, эстетическая выразительность, прочность; гармония предметов и окружающей среды). Бережное отношение к природе как источнику сырьевых ресурсов. Мастера и их профессии. Анализ задания, организация рабочего места в зависимости от вида работы, планирование трудового процесса. Рациональное размещение на рабочем месте материалов и инструментов, распределение рабочего времени. Отбор и анализ информации (из учебника и других дидактических материалов), её использование в организации работы. Контроль и корректировка хода работы. Работа в малых группах, осуществление сотрудничества, выполнение социальных ролей (руководитель и подчинённый). Элементарная творческая и проектная деятельность (создание замысла, его детализация и воплощение). Несложные коллективные, групповые и индивидуальные проекты. Культура межличностных отношений в совместной деятельности. Результат проектной деятельности — изделия, услуги (например, помощь ветеранам, пенсионерам, инвалидам), праздники и т.п. Выполнение доступных видов работ по самообслуживанию, домашнему труду, оказание доступных видов помощи малышам, взрослым и сверстникам. </w:t>
      </w:r>
      <w:r w:rsidR="00830A29" w:rsidRPr="005465BB">
        <w:rPr>
          <w:rFonts w:ascii="Times New Roman" w:hAnsi="Times New Roman" w:cs="Times New Roman"/>
          <w:sz w:val="24"/>
          <w:szCs w:val="24"/>
        </w:rPr>
        <w:t xml:space="preserve"> </w:t>
      </w:r>
      <w:r w:rsidRPr="005465BB">
        <w:rPr>
          <w:rFonts w:ascii="Times New Roman" w:hAnsi="Times New Roman" w:cs="Times New Roman"/>
          <w:sz w:val="24"/>
          <w:szCs w:val="24"/>
        </w:rPr>
        <w:t>Технолог</w:t>
      </w:r>
      <w:r w:rsidR="00830A29" w:rsidRPr="005465BB">
        <w:rPr>
          <w:rFonts w:ascii="Times New Roman" w:hAnsi="Times New Roman" w:cs="Times New Roman"/>
          <w:sz w:val="24"/>
          <w:szCs w:val="24"/>
        </w:rPr>
        <w:t>ия ручной обработки материалов</w:t>
      </w:r>
      <w:r w:rsidRPr="005465BB">
        <w:rPr>
          <w:rFonts w:ascii="Times New Roman" w:hAnsi="Times New Roman" w:cs="Times New Roman"/>
          <w:sz w:val="24"/>
          <w:szCs w:val="24"/>
        </w:rPr>
        <w:t xml:space="preserve">. Элементы графической грамоты. Общее понятие о материалах, их происхождении. Исследование элементарных физических, механических и технологических свойств доступных материалов. Многообразие материалов и их практическое применение в жизни. Подготовка материалов к работе. Экономное расходование материалов. Выбор материалов по их декоративно­художественным и конструктивным свойствам, использование соответствующих способов обработки материалов в зависимости от назначения изделия. Инструменты и приспособления для обработки материалов (знание названий используемых инструментов), выполнение приёмов их рационального и безопасного использования. Общее представление о технологическом процессе: анализ устройства и назначения изделия; выстраивание последовательности практических действий и технологических операций; подбор материалов и инструментов; экономная разметка; обработка с целью получения </w:t>
      </w:r>
      <w:r w:rsidRPr="005465BB">
        <w:rPr>
          <w:rFonts w:ascii="Times New Roman" w:hAnsi="Times New Roman" w:cs="Times New Roman"/>
          <w:sz w:val="24"/>
          <w:szCs w:val="24"/>
        </w:rPr>
        <w:lastRenderedPageBreak/>
        <w:t xml:space="preserve">деталей, сборка, отделка изделия; проверка изделия в действии, внесение необходимых дополнений и изменений. Называние и выполнение основных технологических операций ручной обработки материалов: разметка деталей (на глаз, по шаблону, трафарету, лекалу, копированием, с помощью линейки, угольника, циркуля), выделение деталей (отрывание, резание ножницами, канцелярским ножом), формообразование деталей (сгибание, складывание и др.), сборка изделия (клеевое, ниточное, проволочное, винтовое и другие виды соединения), отделка изделия или его деталей (окрашивание, вышивка, аппликация и др.). Выполнение отделки в соответствии с особенностями декоративных орнаментов разных народов России (растительный, геометрический и другие орнаменты). </w:t>
      </w:r>
      <w:r w:rsidR="00830A29"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В начальной школе могут использоваться любые доступные в обработке учащимся экологически безопасные материалы (природные, бумажные, текстильные, синтетические и др.), материалы, используемые в декоративно­прикладном творчестве региона, в котором проживают школьники. Использование измерений и построений для решения практических задач. Виды условных графических изображений: рисунок, простейший чертёж, эскиз, развёртка, схема (их узнавание). Назначение линий чертежа (контур, линия надреза, сгиба, размерная, осевая, центровая, разрыва). Чтение условных графических изображений. Разметка деталей с опорой на простейший чертёж, эскиз. Изготовление изделий по рисунку, простейшему чертежу или эскизу, схеме. Конструирование и моделирование Общее представление о конструировании как создании конструкции каких­либо изделий (технических, бытовых, учебных и пр.). Изделие, деталь изделия (общее представление). Понятие о конструкции изделия; различные виды конструкций и способы их сборки. Виды и способы соединения деталей. Основные требования к изделию (соответствие материала, конструкции и внешнего оформления назначению изделия). Конструирование и моделирование изделий из различных материалов по образцу, рисунку, простейшему чертежу или эскизу и по заданным условиям (технико­технологическим, функциональным, декоративно­художественным и пр.). Конструирование и моделирование на компьютере и в интерактивном конструкторе. Практика работы на компьютере Информация и её отбор. Способы получения, хранения, переработки информации. Назначение основных устройств компьютера для ввода, вывода, обработки информации. Включение и выключение компьютера и подключаемых к нему устройств. Клавиатура, общее представление о правилах клавиатурного письма, пользование мышью, использование простейших средств текстового редактора. Простейшие приёмы поиска информации: по ключевым словам. Соблюдение безопасных приёмов труда при работе на компьютере; бережное отношение к техническим устройствам. Работа с ЦОР (цифровыми образовательными ресурсами), готовыми материалами на электронных носителях (CD). Работа с простыми информационными объектами (текст, таблица, схема, рисунок): преобразование, создание, сохранение, удаление. Создание небольшого текста по интересной детям тематике. Вывод текста на принтер. Использование рисунков из ресурса компьютера, программ Word и Power Point. </w:t>
      </w:r>
    </w:p>
    <w:p w:rsidR="00830A29" w:rsidRPr="005465BB" w:rsidRDefault="00C870E5" w:rsidP="00C870E5">
      <w:pPr>
        <w:rPr>
          <w:rFonts w:ascii="Times New Roman" w:hAnsi="Times New Roman" w:cs="Times New Roman"/>
          <w:b/>
          <w:sz w:val="24"/>
          <w:szCs w:val="24"/>
        </w:rPr>
      </w:pPr>
      <w:r w:rsidRPr="005465BB">
        <w:rPr>
          <w:rFonts w:ascii="Times New Roman" w:hAnsi="Times New Roman" w:cs="Times New Roman"/>
          <w:b/>
          <w:sz w:val="24"/>
          <w:szCs w:val="24"/>
        </w:rPr>
        <w:t>10. Физическая культура (адаптивная)</w:t>
      </w:r>
      <w:r w:rsidR="00830A29" w:rsidRPr="005465BB">
        <w:rPr>
          <w:rFonts w:ascii="Times New Roman" w:hAnsi="Times New Roman" w:cs="Times New Roman"/>
          <w:b/>
          <w:sz w:val="24"/>
          <w:szCs w:val="24"/>
        </w:rPr>
        <w:t>.</w:t>
      </w:r>
    </w:p>
    <w:p w:rsidR="00CE5903"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Знания по физической культуре Физическая культура. Правила предупреждения травматизма во время занятий физическими упражнениями: организация мест занятий, подбор одежды, обуви и инвентаря. Правила личной гигиены. Физические упражнения. Физические упражнения, их влияние на физическое развитие и развитие физических качеств, основы спортивной техники изучаемых упражнений. Физическая подготовка и её связь с развитием основных физических качеств. Характеристика основных физических качеств: силы, быстроты, выносливости, гибкости и равновесия. Способы физкультурной деятельности Самостоятельные занятия. Выполнение комплексов упражнений для формирования правильной осанки и развития мышц туловища, развития </w:t>
      </w:r>
      <w:r w:rsidRPr="005465BB">
        <w:rPr>
          <w:rFonts w:ascii="Times New Roman" w:hAnsi="Times New Roman" w:cs="Times New Roman"/>
          <w:sz w:val="24"/>
          <w:szCs w:val="24"/>
        </w:rPr>
        <w:lastRenderedPageBreak/>
        <w:t xml:space="preserve">основных физических качеств; проведение оздоровительных занятий в режиме дня (утренняя зарядка, физкультминутки). Самостоятельные игры и развлечения. Организация и проведение подвижных игр (на спортивных площадках и в спортивных залах). Соблюдение правил игр. Физическое совершенствование Физкультурно­оздоровительная деятельность. Комплексы физических упражнений для утренней зарядки, физкультминуток, занятий по профилактике и коррекции нарушений осанки. Комплексы упражнений на развитие физических качеств. Комплексы дыхательных упражнений. Гимнастика для глаз.  </w:t>
      </w:r>
      <w:r w:rsidR="00C652B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Спортивно­оздоровительная деятельность. Гимнастика.  Организующие команды и приёмы. Простейшие виды построений. Строевые действия в шеренге и колонне; выполнение простейших строевых команд с одновременным показом учителя. Упражнения без предметов (для различных групп мышц) и с предметами (гимнастические палки, флажки, обручи, малые и большие  мячи). Опорный прыжок: имитационные упражнения, подводящие упражнения к прыжкам с разбега через гимнастического козла (с повышенной организацией техники безопасности). Гимнастические упражнения прикладного характера. Ходьба, бег, метания. Прыжки со скакалкой. Передвижение по гимнастической стенке. Преодоление полосы препятствий с элементами лазанья и перелезания, переползания, передвижение по наклонной гимнастической скамейке. Упражнения в поднимании и переноске грузов: подход к предмету с нужной стороны, правильный захват его для переноски, умение нести, точно и мягко опускать предмет (предметы: мячи, гимнастические палки, обручи, скамейки, маты, гимнастический «козел», «конь» и т.д.). Лёгкая атлетика.  Ходьба:  парами, по кругу парами; в умеренном темпе в колонне по одному в обход зала за учителем. Ходьба с сохранением правильной осанки. Ходьба в чередовании с бегом. Беговые упражнения: с высоким подниманием бедра, с изменением направления движения, из разных исходных положений; челночный бег; высокий старт с последующим ускорением. Прыжковые упражнения: на одной ноге и двух ногах на месте и с продвижением; в длину и высоту; спрыгивание и запрыгивание. Броски: большого мяча (1 кг) на дальность разными способами. Метание: малого мяча в вертикальную и горизонтальную цель и на дальность. </w:t>
      </w:r>
      <w:r w:rsidR="00901F9F"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Лыжная подготовка. Передвижение на лыжах; повороты; спуски; подъёмы; торможение. Плавание.  Подводящие упражнения: вхождение в воду; передвижение по дну бассейна; упражнения на всплывание; лежание и скольжение; упражнения на согласование работы рук и ног. Игры в воде. Подвижные игры и элементы спортивных игр На материале гимнастики: игровые задания с использованием строевых упражнений, упражнений на внимание, силу, ловкость и координацию. На материале лёгкой атлетики: прыжки, бег, метания и броски; упражнения на координацию, выносливость и быстроту. На материале лыжной подготовки: эстафеты в передвижении на лыжах, упражнения на выносливость и координацию. На материале спортивных игр: Футбол: удар по неподвижному и катящемуся мячу; остановка мяча; ведение мяча; подвижные игры на материале футбола. Баскетбол: стойка баскетболиста; специальные передвижения без мяча; хват мяча; ведение мяча на месте; броски мяча с места двумя руками снизу из- под кольца; передача и ловля мяча на месте двумя руками от груди в паре с учителем; подвижные игры на материале баскетбола. Пионербол: броски и ловля мяча в парах через сетку двумя руками снизу и сверху; нижняя подача мяча (одной рукой снизу). Волейбол: подбрасывание мяча; подача мяча; приём и передача мяча; подвижные игры на материале волейбола.  Подвижные игры разных народов. Коррекционно-развивающие игры: «Порядок и беспорядок», «Узнай, где звонили», «Собери урожай». Игры с бегом и прыжками: «Сорви шишку», «У медведя во бору», «Подбеги к своему предмету», «День и ночь», «Кот и мыши», «Пятнашки»; «Прыжки по кочкам».  Игры с мячом: «Метание мячей и мешочков»; «Кого назвали – тот и ловит», «Мяч по кругу», «Не урони мяч». Адаптивная физическая реабилитация Общеразвивающие упражнения На материале гимнастики  Развитие гибкости: широкие стойки на ногах; ходьба широким шагом, выпадами, в приседе, с махом ногой; наклоны; выпады и </w:t>
      </w:r>
      <w:r w:rsidRPr="005465BB">
        <w:rPr>
          <w:rFonts w:ascii="Times New Roman" w:hAnsi="Times New Roman" w:cs="Times New Roman"/>
          <w:sz w:val="24"/>
          <w:szCs w:val="24"/>
        </w:rPr>
        <w:lastRenderedPageBreak/>
        <w:t xml:space="preserve">полушпагаты на месте; «выкруты» с гимнастической палкой, скакалкой; махи правой и левой ногой, стоя у гимнастической стенки и при передвижениях; индивидуальные комплексы по развитию гибкости. Развитие координации: преодоление простых препятствий; ходьба по гимнастической скамейке, низкому гимнастическому бревну; воспроизведение заданной игровой позы; игры на переключение внимания, на расслабление мышц рук, ног, туловища (в положениях стоя и лёжа, сидя); перебрасывание малого мяча из одной руки в другую; упражнения на переключение внимания; упражнения на расслабление отдельных мышечных групп, передвижение шагом, бегом, прыжками в разных направлениях по намеченным ориентирам и по сигналу. Формирование осанки: ходьба на носках, с предметами на голове, с заданной осанкой; виды стилизованной ходьбы под музыку; комплексы корригирующих упражнений на контроль ощущений (в постановке головы, плеч, позвоночного столба), на контроль осанки в движении, положений тела и его звеньев стоя, сидя, лёжа; комплексы упражнений для укрепления мышечного корсета. Развитие силовых способностей: динамические упражнения без отягощений (преодоление веса собственного тела), с отягощениями (набивные мячи 1 кг, гантели или мешочки с песком до 100 г, гимнастические палки и булавы), преодоление сопротивления партнера (парные упражнения); отжимания от повышенной опоры (гимнастическая скамейка). На материале лёгкой атлетики </w:t>
      </w:r>
      <w:r w:rsidR="00901F9F"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Развитие координации: бег с изменяющимся направлением по ограниченной опоре; пробегание коротких отрезков из разных исходных положений; прыжки через скакалку на месте на одной ноге и двух ногах поочерёдно. Развитие быстроты: повторное выполнение беговых упражнений с максимальной скоростью с высокого старта, из разных исходных положений; челночный бег; броски в стенку и ловля теннисного мяча, стоя у стены, из разных исходных положений, с поворотами. Развитие выносливости: равномерный бег в режиме умеренной интенсивности, чередующийся с ходьбой, с бегом в режиме большой интенсивности, с ускорениями; повторный бег с максимальной скоростью на дистанцию 30 м (с сохраняющимся или изменяющимся интервалом отдыха); бег на дистанцию до 400 м; равномерный 6-минутный бег. Развитие силовых способностей: повторное выполнение многоскоков; повторное преодоление препятствий (15—20 см); передача набивного мяча (1 кг) в максимальном темпе, по кругу, из разных исходных положений; метание набивных мячей (1—2 кг) одной рукой и двумя руками из разных исходных положений и различными способами (сверху, сбоку, снизу, от груди); повторное выполнение беговых нагрузок в горку; прыжки в высоту на месте с касанием рукой подвешенных ориентиров; прыжки с продвижением вперёд (правым и левым боком), с доставанием ориентиров, расположенных на разной высоте; прыжки по разметкам в полуприседе и приседе. На материале лыжных гонок Развитие координации: перенос тяжести тела с лыжи на лыжу (на месте); комплексы общеразвивающих упражнений с изменением поз тела, стоя на лыжах; скольжение на правой (левой) ноге после двух­трёх шагов; спуск с горы с изменяющимися стойками на лыжах; подбирание предметов во время спуска в низкой стойке.  Развитие выносливости: передвижение на лыжах в режиме умеренной интенсивности, в чередовании с прохождением отрезков в режиме большой интенсивности, с ускорениями; прохождение тренировочных дистанций. На материале плавания Развитие выносливости: работа ног у вертикальной поверхности, проплывание отрезков на ногах, держась за доску; скольжение на груди и спине с задержкой дыхания (стрелочкой. Коррекционно-развивающие упражнения Основные положения и движения головы, конечностей и туловища, выполняемые на месте: сочетание движений туловища, ног с одноименными движениями рук; комплексы упражнений без предметов на месте и с предметами (г/ палка, малый мяч, средний мяч, г/мяч, набивной мяч, средний обруч, большой обруч).  Упражнения на дыхание: правильное дыхание в различных И.П. сидя, стоя, лежа; глубокое дыхание при выполнении упражнений без предметов; дыхание по подражанию ("понюхать цветок", "подуть на кашу", «согреть руки», «сдуть пушинки»), дыхание во время ходьбы с </w:t>
      </w:r>
      <w:r w:rsidRPr="005465BB">
        <w:rPr>
          <w:rFonts w:ascii="Times New Roman" w:hAnsi="Times New Roman" w:cs="Times New Roman"/>
          <w:sz w:val="24"/>
          <w:szCs w:val="24"/>
        </w:rPr>
        <w:lastRenderedPageBreak/>
        <w:t xml:space="preserve">произношением звуков на выдохе, выполнение вдоха и выдоха через нос. Упражнения на коррекцию и формирование правильной осанки: упражнения у гимнастической стенки (различные движения рук, ног, скольжение спиной и затылком по гимнастической стенке, приседы); сохранение правильной осанки при выполнении различных движений руками; упражнения в движении имитирующие ходьбу, бег животных и движения работающего человека («ходьба как лисичка», «как медведь», похлопывание крыльями как петушок», покачивание головой как лошадка», «вкручивание лампочки», «забивание гвоздя», «срывание яблок», «скатай снежный ком», «полоскание белья»); упражнения на сенсорных набивных мячах различного диаметра (сидя на мяче с удержанием статической позы с опорой с различными движениями рук); ходьба с мешочком на голове; поднимание на носки и опускание на пятки с мешочком на голове; упражнения на укрепление мышц </w:t>
      </w:r>
      <w:r w:rsidR="00FC7742"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спины и брюшного пресса путем прогиба назад: «Змея», «Колечко», «Лодочка»; упражнения для укрепления мышц спины путем складывания: «Птица»,  «Книжка» «Кошечка»; упражнения для укрепления позвоночника путем поворота туловища и наклона его в стороны: «Ежик», «Звезда», «Месяц»; упражнения на укрепление мышц тазового пояса, бедер, ног: «Лягушка», «Бабочка», «Ножницы». Упражнения на коррекцию и профилактику плоскостопия: сидя («каток», «серп», «окно», «маляр», «мельница», «кораблик», «ходьба», «лошадка», «медвежонок»); сидя: вращение стопами поочередно и одновременно вправо и влево, катание мяча ногами; ходьба приставными шагами и лицом вперед по канату со страховкой; ходьба на внутреннем и внешнем своде стопы; ходьба по массажной дорожке для стоп. Упражнения на развитие общей и мелкой моторики: с сенсорными набивными мячами разного диаметра  (прокатывание, перекатывание партнеру); со средними мячами (перекатывание партнеру сидя, подбрасывание мяча над собой  и ловля, броски мяча в стену); с малыми мячами (перекладывания из руки в руку, подбрасывание  двумя, удары мяча в стену в квадраты и ловля с отскоком от пола двумя; удары мяча об пол одной рукой и ловля двумя); набивными мячами –1 кг (ходьба с мячом в руках, удерживая его на груди и за головой по 30 секунд; поднимание мяча вперед, вверх, вправо, влево). Упражнения на развитие точности и координации движений: построение в шеренгу и в колонну с изменением места построения; ходьба между различными ориентирами; бег по начерченным на полу ориентирам (все задания выполняются вместе с учителем);  несколько поворотов подряд по показу, ходьба по двум параллельно поставленным скамейкам с помощью. Упражнения на развитие двигательных умений и навыков Построения и перестроения: выполнение команд «Становись!», «Равняйсь!», «Смирно!», «Вольно!», «Шагом марш!», «Класс стой!» с  </w:t>
      </w:r>
      <w:r w:rsidR="00FC7742"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помощью; размыкание в шеренге и в колонне; размыкание в шеренге на вытянутые руки; повороты направо, налево с указанием направления; повороты на месте кругом с показом направления. Ходьба и бег: ходьба на пятках, на носках; ходьба в различном темпе: медленно, быстро; бег в чередовании с ходьбой; ходьба и бег в медленном темпе с сохранением дистанции; бег в колонне по одному в равномерном темпе; челночный бег 3 Х 10 метров; высокий старт; бег на 30 метров с высокого старта на скорость. Прыжки: прыжки на двух (одной) ноге на месте с поворотами на 180° и 360°; прыжки на одной ноге с продвижением вперед; прыжки в длину с места толчком двух ног; прыжки в глубину с высоты 50 см;  в длину с двух-трех шагов, толчком одной с приземлением на две через ров; прыжки боком через г/скамейку с опорой на руки; прыжки, наступая на г/скамейку; прыжки в высоту с шага. Броски, ловля, метание мяча и передача предметов: метание малого мяча правой (левой) рукой на дальность способом «из-за головы через плечо»; метание малого мяча в горизонтальную цель (мишени на г/стенке); метание малого мяча в вертикальную цель; подбрасывание волейбольного мяча перед собой и ловля его; высокое подбрасывание большого мяча и ловля его после отскока от пола; броски большого мяча друг другу в парах двумя руками снизу; броски набивного мяча весом 1 кг различными способами: двумя руками снизу и от груди, из-за головы; переноска одновременно 2-3 предметов различной </w:t>
      </w:r>
      <w:r w:rsidRPr="005465BB">
        <w:rPr>
          <w:rFonts w:ascii="Times New Roman" w:hAnsi="Times New Roman" w:cs="Times New Roman"/>
          <w:sz w:val="24"/>
          <w:szCs w:val="24"/>
        </w:rPr>
        <w:lastRenderedPageBreak/>
        <w:t xml:space="preserve">формы (флажки, кегли, палки, мячи и т.д.); передача и переноска предметов на расстояние до 20 метров (набивных мячей -1 кг, г/палок, больших мячей и т.д.). Равновесие: ходьба по г/скамейке с предметом (флажок, г/мяч, г/палка); ходьба по г/скамейке с различными положениями рук; ходьба по г/скамейке с опусканием на одно колено; ходьба по г/скамейке с перешагиванием через предметы высотой 15-20 см; поворот кругом переступанием на г/скамейке; расхождение вдвоем при встрече на г/скамейке; «Петушок», «Ласточка» на полу.   Лазание, перелезание, подлезание: ползанье на четвереньках по наклонной г/скамейке с переходом на г/стенку; лазанье по г/стенке одновременным способом, не пропуская реек,  с поддержкой; передвижение по г/стенки в сторону; подлезание и перелезание под препятствия разной высоты (мягкие модули, г/скамейка, обручи, г/скакалка, стойки и т.д.); подлезание под препятствием с предметом в руках; пролезание в модуль-тоннель; перешагивание через предметы: кубики, кегли, набивные мячи, большие мячи; вис на руках на г/стенке 1-2 секунды; полоса препятствий из 5-6 заданий в подлезании, перелезании и равновесии. </w:t>
      </w:r>
    </w:p>
    <w:p w:rsidR="00E33693" w:rsidRPr="005465BB" w:rsidRDefault="00E33693" w:rsidP="00C870E5">
      <w:pPr>
        <w:rPr>
          <w:rFonts w:ascii="Times New Roman" w:hAnsi="Times New Roman" w:cs="Times New Roman"/>
          <w:sz w:val="24"/>
          <w:szCs w:val="24"/>
        </w:rPr>
      </w:pPr>
    </w:p>
    <w:p w:rsidR="00FC710C" w:rsidRPr="005465BB" w:rsidRDefault="00FC710C" w:rsidP="00C870E5">
      <w:pPr>
        <w:rPr>
          <w:rFonts w:ascii="Times New Roman" w:hAnsi="Times New Roman" w:cs="Times New Roman"/>
          <w:sz w:val="24"/>
          <w:szCs w:val="24"/>
        </w:rPr>
      </w:pPr>
    </w:p>
    <w:p w:rsidR="00FC710C" w:rsidRPr="005465BB" w:rsidRDefault="00FC710C" w:rsidP="00C870E5">
      <w:pPr>
        <w:rPr>
          <w:rFonts w:ascii="Times New Roman" w:hAnsi="Times New Roman" w:cs="Times New Roman"/>
          <w:sz w:val="24"/>
          <w:szCs w:val="24"/>
        </w:rPr>
      </w:pPr>
    </w:p>
    <w:p w:rsidR="00CE5903" w:rsidRPr="005465BB" w:rsidRDefault="00C870E5" w:rsidP="00CE5903">
      <w:pPr>
        <w:jc w:val="center"/>
        <w:rPr>
          <w:rFonts w:ascii="Times New Roman" w:hAnsi="Times New Roman" w:cs="Times New Roman"/>
          <w:sz w:val="24"/>
          <w:szCs w:val="24"/>
        </w:rPr>
      </w:pPr>
      <w:r w:rsidRPr="005465BB">
        <w:rPr>
          <w:rFonts w:ascii="Times New Roman" w:hAnsi="Times New Roman" w:cs="Times New Roman"/>
          <w:b/>
          <w:sz w:val="24"/>
          <w:szCs w:val="24"/>
        </w:rPr>
        <w:t>Содержание курсов коррекционно-развивающей области</w:t>
      </w:r>
      <w:r w:rsidR="00CE5903" w:rsidRPr="005465BB">
        <w:rPr>
          <w:rFonts w:ascii="Times New Roman" w:hAnsi="Times New Roman" w:cs="Times New Roman"/>
          <w:sz w:val="24"/>
          <w:szCs w:val="24"/>
        </w:rPr>
        <w:t xml:space="preserve">. </w:t>
      </w:r>
    </w:p>
    <w:p w:rsidR="009072B1"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Коррекционно-развивающее направление, согласно требованиям ФГОС НОО обучающихся с РАС, является обязательным и представлено фронтальными и индивидуальными коррекционно-развивающими занятиями,  направленными на коррекцию недостатков развития и формирование навыков адаптации личности в современных жизненных условиях. Выбор коррекционно-развивающих курсов для индивидуальных и групповых занятий, их количественное соотношение, содержание может осуществляться образовательной организацией самостоятельно, исходя из психофизических особенностей обучающихся с РАС на основании рекомендаций ПМПК и индивидуальной программы реабилитации инвалида. Выбор остальных направлений внеурочной деятельности определяется образовательной организацией. Организация внеурочной деятельности предполагает, что в этой работе принимают участие все педагогические работники образовательной организации (учителя-дефектологи, тьютор, ассистент (помощник), учителя групп продленного дня, воспитатели, учителя-логопеды, педагоги-психологи, социальные педагоги, педагоги дополнительного образования и др.), так же и медицинские работники.</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Время, отведённое на внеурочную деятельность, не учитывается при определении максимально допустимой недельной нагрузки обучающихся, но учитывается при определении объёмов финансирования, направляемых на реализацию АООП НОО. </w:t>
      </w:r>
    </w:p>
    <w:p w:rsidR="009072B1" w:rsidRPr="005465BB" w:rsidRDefault="00C870E5" w:rsidP="00C870E5">
      <w:pPr>
        <w:rPr>
          <w:rFonts w:ascii="Times New Roman" w:hAnsi="Times New Roman" w:cs="Times New Roman"/>
          <w:b/>
          <w:sz w:val="24"/>
          <w:szCs w:val="24"/>
        </w:rPr>
      </w:pPr>
      <w:r w:rsidRPr="005465BB">
        <w:rPr>
          <w:rFonts w:ascii="Times New Roman" w:hAnsi="Times New Roman" w:cs="Times New Roman"/>
          <w:b/>
          <w:sz w:val="24"/>
          <w:szCs w:val="24"/>
        </w:rPr>
        <w:t>Распределение часов, предусмотренных на внеурочную деятельность, осуществляется следующим образом:</w:t>
      </w:r>
    </w:p>
    <w:p w:rsidR="009072B1"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недельная нагрузка ― 10 ч, из них не менее 5 часов отводится на проведение коррекционно-развивающих занятий. Чередование учебной и внеурочной деятельности в рамках реализации АООП НОО определяет образовательная организация. Коррекционная работа представляет собой систему психолого- педагогических и медицинских средств, направленных на преодоление и/или ослабление недостатков в психическом и физическом развитии обучающихся с РАС.   В соответствии с требованиями ФГОС НОО обучающихся с РАС целью программы коррекционной работы является создание системы комплексного психолого-медико-педагогического сопровождения процесса </w:t>
      </w:r>
      <w:r w:rsidRPr="005465BB">
        <w:rPr>
          <w:rFonts w:ascii="Times New Roman" w:hAnsi="Times New Roman" w:cs="Times New Roman"/>
          <w:sz w:val="24"/>
          <w:szCs w:val="24"/>
        </w:rPr>
        <w:lastRenderedPageBreak/>
        <w:t>освоения АООП НОО обучающимися с РАС, позволяющего учитывать их особые образовательные потребности на основе осуществления индивидуального и дифференцированного подхода в образовательном процессе.</w:t>
      </w:r>
    </w:p>
    <w:p w:rsidR="009072B1"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Прогр</w:t>
      </w:r>
      <w:r w:rsidR="009072B1" w:rsidRPr="005465BB">
        <w:rPr>
          <w:rFonts w:ascii="Times New Roman" w:hAnsi="Times New Roman" w:cs="Times New Roman"/>
          <w:b/>
          <w:sz w:val="24"/>
          <w:szCs w:val="24"/>
        </w:rPr>
        <w:t>амма коррекционной работы  обеспечивает</w:t>
      </w:r>
      <w:r w:rsidRPr="005465BB">
        <w:rPr>
          <w:rFonts w:ascii="Times New Roman" w:hAnsi="Times New Roman" w:cs="Times New Roman"/>
          <w:b/>
          <w:sz w:val="24"/>
          <w:szCs w:val="24"/>
        </w:rPr>
        <w:t>:</w:t>
      </w:r>
      <w:r w:rsidRPr="005465BB">
        <w:rPr>
          <w:rFonts w:ascii="Times New Roman" w:hAnsi="Times New Roman" w:cs="Times New Roman"/>
          <w:sz w:val="24"/>
          <w:szCs w:val="24"/>
        </w:rPr>
        <w:t xml:space="preserve"> </w:t>
      </w:r>
    </w:p>
    <w:p w:rsidR="009072B1" w:rsidRPr="005465BB" w:rsidRDefault="009072B1"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выявление особых образовательных потребностей обучающихся с РАС, обусловленных недостатками в их физическом и (или) психическом развитии; </w:t>
      </w:r>
    </w:p>
    <w:p w:rsidR="009072B1" w:rsidRPr="005465BB" w:rsidRDefault="009072B1"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осуществление индивидуально ориентированной психолого-медико- педагогической помощи обучающимся с РАС с учетом особенностей их психофизического развития и индивидуальных возможностей (в соответствии с рекомендациями ПМПК);</w:t>
      </w:r>
    </w:p>
    <w:p w:rsidR="009072B1" w:rsidRPr="005465BB" w:rsidRDefault="009072B1"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разработку и реализацию индивидуальных учебных планов, организацию индивидуальных и групповых коррекционно-развивающих занятий для обучающихся с учетом индивидуальных и типологических особенностей психофизического развития и индивидуальных возможностей; </w:t>
      </w:r>
    </w:p>
    <w:p w:rsidR="009072B1" w:rsidRPr="005465BB" w:rsidRDefault="009072B1"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возможность освоения обучающимися с РАС АООП НОО и их интеграции в образовательном учреждении;</w:t>
      </w:r>
    </w:p>
    <w:p w:rsidR="009072B1" w:rsidRPr="005465BB" w:rsidRDefault="009072B1"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оказание родителям (законным представителям) обучающихся с РАС консультативной и методической помощи по медицинским, социальным, правовым и другим вопросам, связанным с их воспитанием и обучением. </w:t>
      </w:r>
    </w:p>
    <w:p w:rsidR="009072B1"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t>Принципы коррекционной работы:</w:t>
      </w:r>
      <w:r w:rsidRPr="005465BB">
        <w:rPr>
          <w:rFonts w:ascii="Times New Roman" w:hAnsi="Times New Roman" w:cs="Times New Roman"/>
          <w:sz w:val="24"/>
          <w:szCs w:val="24"/>
        </w:rPr>
        <w:t xml:space="preserve"> </w:t>
      </w:r>
    </w:p>
    <w:p w:rsidR="00E867E0" w:rsidRPr="005465BB" w:rsidRDefault="00C870E5" w:rsidP="00C334C7">
      <w:pPr>
        <w:rPr>
          <w:rFonts w:ascii="Times New Roman" w:hAnsi="Times New Roman" w:cs="Times New Roman"/>
          <w:sz w:val="24"/>
          <w:szCs w:val="24"/>
        </w:rPr>
      </w:pPr>
      <w:r w:rsidRPr="005465BB">
        <w:rPr>
          <w:rFonts w:ascii="Times New Roman" w:hAnsi="Times New Roman" w:cs="Times New Roman"/>
          <w:sz w:val="24"/>
          <w:szCs w:val="24"/>
        </w:rPr>
        <w:t xml:space="preserve">Принцип приоритетности интересов обучающегося определяет отношение работников организации в процессе оказания помощи в развитии каждому обучающемуся с учетом его индивидуальных образовательных потребностей. Принцип системности - обеспечивает единство всех элементов коррекционно-воспитательной работы: цели и задач, направлений осуществления и содержания, форм, методов и приемов организации, взаимодействия участников.  Принцип непрерывности обеспечивает проведение коррекционной работы на всем протяжении обучения школьника с учетом изменений в их личностном развитии.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Принцип вариативности предполагает создание вариативных программ коррекционной работы с обучающимся с учетом их особых образовательных потребностей и возможностей психофизического развития.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Принцип единства психолого-педагогических и медицинских средств, обеспечивающий взаимодействие специалистов психолого-педагогического и медицинского блока в деятельности по комплексному решению задач коррекционно-воспитательной работы.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Принцип сотрудничества с семьей основан на признании семьи как важного участника коррекционной работы, оказывающего существенное влияние на процесс развития ребенка и успешность его интеграции в общество. </w:t>
      </w:r>
      <w:r w:rsidR="00C334C7" w:rsidRPr="005465BB">
        <w:rPr>
          <w:rFonts w:ascii="Times New Roman" w:hAnsi="Times New Roman" w:cs="Times New Roman"/>
          <w:sz w:val="24"/>
          <w:szCs w:val="24"/>
        </w:rPr>
        <w:t xml:space="preserve">            </w:t>
      </w:r>
    </w:p>
    <w:p w:rsidR="00CA4A4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Программа коррекционной работы на ступени начального общего образования обучающихся с РАС включает в себя взаимосвязанные направления, отражающие ее основное содержание: диагностическая работа обеспечивает своевременное выявление у обучающихся с РАС особых потребностей в адаптации к освоению АООП НОО, проведение комплексного обследования и подготовку рекомендаций по оказанию психолого-медико-педагогического сопровождения в условиях </w:t>
      </w:r>
      <w:r w:rsidR="00FB7913" w:rsidRPr="005465BB">
        <w:rPr>
          <w:rFonts w:ascii="Times New Roman" w:hAnsi="Times New Roman" w:cs="Times New Roman"/>
          <w:sz w:val="24"/>
          <w:szCs w:val="24"/>
        </w:rPr>
        <w:t>образовательной организации.   К</w:t>
      </w:r>
      <w:r w:rsidRPr="005465BB">
        <w:rPr>
          <w:rFonts w:ascii="Times New Roman" w:hAnsi="Times New Roman" w:cs="Times New Roman"/>
          <w:sz w:val="24"/>
          <w:szCs w:val="24"/>
        </w:rPr>
        <w:t xml:space="preserve">оррекционно-развивающая работа обеспечивает оказание </w:t>
      </w:r>
      <w:r w:rsidRPr="005465BB">
        <w:rPr>
          <w:rFonts w:ascii="Times New Roman" w:hAnsi="Times New Roman" w:cs="Times New Roman"/>
          <w:sz w:val="24"/>
          <w:szCs w:val="24"/>
        </w:rPr>
        <w:lastRenderedPageBreak/>
        <w:t>своевременной адресной специализированной помощи в освоении содержания образования и коррекцию недостатков в физическом и (или) психическом развит</w:t>
      </w:r>
      <w:r w:rsidR="00FB7913" w:rsidRPr="005465BB">
        <w:rPr>
          <w:rFonts w:ascii="Times New Roman" w:hAnsi="Times New Roman" w:cs="Times New Roman"/>
          <w:sz w:val="24"/>
          <w:szCs w:val="24"/>
        </w:rPr>
        <w:t xml:space="preserve">ии обучающихся с РАС. </w:t>
      </w:r>
    </w:p>
    <w:p w:rsidR="00CA4A45" w:rsidRPr="005465BB" w:rsidRDefault="00FB7913" w:rsidP="00C870E5">
      <w:pPr>
        <w:rPr>
          <w:rFonts w:ascii="Times New Roman" w:hAnsi="Times New Roman" w:cs="Times New Roman"/>
          <w:sz w:val="24"/>
          <w:szCs w:val="24"/>
        </w:rPr>
      </w:pPr>
      <w:r w:rsidRPr="005465BB">
        <w:rPr>
          <w:rFonts w:ascii="Times New Roman" w:hAnsi="Times New Roman" w:cs="Times New Roman"/>
          <w:sz w:val="24"/>
          <w:szCs w:val="24"/>
        </w:rPr>
        <w:t xml:space="preserve"> К</w:t>
      </w:r>
      <w:r w:rsidR="00C870E5" w:rsidRPr="005465BB">
        <w:rPr>
          <w:rFonts w:ascii="Times New Roman" w:hAnsi="Times New Roman" w:cs="Times New Roman"/>
          <w:sz w:val="24"/>
          <w:szCs w:val="24"/>
        </w:rPr>
        <w:t xml:space="preserve">онсультативная работа обеспечивает непрерывность специального сопровождения обучающихся с РАС в освоении  АООП НОО, консультирование специалистов, работающих с детьми, их семей по вопросам реализации </w:t>
      </w:r>
      <w:r w:rsidR="00CA4A45"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дифференцированных психолого-педагогических условий образования, воспитания, коррекции, развития и социализации обучающихся с РАС. информационно-просветительская работа направлена на разъяснительную деятельность по вопросам, связанным с особенностями образовательного процесса для обучающихся с РАС, со всеми его участниками - сверстниками, родителями (законными представителями). </w:t>
      </w:r>
    </w:p>
    <w:p w:rsidR="00CA4A4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Коррекционная работа осуществляется в ходе всего учебно- воспитательного процесса, при изучении предметов учебного плана, специальных курсов и на индивидуальных/подгрупповых занятиях.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Основными механизмами реализации программы коррекционной работы являются оптимально выстроенное взаимодействие специалистов образовательной организации, обеспечивающее комплексное, системное сопровождение образовательного процесса, и социальное партнерство, предполагающее профессиональное взаимодействие образовательной организации с внешними ресурсами (организациями различных ведомств, другими институтами общества). Взаимодействие специалистов образовательной организации предусматривает: </w:t>
      </w:r>
      <w:r w:rsidR="00C334C7" w:rsidRPr="005465BB">
        <w:rPr>
          <w:rFonts w:ascii="Times New Roman" w:hAnsi="Times New Roman" w:cs="Times New Roman"/>
          <w:sz w:val="24"/>
          <w:szCs w:val="24"/>
        </w:rPr>
        <w:t xml:space="preserve">                                                                             - </w:t>
      </w:r>
      <w:r w:rsidRPr="005465BB">
        <w:rPr>
          <w:rFonts w:ascii="Times New Roman" w:hAnsi="Times New Roman" w:cs="Times New Roman"/>
          <w:sz w:val="24"/>
          <w:szCs w:val="24"/>
        </w:rPr>
        <w:t>многоаспектный анализ психофизического развития обучающего с РАС;</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комплексный подход к диагностике, определению и решению проблем обучающегося с РАС, к предоставлению ему квалифицированной помощи с учетом уровня психического развития; </w:t>
      </w:r>
      <w:r w:rsidR="00C334C7"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разработку индивидуальных образовательных маршрутов обучающихся с РАС. Социальное партнерство предусматривает: сотрудничество с образовательными организациями и другими ведомствами по вопросам преемственности обучения, развития, социализации, здоровьесбережения обучающихся с РАС; сотрудничество со средствами массовой информации; сотрудничество с родительской общественностью. </w:t>
      </w:r>
    </w:p>
    <w:p w:rsidR="004C14A3" w:rsidRPr="005465BB" w:rsidRDefault="00C870E5" w:rsidP="004C14A3">
      <w:pPr>
        <w:jc w:val="center"/>
        <w:rPr>
          <w:rFonts w:ascii="Times New Roman" w:hAnsi="Times New Roman" w:cs="Times New Roman"/>
          <w:b/>
          <w:sz w:val="24"/>
          <w:szCs w:val="24"/>
        </w:rPr>
      </w:pPr>
      <w:r w:rsidRPr="005465BB">
        <w:rPr>
          <w:rFonts w:ascii="Times New Roman" w:hAnsi="Times New Roman" w:cs="Times New Roman"/>
          <w:b/>
          <w:sz w:val="24"/>
          <w:szCs w:val="24"/>
        </w:rPr>
        <w:t>Программа духовно-нравственного развития, воспитания</w:t>
      </w:r>
      <w:r w:rsidR="004C14A3" w:rsidRPr="005465BB">
        <w:rPr>
          <w:rFonts w:ascii="Times New Roman" w:hAnsi="Times New Roman" w:cs="Times New Roman"/>
          <w:b/>
          <w:sz w:val="24"/>
          <w:szCs w:val="24"/>
        </w:rPr>
        <w:t>.</w:t>
      </w:r>
    </w:p>
    <w:p w:rsidR="0009525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 Нормативно-правовой и методологической основой программы духовно- нравственного развития и воспитания обучающихся на ступени начального общего образования являются Закон Российской Федерации «Об образовании в Российской Федерации», ФГОС НОО, ФГОС НОО для обучающихся с РАС, Концепция духовно-нравственного развития и воспитания личности гражданина России. Программа духовно-нравственного развития призвана направлять образовательный процесс на воспитание обучающихся с РАС в духе любви к Родине, уважения к культурно-историческому наследию своего народа и своей страны, на формирование основ социально ответствен</w:t>
      </w:r>
      <w:r w:rsidR="000573E5" w:rsidRPr="005465BB">
        <w:rPr>
          <w:rFonts w:ascii="Times New Roman" w:hAnsi="Times New Roman" w:cs="Times New Roman"/>
          <w:sz w:val="24"/>
          <w:szCs w:val="24"/>
        </w:rPr>
        <w:t xml:space="preserve">ного поведения. Программа  предусматривает </w:t>
      </w:r>
      <w:r w:rsidRPr="005465BB">
        <w:rPr>
          <w:rFonts w:ascii="Times New Roman" w:hAnsi="Times New Roman" w:cs="Times New Roman"/>
          <w:sz w:val="24"/>
          <w:szCs w:val="24"/>
        </w:rPr>
        <w:t>приобщение обучающихся с РАС к базовым национальным ценностям российского общества, общечеловеческим ценностям в контексте формирования у них нравственных чувств, нравственного сознания и поведения</w:t>
      </w:r>
      <w:r w:rsidR="000509EE" w:rsidRPr="005465BB">
        <w:rPr>
          <w:rFonts w:ascii="Times New Roman" w:hAnsi="Times New Roman" w:cs="Times New Roman"/>
          <w:sz w:val="24"/>
          <w:szCs w:val="24"/>
        </w:rPr>
        <w:t xml:space="preserve">. В основу программы </w:t>
      </w:r>
      <w:r w:rsidRPr="005465BB">
        <w:rPr>
          <w:rFonts w:ascii="Times New Roman" w:hAnsi="Times New Roman" w:cs="Times New Roman"/>
          <w:sz w:val="24"/>
          <w:szCs w:val="24"/>
        </w:rPr>
        <w:t xml:space="preserve"> положены ключевые воспитательные задачи, базовые национальные ценности российского общества и общечеловеческие ценности. </w:t>
      </w:r>
      <w:r w:rsidR="000573E5" w:rsidRPr="005465BB">
        <w:rPr>
          <w:rFonts w:ascii="Times New Roman" w:hAnsi="Times New Roman" w:cs="Times New Roman"/>
          <w:sz w:val="24"/>
          <w:szCs w:val="24"/>
        </w:rPr>
        <w:t xml:space="preserve">                                                                                       </w:t>
      </w:r>
      <w:r w:rsidR="004E6789" w:rsidRPr="005465BB">
        <w:rPr>
          <w:rFonts w:ascii="Times New Roman" w:hAnsi="Times New Roman" w:cs="Times New Roman"/>
          <w:sz w:val="24"/>
          <w:szCs w:val="24"/>
        </w:rPr>
        <w:t xml:space="preserve">                                           </w:t>
      </w:r>
      <w:r w:rsidR="000573E5" w:rsidRPr="005465BB">
        <w:rPr>
          <w:rFonts w:ascii="Times New Roman" w:hAnsi="Times New Roman" w:cs="Times New Roman"/>
          <w:sz w:val="24"/>
          <w:szCs w:val="24"/>
        </w:rPr>
        <w:t xml:space="preserve">              </w:t>
      </w:r>
      <w:r w:rsidRPr="005465BB">
        <w:rPr>
          <w:rFonts w:ascii="Times New Roman" w:hAnsi="Times New Roman" w:cs="Times New Roman"/>
          <w:b/>
          <w:sz w:val="24"/>
          <w:szCs w:val="24"/>
        </w:rPr>
        <w:t>Целью духовно-нравственного развития и воспитания обучающихся с РАС</w:t>
      </w:r>
      <w:r w:rsidRPr="005465BB">
        <w:rPr>
          <w:rFonts w:ascii="Times New Roman" w:hAnsi="Times New Roman" w:cs="Times New Roman"/>
          <w:sz w:val="24"/>
          <w:szCs w:val="24"/>
        </w:rPr>
        <w:t xml:space="preserve"> на ступени начального общего образования является социально- педагогическая поддержка и приобщение обучающихся к базовым национальным ценностям российского общества, общечеловеческим ценностям в контексте формирования у них нравственных чувств, нравственного сознания и поведения. </w:t>
      </w:r>
      <w:r w:rsidR="000573E5" w:rsidRPr="005465BB">
        <w:rPr>
          <w:rFonts w:ascii="Times New Roman" w:hAnsi="Times New Roman" w:cs="Times New Roman"/>
          <w:sz w:val="24"/>
          <w:szCs w:val="24"/>
        </w:rPr>
        <w:t xml:space="preserve">                                                                                       </w:t>
      </w:r>
      <w:r w:rsidRPr="005465BB">
        <w:rPr>
          <w:rFonts w:ascii="Times New Roman" w:hAnsi="Times New Roman" w:cs="Times New Roman"/>
          <w:b/>
          <w:sz w:val="24"/>
          <w:szCs w:val="24"/>
        </w:rPr>
        <w:t xml:space="preserve">Задачи духовно-нравственного </w:t>
      </w:r>
      <w:r w:rsidRPr="005465BB">
        <w:rPr>
          <w:rFonts w:ascii="Times New Roman" w:hAnsi="Times New Roman" w:cs="Times New Roman"/>
          <w:b/>
          <w:sz w:val="24"/>
          <w:szCs w:val="24"/>
        </w:rPr>
        <w:lastRenderedPageBreak/>
        <w:t xml:space="preserve">развития обучающихся с РАС </w:t>
      </w:r>
      <w:r w:rsidRPr="005465BB">
        <w:rPr>
          <w:rFonts w:ascii="Times New Roman" w:hAnsi="Times New Roman" w:cs="Times New Roman"/>
          <w:sz w:val="24"/>
          <w:szCs w:val="24"/>
        </w:rPr>
        <w:t xml:space="preserve">на ступени начального общего образования: </w:t>
      </w:r>
      <w:r w:rsidR="00E03A03" w:rsidRPr="005465BB">
        <w:rPr>
          <w:rFonts w:ascii="Times New Roman" w:hAnsi="Times New Roman" w:cs="Times New Roman"/>
          <w:sz w:val="24"/>
          <w:szCs w:val="24"/>
        </w:rPr>
        <w:t xml:space="preserve">                                                                                    </w:t>
      </w:r>
      <w:r w:rsidR="00095255" w:rsidRPr="005465BB">
        <w:rPr>
          <w:rFonts w:ascii="Times New Roman" w:hAnsi="Times New Roman" w:cs="Times New Roman"/>
          <w:sz w:val="24"/>
          <w:szCs w:val="24"/>
        </w:rPr>
        <w:t xml:space="preserve">                             </w:t>
      </w:r>
      <w:r w:rsidR="00095255" w:rsidRPr="005465BB">
        <w:rPr>
          <w:rFonts w:ascii="Times New Roman" w:hAnsi="Times New Roman" w:cs="Times New Roman"/>
          <w:b/>
          <w:sz w:val="24"/>
          <w:szCs w:val="24"/>
        </w:rPr>
        <w:t xml:space="preserve">В </w:t>
      </w:r>
      <w:r w:rsidRPr="005465BB">
        <w:rPr>
          <w:rFonts w:ascii="Times New Roman" w:hAnsi="Times New Roman" w:cs="Times New Roman"/>
          <w:b/>
          <w:sz w:val="24"/>
          <w:szCs w:val="24"/>
        </w:rPr>
        <w:t>области формирования личностной культуры:</w:t>
      </w:r>
      <w:r w:rsidRPr="005465BB">
        <w:rPr>
          <w:rFonts w:ascii="Times New Roman" w:hAnsi="Times New Roman" w:cs="Times New Roman"/>
          <w:sz w:val="24"/>
          <w:szCs w:val="24"/>
        </w:rPr>
        <w:t xml:space="preserve"> </w:t>
      </w:r>
      <w:r w:rsidR="00095255" w:rsidRPr="005465BB">
        <w:rPr>
          <w:rFonts w:ascii="Times New Roman" w:hAnsi="Times New Roman" w:cs="Times New Roman"/>
          <w:sz w:val="24"/>
          <w:szCs w:val="24"/>
        </w:rPr>
        <w:t xml:space="preserve">                                                                          -  </w:t>
      </w:r>
      <w:r w:rsidRPr="005465BB">
        <w:rPr>
          <w:rFonts w:ascii="Times New Roman" w:hAnsi="Times New Roman" w:cs="Times New Roman"/>
          <w:sz w:val="24"/>
          <w:szCs w:val="24"/>
        </w:rPr>
        <w:t>формирование мотивации универсальной нравственной компетенции — «становиться лучше», активности в учебно-игровой, предметно-продуктивной, социально ориентированной деятельности на основе нравственных установок и</w:t>
      </w:r>
      <w:r w:rsidR="00E50FB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моральных норм; </w:t>
      </w:r>
      <w:r w:rsidR="00E03A03" w:rsidRPr="005465BB">
        <w:rPr>
          <w:rFonts w:ascii="Times New Roman" w:hAnsi="Times New Roman" w:cs="Times New Roman"/>
          <w:sz w:val="24"/>
          <w:szCs w:val="24"/>
        </w:rPr>
        <w:t xml:space="preserve">                                  </w:t>
      </w:r>
      <w:r w:rsidR="00095255" w:rsidRPr="005465BB">
        <w:rPr>
          <w:rFonts w:ascii="Times New Roman" w:hAnsi="Times New Roman" w:cs="Times New Roman"/>
          <w:sz w:val="24"/>
          <w:szCs w:val="24"/>
        </w:rPr>
        <w:t xml:space="preserve">                                                                                                          </w:t>
      </w:r>
      <w:r w:rsidR="00E03A03"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00E03A03" w:rsidRPr="005465BB">
        <w:rPr>
          <w:rFonts w:ascii="Times New Roman" w:hAnsi="Times New Roman" w:cs="Times New Roman"/>
          <w:sz w:val="24"/>
          <w:szCs w:val="24"/>
        </w:rPr>
        <w:t xml:space="preserve">-  </w:t>
      </w:r>
      <w:r w:rsidRPr="005465BB">
        <w:rPr>
          <w:rFonts w:ascii="Times New Roman" w:hAnsi="Times New Roman" w:cs="Times New Roman"/>
          <w:sz w:val="24"/>
          <w:szCs w:val="24"/>
        </w:rPr>
        <w:t>формирование нравственных представлений о том, что такое «хорошо» и что такое «плохо», а также внутренней установки в сознании школьника поступать «хорошо»;</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 формирование способности школьника формулировать собственные нравственные обязательства, осуществлять нравственный самоконтроль, требовать от себя выполнения моральных норм, давать нравственную оценку своим и чужим поступкам;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в сознании школьников нравственного смысла учения;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основ морали — осознанной обучающимся необходимости определённого поведения, обусловленного принятыми в обществе представлениями о добре и зле, должном и недопустимом;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представлений о базовых национальных, этнических и духовных традициях; </w:t>
      </w:r>
      <w:r w:rsidR="00095255"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эстетических потребностей, ценностей и чувств; </w:t>
      </w:r>
      <w:r w:rsidR="00E03A03" w:rsidRPr="005465BB">
        <w:rPr>
          <w:rFonts w:ascii="Times New Roman" w:hAnsi="Times New Roman" w:cs="Times New Roman"/>
          <w:sz w:val="24"/>
          <w:szCs w:val="24"/>
        </w:rPr>
        <w:t xml:space="preserve">           </w:t>
      </w:r>
      <w:r w:rsidR="00095255" w:rsidRPr="005465BB">
        <w:rPr>
          <w:rFonts w:ascii="Times New Roman" w:hAnsi="Times New Roman" w:cs="Times New Roman"/>
          <w:sz w:val="24"/>
          <w:szCs w:val="24"/>
        </w:rPr>
        <w:t xml:space="preserve">                       </w:t>
      </w:r>
      <w:r w:rsidR="00E03A03"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критичности к собственным намерениям, мыслям и поступкам;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способности к самостоятельным поступкам и действиям, совершаемым на основе морального выбора, к принятию ответственности за их результаты; </w:t>
      </w:r>
      <w:r w:rsidR="00E03A03" w:rsidRPr="005465BB">
        <w:rPr>
          <w:rFonts w:ascii="Times New Roman" w:hAnsi="Times New Roman" w:cs="Times New Roman"/>
          <w:sz w:val="24"/>
          <w:szCs w:val="24"/>
        </w:rPr>
        <w:t xml:space="preserve">                                                                                                                                                          - </w:t>
      </w:r>
      <w:r w:rsidRPr="005465BB">
        <w:rPr>
          <w:rFonts w:ascii="Times New Roman" w:hAnsi="Times New Roman" w:cs="Times New Roman"/>
          <w:sz w:val="24"/>
          <w:szCs w:val="24"/>
        </w:rPr>
        <w:t>развитие трудолюбия, способности к преодолению трудностей,   настой</w:t>
      </w:r>
      <w:r w:rsidR="00E03A03" w:rsidRPr="005465BB">
        <w:rPr>
          <w:rFonts w:ascii="Times New Roman" w:hAnsi="Times New Roman" w:cs="Times New Roman"/>
          <w:sz w:val="24"/>
          <w:szCs w:val="24"/>
        </w:rPr>
        <w:t>чивости в достижении результата</w:t>
      </w:r>
      <w:r w:rsidR="00095255" w:rsidRPr="005465BB">
        <w:rPr>
          <w:rFonts w:ascii="Times New Roman" w:hAnsi="Times New Roman" w:cs="Times New Roman"/>
          <w:sz w:val="24"/>
          <w:szCs w:val="24"/>
        </w:rPr>
        <w:t>.</w:t>
      </w:r>
    </w:p>
    <w:p w:rsidR="00095255" w:rsidRPr="005465BB" w:rsidRDefault="00095255"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В</w:t>
      </w:r>
      <w:r w:rsidR="00C870E5" w:rsidRPr="005465BB">
        <w:rPr>
          <w:rFonts w:ascii="Times New Roman" w:hAnsi="Times New Roman" w:cs="Times New Roman"/>
          <w:b/>
          <w:sz w:val="24"/>
          <w:szCs w:val="24"/>
        </w:rPr>
        <w:t xml:space="preserve"> области формирования социальной культуры</w:t>
      </w:r>
      <w:r w:rsidR="00C870E5" w:rsidRPr="005465BB">
        <w:rPr>
          <w:rFonts w:ascii="Times New Roman" w:hAnsi="Times New Roman" w:cs="Times New Roman"/>
          <w:sz w:val="24"/>
          <w:szCs w:val="24"/>
        </w:rPr>
        <w:t>:</w:t>
      </w: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формирование основ российской гражданской идентичности – усвоенного, осознанного и принимаемого самим обучающимся образа себя как гражданина России;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пробуждение чувства патриотизма и веры в Россию, свой народ, чувства личной ответственности за свои дела и поступки, за Отечество;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воспитание положительного отношения к своему национальному языку и культуре;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формирование патриотизма и чувства причастности к коллективным делам; </w:t>
      </w:r>
      <w:r w:rsidR="00E03A03"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w:t>
      </w:r>
      <w:r w:rsidR="00E03A03"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развитие навыков осуществления сотрудничества с педагогами, сверстниками, родителями, старшими детьми в решении общих проблем;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укрепление доверия к другим людям;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развитие доброжелательности и эмоциональной отзывчивости, понимания д</w:t>
      </w:r>
      <w:r w:rsidR="00E03A03" w:rsidRPr="005465BB">
        <w:rPr>
          <w:rFonts w:ascii="Times New Roman" w:hAnsi="Times New Roman" w:cs="Times New Roman"/>
          <w:sz w:val="24"/>
          <w:szCs w:val="24"/>
        </w:rPr>
        <w:t xml:space="preserve">ругих людей и сопереживания им;                                                                                                           -  </w:t>
      </w:r>
      <w:r w:rsidR="00C870E5" w:rsidRPr="005465BB">
        <w:rPr>
          <w:rFonts w:ascii="Times New Roman" w:hAnsi="Times New Roman" w:cs="Times New Roman"/>
          <w:sz w:val="24"/>
          <w:szCs w:val="24"/>
        </w:rPr>
        <w:t xml:space="preserve">формирование осознанного и уважительного отношения к традиционным российским религиям и религиозным организациям, к вере и религиозным убеждениям; </w:t>
      </w:r>
      <w:r w:rsidR="00E03A03"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формирование основ культуры межэтнического общения, уважения к языку, культурным, религиозным традициям, истории и образу жизн</w:t>
      </w:r>
      <w:r w:rsidR="00E03A03" w:rsidRPr="005465BB">
        <w:rPr>
          <w:rFonts w:ascii="Times New Roman" w:hAnsi="Times New Roman" w:cs="Times New Roman"/>
          <w:sz w:val="24"/>
          <w:szCs w:val="24"/>
        </w:rPr>
        <w:t>и представителей народов России</w:t>
      </w:r>
      <w:r w:rsidRPr="005465BB">
        <w:rPr>
          <w:rFonts w:ascii="Times New Roman" w:hAnsi="Times New Roman" w:cs="Times New Roman"/>
          <w:sz w:val="24"/>
          <w:szCs w:val="24"/>
        </w:rPr>
        <w:t>.</w:t>
      </w:r>
    </w:p>
    <w:p w:rsidR="00C870E5" w:rsidRPr="005465BB" w:rsidRDefault="00095255" w:rsidP="00C870E5">
      <w:pPr>
        <w:rPr>
          <w:rFonts w:ascii="Times New Roman" w:hAnsi="Times New Roman" w:cs="Times New Roman"/>
          <w:sz w:val="24"/>
          <w:szCs w:val="24"/>
        </w:rPr>
      </w:pP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В</w:t>
      </w:r>
      <w:r w:rsidR="00C870E5" w:rsidRPr="005465BB">
        <w:rPr>
          <w:rFonts w:ascii="Times New Roman" w:hAnsi="Times New Roman" w:cs="Times New Roman"/>
          <w:b/>
          <w:sz w:val="24"/>
          <w:szCs w:val="24"/>
        </w:rPr>
        <w:t xml:space="preserve"> области формирования семейной культуры:</w:t>
      </w:r>
      <w:r w:rsidRPr="005465BB">
        <w:rPr>
          <w:rFonts w:ascii="Times New Roman" w:hAnsi="Times New Roman" w:cs="Times New Roman"/>
          <w:b/>
          <w:sz w:val="24"/>
          <w:szCs w:val="24"/>
        </w:rPr>
        <w:t xml:space="preserve">                                                                             </w:t>
      </w:r>
      <w:r w:rsidR="00C870E5"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формирование отношения к семье как основе российского общества;  </w:t>
      </w: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формирование у обучающихся уважительного отношения к родителям, осознанного, заботливого отношения к старшим и младшим;  </w:t>
      </w: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формирование представления о семейных ценностях, гендерных семейных ролях и уважения к ним;  </w:t>
      </w:r>
      <w:r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знакомство обучающихся с культурно-историческими и этническими традициями российской семьи. </w:t>
      </w:r>
      <w:r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Образовательная организация может конкретизировать общие задачи нравственного развития обучающихся с учётом национальных и региональных условий и особенностей организации образовательного процесса, а также потребностей обучающихся с РАС и их родителей (законных представител</w:t>
      </w:r>
      <w:r w:rsidR="00337AC5" w:rsidRPr="005465BB">
        <w:rPr>
          <w:rFonts w:ascii="Times New Roman" w:hAnsi="Times New Roman" w:cs="Times New Roman"/>
          <w:sz w:val="24"/>
          <w:szCs w:val="24"/>
        </w:rPr>
        <w:t xml:space="preserve">ей). Реализация </w:t>
      </w:r>
      <w:r w:rsidR="00337AC5" w:rsidRPr="005465BB">
        <w:rPr>
          <w:rFonts w:ascii="Times New Roman" w:hAnsi="Times New Roman" w:cs="Times New Roman"/>
          <w:sz w:val="24"/>
          <w:szCs w:val="24"/>
        </w:rPr>
        <w:lastRenderedPageBreak/>
        <w:t xml:space="preserve">программы  проходит </w:t>
      </w:r>
      <w:r w:rsidR="00C870E5" w:rsidRPr="005465BB">
        <w:rPr>
          <w:rFonts w:ascii="Times New Roman" w:hAnsi="Times New Roman" w:cs="Times New Roman"/>
          <w:sz w:val="24"/>
          <w:szCs w:val="24"/>
        </w:rPr>
        <w:t xml:space="preserve"> в единстве урочной, внеурочной и внешкольной деятельности, в совместной педагогической работе образовательного учреждения, семьи и других институтов общества. </w:t>
      </w:r>
      <w:r w:rsidR="00337AC5"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Реализация программы предполагает создание социально открытого пространства, где каждый педагог, сотрудник школы, родители разделяют </w:t>
      </w:r>
      <w:r w:rsidR="00BC187D"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ключевые смыслы духовных и нравственных идеалов и ценностей, положенных в основание данной программы, стремясь к их реализации </w:t>
      </w:r>
      <w:r w:rsidR="00C870E5" w:rsidRPr="005465BB">
        <w:rPr>
          <w:rFonts w:ascii="Times New Roman" w:hAnsi="Times New Roman" w:cs="Times New Roman"/>
          <w:b/>
          <w:sz w:val="24"/>
          <w:szCs w:val="24"/>
        </w:rPr>
        <w:t>в практической жизнедеятельности</w:t>
      </w:r>
      <w:r w:rsidR="00C870E5" w:rsidRPr="005465BB">
        <w:rPr>
          <w:rFonts w:ascii="Times New Roman" w:hAnsi="Times New Roman" w:cs="Times New Roman"/>
          <w:sz w:val="24"/>
          <w:szCs w:val="24"/>
        </w:rPr>
        <w:t xml:space="preserve">:  </w:t>
      </w:r>
      <w:r w:rsidR="008432E8" w:rsidRPr="005465BB">
        <w:rPr>
          <w:rFonts w:ascii="Times New Roman" w:hAnsi="Times New Roman" w:cs="Times New Roman"/>
          <w:sz w:val="24"/>
          <w:szCs w:val="24"/>
        </w:rPr>
        <w:t xml:space="preserve">          </w:t>
      </w:r>
      <w:r w:rsidR="00337AC5" w:rsidRPr="005465BB">
        <w:rPr>
          <w:rFonts w:ascii="Times New Roman" w:hAnsi="Times New Roman" w:cs="Times New Roman"/>
          <w:sz w:val="24"/>
          <w:szCs w:val="24"/>
        </w:rPr>
        <w:t xml:space="preserve">                                                                                                                         </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в содержании и построении уроков;  </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в способах организации совместной деятельности взрослых и детей в учебной и внеучебной деятельности;  </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в характере общения и сотрудничества взрослого и ребенка; </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в опыте организации индивидуальной, групповой, коллективной деятельности обучающихся; </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в специальных событиях, спроектированных с учетом определенной ценности и смысла;</w:t>
      </w:r>
      <w:r w:rsidR="008432E8" w:rsidRPr="005465BB">
        <w:rPr>
          <w:rFonts w:ascii="Times New Roman" w:hAnsi="Times New Roman" w:cs="Times New Roman"/>
          <w:sz w:val="24"/>
          <w:szCs w:val="24"/>
        </w:rPr>
        <w:t xml:space="preserve">                                                                                                                                                                       - </w:t>
      </w:r>
      <w:r w:rsidR="00C870E5" w:rsidRPr="005465BB">
        <w:rPr>
          <w:rFonts w:ascii="Times New Roman" w:hAnsi="Times New Roman" w:cs="Times New Roman"/>
          <w:sz w:val="24"/>
          <w:szCs w:val="24"/>
        </w:rPr>
        <w:t xml:space="preserve"> в личном  примере ученикам. </w:t>
      </w:r>
      <w:r w:rsidR="008432E8"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Для организации такого пространства и его полноценного функционирования требуются согласованные усилия всех социальных субъектов - участников воспитания: семьи, общественных организаций, включая и детско-юношеские движения и организации, учреждений дополнительного образования, культуры и спорта, средств массовой информации, традиционных российских религиозны</w:t>
      </w:r>
      <w:r w:rsidR="00337AC5" w:rsidRPr="005465BB">
        <w:rPr>
          <w:rFonts w:ascii="Times New Roman" w:hAnsi="Times New Roman" w:cs="Times New Roman"/>
          <w:sz w:val="24"/>
          <w:szCs w:val="24"/>
        </w:rPr>
        <w:t>х объединений. Программа  обеспечивает</w:t>
      </w:r>
      <w:r w:rsidR="00C870E5" w:rsidRPr="005465BB">
        <w:rPr>
          <w:rFonts w:ascii="Times New Roman" w:hAnsi="Times New Roman" w:cs="Times New Roman"/>
          <w:sz w:val="24"/>
          <w:szCs w:val="24"/>
        </w:rPr>
        <w:t>: организацию системы воспитательных мероприятий, позволяющих каждому обучающемуся с РАС использовать на практике полученные знания, усвоенные модели и нормы поведения; формирование целостной образовательной среды, включающей урочную, внеурочную и внешкольную деятельность и учитывающей историко- культурную, этническую и региональную специфику.  Программа духов</w:t>
      </w:r>
      <w:r w:rsidR="004D3087" w:rsidRPr="005465BB">
        <w:rPr>
          <w:rFonts w:ascii="Times New Roman" w:hAnsi="Times New Roman" w:cs="Times New Roman"/>
          <w:sz w:val="24"/>
          <w:szCs w:val="24"/>
        </w:rPr>
        <w:t>но-нравственного развития  включает</w:t>
      </w:r>
      <w:r w:rsidR="00C870E5" w:rsidRPr="005465BB">
        <w:rPr>
          <w:rFonts w:ascii="Times New Roman" w:hAnsi="Times New Roman" w:cs="Times New Roman"/>
          <w:sz w:val="24"/>
          <w:szCs w:val="24"/>
        </w:rPr>
        <w:t xml:space="preserve"> описание: цели и задач, основных направлений работы, перечень планируемых результатов воспитания (социальных компетенций, моделей поведения обучающихся с РАС), формы организации работы.  </w:t>
      </w:r>
    </w:p>
    <w:p w:rsidR="00BC187D"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Программа духовно-нравственного развития самостоятельно разрабатывается образовательной организацией на основе программы, разработанной для общеобразовательной школы, с учетом специфики образовательных потребностей обучающихся с РАС. </w:t>
      </w:r>
    </w:p>
    <w:p w:rsidR="00BC187D" w:rsidRPr="005465BB" w:rsidRDefault="00C870E5" w:rsidP="00BC187D">
      <w:pPr>
        <w:jc w:val="center"/>
        <w:rPr>
          <w:rFonts w:ascii="Times New Roman" w:hAnsi="Times New Roman" w:cs="Times New Roman"/>
          <w:sz w:val="24"/>
          <w:szCs w:val="24"/>
        </w:rPr>
      </w:pPr>
      <w:r w:rsidRPr="005465BB">
        <w:rPr>
          <w:rFonts w:ascii="Times New Roman" w:hAnsi="Times New Roman" w:cs="Times New Roman"/>
          <w:b/>
          <w:sz w:val="24"/>
          <w:szCs w:val="24"/>
        </w:rPr>
        <w:t>Программа формирования экологической культуры, здорового  и безопасного образа жизни</w:t>
      </w:r>
      <w:r w:rsidRPr="005465BB">
        <w:rPr>
          <w:rFonts w:ascii="Times New Roman" w:hAnsi="Times New Roman" w:cs="Times New Roman"/>
          <w:sz w:val="24"/>
          <w:szCs w:val="24"/>
        </w:rPr>
        <w:t xml:space="preserve">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Программа формирования экологической культуры, здорового и безопасного образа жизни — комплексная программа формирования у обучающихся с РАС знаний, установок, личностных ориентиров и норм поведения, обеспечивающих сохранение и укрепление физического и психического здоровья как одной из ценностных составляющих, способствующих познавательному и эмоциональному развитию обучающегося. Программа формирования экологической культуры разрабатывается на основе системно-деятельностного и культурно-исторического подходов, с учётом этнических, социально-экономических, природно-территориальных и иных особенностей региона, запросов семей и других субъектов образовательного процесса и подразумевает конкретизацию задач, содержания, условий, планируемых результатов, а также форм ее реализации, взаимодействия с семьёй, учреждениями дополнительного образования и другими общественными организациями.    Программа формирования экологической культуры, здорового и безопасного образа жизни должна вносить вклад в достижение требований к личностным результатам освоения АООП: формирование целостного, социально ориентированного взгляда на мир в его органичном единстве и разнообразии природы, народов, культур и религий, овладение начальными навыками адаптации в динамично изменяющемся и развивающемся мире; формирование установки на безопасный, здоровый образ </w:t>
      </w:r>
      <w:r w:rsidRPr="005465BB">
        <w:rPr>
          <w:rFonts w:ascii="Times New Roman" w:hAnsi="Times New Roman" w:cs="Times New Roman"/>
          <w:sz w:val="24"/>
          <w:szCs w:val="24"/>
        </w:rPr>
        <w:lastRenderedPageBreak/>
        <w:t xml:space="preserve">жизни, наличие мотивации к творческому труду, работе на результат, бережному отношению к материальным и духовным ценностям.  </w:t>
      </w:r>
    </w:p>
    <w:p w:rsidR="00C870E5" w:rsidRPr="005465BB" w:rsidRDefault="00C870E5" w:rsidP="00C870E5">
      <w:pPr>
        <w:rPr>
          <w:rFonts w:ascii="Times New Roman" w:hAnsi="Times New Roman" w:cs="Times New Roman"/>
          <w:b/>
          <w:sz w:val="24"/>
          <w:szCs w:val="24"/>
        </w:rPr>
      </w:pPr>
      <w:r w:rsidRPr="005465BB">
        <w:rPr>
          <w:rFonts w:ascii="Times New Roman" w:hAnsi="Times New Roman" w:cs="Times New Roman"/>
          <w:b/>
          <w:sz w:val="24"/>
          <w:szCs w:val="24"/>
        </w:rPr>
        <w:t>Программа формирования экологической культуры, здорового и</w:t>
      </w:r>
      <w:r w:rsidR="004D3087" w:rsidRPr="005465BB">
        <w:rPr>
          <w:rFonts w:ascii="Times New Roman" w:hAnsi="Times New Roman" w:cs="Times New Roman"/>
          <w:b/>
          <w:sz w:val="24"/>
          <w:szCs w:val="24"/>
        </w:rPr>
        <w:t xml:space="preserve"> безопасного образа жизни  обеспечиват</w:t>
      </w:r>
      <w:r w:rsidRPr="005465BB">
        <w:rPr>
          <w:rFonts w:ascii="Times New Roman" w:hAnsi="Times New Roman" w:cs="Times New Roman"/>
          <w:b/>
          <w:sz w:val="24"/>
          <w:szCs w:val="24"/>
        </w:rPr>
        <w:t>:</w:t>
      </w:r>
      <w:r w:rsidRPr="005465BB">
        <w:rPr>
          <w:rFonts w:ascii="Times New Roman" w:hAnsi="Times New Roman" w:cs="Times New Roman"/>
          <w:sz w:val="24"/>
          <w:szCs w:val="24"/>
        </w:rPr>
        <w:t xml:space="preserve">  </w:t>
      </w:r>
      <w:r w:rsidR="004D3087"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представлений об основах экологической культуры на примере экологически сообразного поведения в быту и в природе, безопасного для человека и окружающей среды;  </w:t>
      </w:r>
      <w:r w:rsidR="004D3087"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пробуждение в детях желания заботиться о своем здоровье (формирование заинтересованного отношения к собственному здоровью) путем соблюдения правил здорового образа жизни и организации здоровьесберегающего характера учебной деятельности и общения;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 формирование познавательного интереса и бережного отношения к природе;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установок на использование здорового питания;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использование оптимальных двигательных режимов для обучающихся с учетом их возрастных, психофизических особенностей,  развитие потребности в занятиях физической культурой и спортом;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соблюдение здоровьесозидающих режимов дня;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 формирование негативного отношения к факторам риска здоровью обучающихся (сниженная двигательная активность, курение, алкоголь, наркотики и другие психоактивные вещества, инфекционные заболевания);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становление умений противостояния вовлечению в табакокурение, употребление алкоголя, наркотических и сильнодействующих веществ;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у обучающегося потребности безбоязненно обращаться к врачу по любым вопросам, связанным с особенностями роста и развития, состояния здоровья, развитие готовности самостоятельно поддерживать свое здоровье на основе использования навыков личной гигиены; </w:t>
      </w:r>
      <w:r w:rsidR="006336E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 формирование умений безопасного поведения в окружающей среде и простейших умений поведения в экстремальных (чрезвычайных) ситуациях. Программа формирования экологической культуры, здорового и безопасного образа жизни обучающихся с РАС </w:t>
      </w:r>
      <w:r w:rsidRPr="005465BB">
        <w:rPr>
          <w:rFonts w:ascii="Times New Roman" w:hAnsi="Times New Roman" w:cs="Times New Roman"/>
          <w:b/>
          <w:sz w:val="24"/>
          <w:szCs w:val="24"/>
        </w:rPr>
        <w:t xml:space="preserve">реализуется по следующим направлениям: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1. Создание здоровьесберегающей инфраструктуры образовательной организации с целью реализации необходимых условий для сбережения здоровья обучающихся с РАС.  </w:t>
      </w:r>
      <w:r w:rsidR="00F458A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2.  Формирование культуры здорового и безопасного образа жизни средствами урочной деятельности при использовании программного материала, формирующего у обучающихся с РАС установку на безопасный, здоровый образ жизни, предусматривающего обсуждение проблем, связанных с безопасностью жизни, укреплением собственного физического, нравственного и  духовного здоровья, активным отдыхом. </w:t>
      </w:r>
      <w:r w:rsidR="00F458A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3. Организация физкультурно-оздоровительной работы, направленной на обеспечение рациональной организации двигательного режима, нормального физического развития и двигательной подготовленности обучающихся с РАС, повышение адаптивных возможностей организма, сохранение и укрепление здоровья обучающихся и формирование культуры здоровья в различных формах (на уроках физкультуры, в секциях, при проведении динамических пауз на уроках, при проведении дней здоровья, соревнований, олимпиад, походов и т. п.). 4. Формирование экологической культуры в процессе усвоения элементарных представлений об экокультурных ценностях, о традициях этического отношения к природе в культурах народов России, нормах экологической этики, об экологически грамотном взаимодействии человека с природой в ходе экскурсий, прогулок, туристических походов и путешествий по родному краю; приобретения первоначального опыта участия в природоохранной деятельности (в школе и на пришкольном участке, в ходе экологических акций и т.д.); совместной экологической деятельности родителей (законных представителей), обучающихся и педагогов образовательной организации, </w:t>
      </w:r>
      <w:r w:rsidRPr="005465BB">
        <w:rPr>
          <w:rFonts w:ascii="Times New Roman" w:hAnsi="Times New Roman" w:cs="Times New Roman"/>
          <w:sz w:val="24"/>
          <w:szCs w:val="24"/>
        </w:rPr>
        <w:lastRenderedPageBreak/>
        <w:t xml:space="preserve">обеспечивающей расширение опыта общения с природой. </w:t>
      </w:r>
      <w:r w:rsidR="00F458A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5. Просветительская работа с родителями (законными представителями) по вопросам охраны и укрепления здоровья обучающихся направлена на повышение уровня их знаний в форме проведения родительского лектория, </w:t>
      </w:r>
      <w:r w:rsidR="00BC187D" w:rsidRPr="005465BB">
        <w:rPr>
          <w:rFonts w:ascii="Times New Roman" w:hAnsi="Times New Roman" w:cs="Times New Roman"/>
          <w:sz w:val="24"/>
          <w:szCs w:val="24"/>
        </w:rPr>
        <w:t xml:space="preserve"> </w:t>
      </w:r>
      <w:r w:rsidRPr="005465BB">
        <w:rPr>
          <w:rFonts w:ascii="Times New Roman" w:hAnsi="Times New Roman" w:cs="Times New Roman"/>
          <w:sz w:val="24"/>
          <w:szCs w:val="24"/>
        </w:rPr>
        <w:t>привлечения родителей (законных представителей) к совместной работе по проведению оздоровительных мероприятий и спортивных соревнований, ведения Дневников здоровья с обучающимися с РАС, прошедшими саногенетический мониторинг и получивших рекомендации по коррекции различных параметров здоровья.</w:t>
      </w:r>
      <w:r w:rsidR="00F458AB" w:rsidRPr="005465BB">
        <w:rPr>
          <w:rFonts w:ascii="Times New Roman" w:hAnsi="Times New Roman" w:cs="Times New Roman"/>
          <w:sz w:val="24"/>
          <w:szCs w:val="24"/>
        </w:rPr>
        <w:t xml:space="preserve">                                                                                              </w:t>
      </w:r>
      <w:r w:rsidR="006336E6" w:rsidRPr="005465BB">
        <w:rPr>
          <w:rFonts w:ascii="Times New Roman" w:hAnsi="Times New Roman" w:cs="Times New Roman"/>
          <w:sz w:val="24"/>
          <w:szCs w:val="24"/>
        </w:rPr>
        <w:t xml:space="preserve"> Программа  содержит</w:t>
      </w:r>
      <w:r w:rsidRPr="005465BB">
        <w:rPr>
          <w:rFonts w:ascii="Times New Roman" w:hAnsi="Times New Roman" w:cs="Times New Roman"/>
          <w:sz w:val="24"/>
          <w:szCs w:val="24"/>
        </w:rPr>
        <w:t xml:space="preserve">: цель и задачи, планируемые результаты, основные направления работы, перечень и характеристику организационных форм. Программа формирования экологической культуры, здорового и безопасного образа жизни самостоятельно разрабатывается образовательной организацией на основе программы, разработанной для общеобразовательной школы, с учетом специфики образовательных потребностей обучающихся с расстройствами аутистического спектра.   </w:t>
      </w:r>
    </w:p>
    <w:p w:rsidR="00BC187D" w:rsidRPr="005465BB" w:rsidRDefault="00C870E5" w:rsidP="00BC187D">
      <w:pPr>
        <w:jc w:val="center"/>
        <w:rPr>
          <w:rFonts w:ascii="Times New Roman" w:hAnsi="Times New Roman" w:cs="Times New Roman"/>
          <w:sz w:val="24"/>
          <w:szCs w:val="24"/>
        </w:rPr>
      </w:pPr>
      <w:r w:rsidRPr="005465BB">
        <w:rPr>
          <w:rFonts w:ascii="Times New Roman" w:hAnsi="Times New Roman" w:cs="Times New Roman"/>
          <w:b/>
          <w:sz w:val="24"/>
          <w:szCs w:val="24"/>
        </w:rPr>
        <w:t>Программа коррекционной работы</w:t>
      </w:r>
      <w:r w:rsidR="00BC187D" w:rsidRPr="005465BB">
        <w:rPr>
          <w:rFonts w:ascii="Times New Roman" w:hAnsi="Times New Roman" w:cs="Times New Roman"/>
          <w:b/>
          <w:sz w:val="24"/>
          <w:szCs w:val="24"/>
        </w:rPr>
        <w:t>.</w:t>
      </w:r>
    </w:p>
    <w:p w:rsidR="00F15426"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Коррекционно-развивающая область является обязательной частью внеурочной деятельности, поддерживающей процесс освоения содержания АООП НОО.  </w:t>
      </w:r>
      <w:r w:rsidRPr="005465BB">
        <w:rPr>
          <w:rFonts w:ascii="Times New Roman" w:hAnsi="Times New Roman" w:cs="Times New Roman"/>
          <w:b/>
          <w:sz w:val="24"/>
          <w:szCs w:val="24"/>
        </w:rPr>
        <w:t>Прогр</w:t>
      </w:r>
      <w:r w:rsidR="009A63C9" w:rsidRPr="005465BB">
        <w:rPr>
          <w:rFonts w:ascii="Times New Roman" w:hAnsi="Times New Roman" w:cs="Times New Roman"/>
          <w:b/>
          <w:sz w:val="24"/>
          <w:szCs w:val="24"/>
        </w:rPr>
        <w:t>амма коррекционной работы  обеспечивает</w:t>
      </w:r>
      <w:r w:rsidRPr="005465BB">
        <w:rPr>
          <w:rFonts w:ascii="Times New Roman" w:hAnsi="Times New Roman" w:cs="Times New Roman"/>
          <w:b/>
          <w:sz w:val="24"/>
          <w:szCs w:val="24"/>
        </w:rPr>
        <w:t>:</w:t>
      </w:r>
      <w:r w:rsidRPr="005465BB">
        <w:rPr>
          <w:rFonts w:ascii="Times New Roman" w:hAnsi="Times New Roman" w:cs="Times New Roman"/>
          <w:sz w:val="24"/>
          <w:szCs w:val="24"/>
        </w:rPr>
        <w:t xml:space="preserve"> </w:t>
      </w:r>
      <w:r w:rsidR="00F15426" w:rsidRPr="005465BB">
        <w:rPr>
          <w:rFonts w:ascii="Times New Roman" w:hAnsi="Times New Roman" w:cs="Times New Roman"/>
          <w:sz w:val="24"/>
          <w:szCs w:val="24"/>
        </w:rPr>
        <w:t xml:space="preserve">                                              </w:t>
      </w:r>
      <w:r w:rsidR="009A63C9" w:rsidRPr="005465BB">
        <w:rPr>
          <w:rFonts w:ascii="Times New Roman" w:hAnsi="Times New Roman" w:cs="Times New Roman"/>
          <w:sz w:val="24"/>
          <w:szCs w:val="24"/>
        </w:rPr>
        <w:t xml:space="preserve">                   </w:t>
      </w:r>
      <w:r w:rsidR="00F15426" w:rsidRPr="005465BB">
        <w:rPr>
          <w:rFonts w:ascii="Times New Roman" w:hAnsi="Times New Roman" w:cs="Times New Roman"/>
          <w:sz w:val="24"/>
          <w:szCs w:val="24"/>
        </w:rPr>
        <w:t xml:space="preserve"> </w:t>
      </w:r>
      <w:r w:rsidR="009A63C9"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выявление особых образовательных потребностей  обучающихся с РАС, обусловленных недостатками в их физическом и (или) психическом развитии; </w:t>
      </w:r>
      <w:r w:rsidR="00F1542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коррекцию и развитие нарушенных функций, профилактику возникновения вторичных отклонений в развитии; </w:t>
      </w:r>
      <w:r w:rsidR="00F15426"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оптимизацию социальной адаптации и интеграции обучающихся.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Программа коррекционной работы предусматривает реализацию коррекционно-развивающей области (направления) через: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1) коррекционные курсы, что позволяет формировать у обучающихся с РАС адекватное учебное поведение и социально-бытовые навыки; преодолевать недостатки аффективной сферы и  трудности во взаимодействии с окружающими; развивать средства вербальной и невербальной коммуникации; что способствует  осмыслению, упорядочиванию и дифференциации </w:t>
      </w:r>
      <w:r w:rsidR="00BC187D"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индивидуального жизненного опыта обучающихся; упорядочиванию и осмыслению усваиваемых знаний и умений с исключением возможности их механического, формального накопления; развитию внимания детей к эмоционально-личностным проявлениям близких взрослых и соучеников и понимания взаимоотношений, чувств, намерений других людей; развитие избирательных способностей обучающихся.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2) обеспечение коррекционной направленности общеобразовательных предметов и воспитательных мероприятий в условиях урочной и внеурочной деятельности;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3) организацию и осуществление специалистами индивидуальной коррекционной работы (педагогической, психологической, медицинской) с обучающимися, имеющими индивидуальные особые образовательные потребности и особенности развития, требующие проведения индивидуальных коррекционных занятий;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4) взаимодействие с семьей (законными представителями) обучающихся с РАС. </w:t>
      </w:r>
      <w:r w:rsidRPr="005465BB">
        <w:rPr>
          <w:rFonts w:ascii="Times New Roman" w:hAnsi="Times New Roman" w:cs="Times New Roman"/>
          <w:b/>
          <w:sz w:val="24"/>
          <w:szCs w:val="24"/>
        </w:rPr>
        <w:t xml:space="preserve">Содержание коррекционно-развивающей области представлено следующими обязательными коррекционными курсами: </w:t>
      </w:r>
      <w:r w:rsidR="00F15426"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w:t>
      </w:r>
      <w:r w:rsidRPr="005465BB">
        <w:rPr>
          <w:rFonts w:ascii="Times New Roman" w:hAnsi="Times New Roman" w:cs="Times New Roman"/>
          <w:sz w:val="24"/>
          <w:szCs w:val="24"/>
        </w:rPr>
        <w:t xml:space="preserve">Формирование коммуникативного поведения» (фронтальные и индивидуальные занятия),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«Музыкально – ритмические занятия» (фронтальные занятия), </w:t>
      </w:r>
      <w:r w:rsidR="00F15426" w:rsidRPr="005465BB">
        <w:rPr>
          <w:rFonts w:ascii="Times New Roman" w:hAnsi="Times New Roman" w:cs="Times New Roman"/>
          <w:sz w:val="24"/>
          <w:szCs w:val="24"/>
        </w:rPr>
        <w:t xml:space="preserve">                                </w:t>
      </w:r>
      <w:r w:rsidRPr="005465BB">
        <w:rPr>
          <w:rFonts w:ascii="Times New Roman" w:hAnsi="Times New Roman" w:cs="Times New Roman"/>
          <w:sz w:val="24"/>
          <w:szCs w:val="24"/>
        </w:rPr>
        <w:t>«Социально – бытовая ориентировка» (фронтальные занятия).  Соде</w:t>
      </w:r>
      <w:r w:rsidR="00F15426" w:rsidRPr="005465BB">
        <w:rPr>
          <w:rFonts w:ascii="Times New Roman" w:hAnsi="Times New Roman" w:cs="Times New Roman"/>
          <w:sz w:val="24"/>
          <w:szCs w:val="24"/>
        </w:rPr>
        <w:t xml:space="preserve">ржание данной области </w:t>
      </w:r>
      <w:r w:rsidRPr="005465BB">
        <w:rPr>
          <w:rFonts w:ascii="Times New Roman" w:hAnsi="Times New Roman" w:cs="Times New Roman"/>
          <w:sz w:val="24"/>
          <w:szCs w:val="24"/>
        </w:rPr>
        <w:t xml:space="preserve"> дополнено организацией самостоятельно на основании рекомендаций ПМПК, ИПР.  </w:t>
      </w:r>
    </w:p>
    <w:p w:rsidR="00C334C7"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lastRenderedPageBreak/>
        <w:t>Коррекционный курс «Формирование коммуникативного поведения»</w:t>
      </w:r>
      <w:r w:rsidRPr="005465BB">
        <w:rPr>
          <w:rFonts w:ascii="Times New Roman" w:hAnsi="Times New Roman" w:cs="Times New Roman"/>
          <w:sz w:val="24"/>
          <w:szCs w:val="24"/>
        </w:rPr>
        <w:t xml:space="preserve"> (фронтальные и индивидуальные занятия).  </w:t>
      </w:r>
      <w:r w:rsidR="00C334C7"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Основные задачи реализации  содержания:</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Формирование мотивации к взаимодействию со сверстниками и взрослыми. Коррекция нарушений аффективного, сенсорно-перцептивного, коммуникативного и личностного развития, дезадаптивных форм поведения.  Развитие коммуникативных навыков обучающихся, формирование средств невербальной и вербальной коммуникации, их использование в различных видах учебной и внешкольной деятельности.  </w:t>
      </w:r>
    </w:p>
    <w:p w:rsidR="00C334C7"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t xml:space="preserve">Коррекционный курс «Музыкально-ритмические занятия» </w:t>
      </w:r>
      <w:r w:rsidR="00C334C7"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(фронтальные занятия).</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Основные задачи реализации  содержания:</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Эстетическое воспитание, развитие эмоционально-волевой и познавательной сферы, творческих возможностей обучающихся, обогащение общего и речевого развития, расширение кругозора. Развитие восприятия музыки. Формирование правильных, координированных, выразительных и ритмичных движений под музыку (основных, элементарных гимнастических и танцевальных), правильной осанки, умений выполнять построения и перестроения, исполнять под музыку несложные композиции народных, бальных и современных танцев, импровизировать движения под музыку.  Формирование умений эмоционально, выразительно и ритмично исполнять музыкальные пьесы на элементарных музыкальных инструментах в ансамбле под аккомпанемент учителя.   Развитие у обучающихся стремления и умений применять приобретенный опыт в музыкально-ритмической деятельности во внеурочное время, в том числе  при реализации совместных проектов со  сверстниками.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t xml:space="preserve">Коррекционный курс «Социально-бытовая ориентировка» </w:t>
      </w:r>
      <w:r w:rsidR="00C334C7"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(фронтальные занятия).</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b/>
          <w:sz w:val="24"/>
          <w:szCs w:val="24"/>
        </w:rPr>
        <w:t>Основные задачи реализации  содержания:</w:t>
      </w:r>
      <w:r w:rsidRPr="005465BB">
        <w:rPr>
          <w:rFonts w:ascii="Times New Roman" w:hAnsi="Times New Roman" w:cs="Times New Roman"/>
          <w:sz w:val="24"/>
          <w:szCs w:val="24"/>
        </w:rPr>
        <w:t xml:space="preserve"> </w:t>
      </w:r>
      <w:r w:rsidR="00C334C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Практическая подготовка к самостоятельной жизнедеятельности.  Развитие представлений о себе, своей семье, ближайшем социальном окружении, обществе. Становление  </w:t>
      </w:r>
      <w:r w:rsidR="00BC187D"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гражданской идентичности, воспитание патриотических чувств. Накопление опыта социального поведения. Развитие морально-этических представлений и соответствующих качеств личности. Формирование культуры поведения, его саморегуляции. Формирование знаний о речевом этикете, культуры устной коммуникации в условиях активизации речевой деятельности.  Формирование взаимоотношений с детьми и взрослыми.  Развитие навыков самообслуживания, помощи близким, в том числе, выполнения различных поручений, связанных с бытом семьи. Формирование  элементарных знаний о технике безопасности и их применение в повседневной жизни. Знакомство с трудом родителей и других взрослых. Формирование элементарных экономических и правовых знаний, необходимых для жизнедеятельности обучающихся.  </w:t>
      </w:r>
    </w:p>
    <w:p w:rsidR="00BC187D" w:rsidRPr="005465BB" w:rsidRDefault="00C870E5" w:rsidP="00BC187D">
      <w:pPr>
        <w:jc w:val="center"/>
        <w:rPr>
          <w:rFonts w:ascii="Times New Roman" w:hAnsi="Times New Roman" w:cs="Times New Roman"/>
          <w:b/>
          <w:sz w:val="24"/>
          <w:szCs w:val="24"/>
        </w:rPr>
      </w:pPr>
      <w:r w:rsidRPr="005465BB">
        <w:rPr>
          <w:rFonts w:ascii="Times New Roman" w:hAnsi="Times New Roman" w:cs="Times New Roman"/>
          <w:b/>
          <w:sz w:val="24"/>
          <w:szCs w:val="24"/>
        </w:rPr>
        <w:t>Программа внеурочной деятельности</w:t>
      </w:r>
      <w:r w:rsidR="00BC187D" w:rsidRPr="005465BB">
        <w:rPr>
          <w:rFonts w:ascii="Times New Roman" w:hAnsi="Times New Roman" w:cs="Times New Roman"/>
          <w:b/>
          <w:sz w:val="24"/>
          <w:szCs w:val="24"/>
        </w:rPr>
        <w:t>.</w:t>
      </w:r>
    </w:p>
    <w:p w:rsidR="009A63C9"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Программа внеурочной деятельности является организационным механизмом реализации АООП НОО обучающихся с РАС.  Программа внеурочной деятельности обеспечивает учет индивидуальных особенностей и потребностей обучающихся с РАС через организацию внеурочной деятельности. Под внеурочной деятельностью понимается образовательная деятельность, направленная на достижение результатов освоения основной образовательной программы и осуществляемая в формах, отличных от классно- урочной. Внеурочная деятельность объединяет все, кроме учебной, виды деятельности обучающихся, в которых возможно и целесообразно решение задач их воспитания и социализации. Сущность и основное назначение внеурочной деятельности заключается в обеспечении дополнительных условий для развития интересов, склонностей, способностей обучающихся с РАС, организации их свободного времени. </w:t>
      </w:r>
    </w:p>
    <w:p w:rsidR="009A63C9"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lastRenderedPageBreak/>
        <w:t xml:space="preserve">Внеурочная деятельность ориентирована на создание условий для: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творческой самореализации обучающихся с РАС в комфортной развивающей среде, стимулирующей возникновение личностного интереса к различным аспектам жизнедеятельности;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позитивного отношения к окружающей   </w:t>
      </w:r>
      <w:r w:rsidR="00BC187D"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действительности;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социального становления обучающегося в процессе общения и совместной деятельности в детском сообществе, активного взаимодействия со сверстниками и педагогами. </w:t>
      </w:r>
      <w:r w:rsidR="009A63C9"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Основными целями внеурочной деятельности являются создание условий для достижения обучающегося необходимого для жизни в обществе социального опыта и формирования принимаемой обществом системы ценностей, создание условий для всестороннего развития и социализации каждого обучающегося с РАС, создание воспитывающей среды, обеспечивающей развитие социальных, интеллектуальных интересов учащихся в свободное время. </w:t>
      </w:r>
    </w:p>
    <w:p w:rsidR="00C870E5" w:rsidRPr="005465BB" w:rsidRDefault="00C870E5" w:rsidP="00C870E5">
      <w:pPr>
        <w:rPr>
          <w:rFonts w:ascii="Times New Roman" w:hAnsi="Times New Roman" w:cs="Times New Roman"/>
          <w:sz w:val="24"/>
          <w:szCs w:val="24"/>
        </w:rPr>
      </w:pPr>
      <w:r w:rsidRPr="005465BB">
        <w:rPr>
          <w:rFonts w:ascii="Times New Roman" w:hAnsi="Times New Roman" w:cs="Times New Roman"/>
          <w:b/>
          <w:sz w:val="24"/>
          <w:szCs w:val="24"/>
        </w:rPr>
        <w:t>Основные задачи:</w:t>
      </w:r>
      <w:r w:rsidRPr="005465BB">
        <w:rPr>
          <w:rFonts w:ascii="Times New Roman" w:hAnsi="Times New Roman" w:cs="Times New Roman"/>
          <w:sz w:val="24"/>
          <w:szCs w:val="24"/>
        </w:rPr>
        <w:t xml:space="preserve">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коррекция всех компонентов психофизического, интеллектуального, личностного развития обучающихся с РАС с учетом их  возрастных и индивидуальных особенностей;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развитие активности,  самостоятельности и независимости в повседневной жизни; развитие возможных избирательных способностей и интересов обучающегося в разных видах деятельности;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основ нравственного самосознания личности, умения правильно оценивать окружающее и самих себя, формирование эстетических потребностей, ценностей и чувств;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развитие трудолюбия, способности к преодолению трудностей, целеустремлённости и настойчивости в достижении результата;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расширение представлений обучающегося о мире и о себе, его социального опыта;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положительного отношения к базовым общественным ценностям;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формирование умений, навыков социального общения людей;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расширение круга общения, выход обучающегося за пределы семьи и образовательной организации;   </w:t>
      </w:r>
      <w:r w:rsidR="00BC187D" w:rsidRPr="005465BB">
        <w:rPr>
          <w:rFonts w:ascii="Times New Roman" w:hAnsi="Times New Roman" w:cs="Times New Roman"/>
          <w:sz w:val="24"/>
          <w:szCs w:val="24"/>
        </w:rPr>
        <w:t xml:space="preserve"> </w:t>
      </w:r>
      <w:r w:rsidR="009A63C9"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развитие навыков осуществления сотрудничества с педагогами, сверстниками, родителями, старшими детьми в решении общих проблем; </w:t>
      </w:r>
      <w:r w:rsidR="003801A2" w:rsidRPr="005465BB">
        <w:rPr>
          <w:rFonts w:ascii="Times New Roman" w:hAnsi="Times New Roman" w:cs="Times New Roman"/>
          <w:sz w:val="24"/>
          <w:szCs w:val="24"/>
        </w:rPr>
        <w:t xml:space="preserve">                                                                             - </w:t>
      </w:r>
      <w:r w:rsidRPr="005465BB">
        <w:rPr>
          <w:rFonts w:ascii="Times New Roman" w:hAnsi="Times New Roman" w:cs="Times New Roman"/>
          <w:sz w:val="24"/>
          <w:szCs w:val="24"/>
        </w:rPr>
        <w:t xml:space="preserve"> укрепление доверия к другим людям;  развитие доброжелательности и эмоциональной отзывчивости, понимания других людей и сопереживания им. Внеурочная деятельность организуется по направлениям развития личности (коррекционно-развивающее, спортивно-оздоровительное, духовно- нравственное, социальное, общеинтеллектуальное, общекультурное) в таких формах как экскурсии, кружки, «веселые старты», олимпиады, соревнования, походы, проекты и т.д. </w:t>
      </w:r>
      <w:r w:rsidR="003801A2"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Коррекционно-развивающая область является обязательной частью внеурочной деятельности, поддерживающей процесс освоения содержания АООП начального общего образования обучающихся с РАС. Содержание этого направления представлено коррекционными образовательными курсами. Внеурочная деятельность способствует социальной интеграции обучающихся путем организации и проведения мероприятий, в которых предусмотрена совместная деятельность обучающихся разных категорий (с ОВЗ и без таковых), различных организаций. Виды совместной внеурочной деятельности подбираются с учетом возможностей и интересов как обучающихся с РАС, так и обычно развивающихся сверстников.  При организации внеурочной деятельности обучающихся используются возможности сетевого взаимодействия (например, с участием организаций дополнительного образования детей, организаций культуры и спорта). В период каникул для продолжения внеурочной деятельности используются возможности организаций отдыха детей и их оздоровления, тематических лагерных смен, летних школ, создаваемых на базе общеобразовательных организаций и организаций дополнительного образования обучающихся.  Программа внеурочной деятельности разрабатывается образовательной организацией с учётом, </w:t>
      </w:r>
      <w:r w:rsidRPr="005465BB">
        <w:rPr>
          <w:rFonts w:ascii="Times New Roman" w:hAnsi="Times New Roman" w:cs="Times New Roman"/>
          <w:sz w:val="24"/>
          <w:szCs w:val="24"/>
        </w:rPr>
        <w:lastRenderedPageBreak/>
        <w:t xml:space="preserve">этнических, социально-экономических и иных  </w:t>
      </w:r>
      <w:r w:rsidR="00BC187D"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особенностей региона, запросов семей и других субъектов образовательного процесса основе системно-деятельностного и культурно-исторического подходов. </w:t>
      </w:r>
    </w:p>
    <w:p w:rsidR="00F44E11" w:rsidRPr="005465BB" w:rsidRDefault="00F44E11" w:rsidP="00C870E5">
      <w:pPr>
        <w:rPr>
          <w:rFonts w:ascii="Times New Roman" w:hAnsi="Times New Roman" w:cs="Times New Roman"/>
          <w:sz w:val="24"/>
          <w:szCs w:val="24"/>
        </w:rPr>
      </w:pPr>
    </w:p>
    <w:p w:rsidR="00BC187D" w:rsidRPr="005465BB" w:rsidRDefault="00C870E5" w:rsidP="00BC187D">
      <w:pPr>
        <w:jc w:val="center"/>
        <w:rPr>
          <w:rFonts w:ascii="Times New Roman" w:hAnsi="Times New Roman" w:cs="Times New Roman"/>
          <w:b/>
          <w:sz w:val="24"/>
          <w:szCs w:val="24"/>
        </w:rPr>
      </w:pPr>
      <w:r w:rsidRPr="005465BB">
        <w:rPr>
          <w:rFonts w:ascii="Times New Roman" w:hAnsi="Times New Roman" w:cs="Times New Roman"/>
          <w:b/>
          <w:sz w:val="24"/>
          <w:szCs w:val="24"/>
        </w:rPr>
        <w:t xml:space="preserve">Учебный план АООП НОО обучающихся с РАС может включать как один, </w:t>
      </w:r>
    </w:p>
    <w:p w:rsidR="00BC187D" w:rsidRPr="005465BB" w:rsidRDefault="00C870E5" w:rsidP="00BC187D">
      <w:pPr>
        <w:jc w:val="center"/>
        <w:rPr>
          <w:rFonts w:ascii="Times New Roman" w:hAnsi="Times New Roman" w:cs="Times New Roman"/>
          <w:b/>
          <w:sz w:val="24"/>
          <w:szCs w:val="24"/>
        </w:rPr>
      </w:pPr>
      <w:r w:rsidRPr="005465BB">
        <w:rPr>
          <w:rFonts w:ascii="Times New Roman" w:hAnsi="Times New Roman" w:cs="Times New Roman"/>
          <w:b/>
          <w:sz w:val="24"/>
          <w:szCs w:val="24"/>
        </w:rPr>
        <w:t>так и несколько учебных планов.</w:t>
      </w:r>
    </w:p>
    <w:p w:rsidR="00C870E5" w:rsidRPr="005465BB" w:rsidRDefault="00F44E11" w:rsidP="00C870E5">
      <w:pPr>
        <w:rPr>
          <w:rFonts w:ascii="Times New Roman" w:hAnsi="Times New Roman" w:cs="Times New Roman"/>
          <w:sz w:val="24"/>
          <w:szCs w:val="24"/>
        </w:rPr>
      </w:pPr>
      <w:r w:rsidRPr="005465BB">
        <w:rPr>
          <w:rFonts w:ascii="Times New Roman" w:hAnsi="Times New Roman" w:cs="Times New Roman"/>
          <w:sz w:val="24"/>
          <w:szCs w:val="24"/>
        </w:rPr>
        <w:t xml:space="preserve">Для развития потенциала </w:t>
      </w:r>
      <w:r w:rsidR="00A20223" w:rsidRPr="005465BB">
        <w:rPr>
          <w:rFonts w:ascii="Times New Roman" w:hAnsi="Times New Roman" w:cs="Times New Roman"/>
          <w:sz w:val="24"/>
          <w:szCs w:val="24"/>
        </w:rPr>
        <w:t xml:space="preserve"> обучающегося с РАС, который</w:t>
      </w:r>
      <w:r w:rsidR="00C870E5" w:rsidRPr="005465BB">
        <w:rPr>
          <w:rFonts w:ascii="Times New Roman" w:hAnsi="Times New Roman" w:cs="Times New Roman"/>
          <w:sz w:val="24"/>
          <w:szCs w:val="24"/>
        </w:rPr>
        <w:t xml:space="preserve"> в силу особенностей пси</w:t>
      </w:r>
      <w:r w:rsidR="00A20223" w:rsidRPr="005465BB">
        <w:rPr>
          <w:rFonts w:ascii="Times New Roman" w:hAnsi="Times New Roman" w:cs="Times New Roman"/>
          <w:sz w:val="24"/>
          <w:szCs w:val="24"/>
        </w:rPr>
        <w:t>хофизического развития испытывае</w:t>
      </w:r>
      <w:r w:rsidR="00C870E5" w:rsidRPr="005465BB">
        <w:rPr>
          <w:rFonts w:ascii="Times New Roman" w:hAnsi="Times New Roman" w:cs="Times New Roman"/>
          <w:sz w:val="24"/>
          <w:szCs w:val="24"/>
        </w:rPr>
        <w:t>т трудности в усвоении от</w:t>
      </w:r>
      <w:r w:rsidR="00A63D30" w:rsidRPr="005465BB">
        <w:rPr>
          <w:rFonts w:ascii="Times New Roman" w:hAnsi="Times New Roman" w:cs="Times New Roman"/>
          <w:sz w:val="24"/>
          <w:szCs w:val="24"/>
        </w:rPr>
        <w:t>дельных учебных предметов,  разрабатывают</w:t>
      </w:r>
      <w:r w:rsidR="00C870E5" w:rsidRPr="005465BB">
        <w:rPr>
          <w:rFonts w:ascii="Times New Roman" w:hAnsi="Times New Roman" w:cs="Times New Roman"/>
          <w:sz w:val="24"/>
          <w:szCs w:val="24"/>
        </w:rPr>
        <w:t>ся с уча</w:t>
      </w:r>
      <w:r w:rsidR="00A63D30" w:rsidRPr="005465BB">
        <w:rPr>
          <w:rFonts w:ascii="Times New Roman" w:hAnsi="Times New Roman" w:cs="Times New Roman"/>
          <w:sz w:val="24"/>
          <w:szCs w:val="24"/>
        </w:rPr>
        <w:t xml:space="preserve">стием </w:t>
      </w:r>
      <w:r w:rsidR="00C870E5" w:rsidRPr="005465BB">
        <w:rPr>
          <w:rFonts w:ascii="Times New Roman" w:hAnsi="Times New Roman" w:cs="Times New Roman"/>
          <w:sz w:val="24"/>
          <w:szCs w:val="24"/>
        </w:rPr>
        <w:t xml:space="preserve"> родителей (законных представителей) индивидуальные учебные планы, в рамках которых формируются индивидуальные учебные программы (содержание дисциплин, курсов, модулей, формы образования).  </w:t>
      </w:r>
      <w:r w:rsidR="000E53F4"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Для первой ступени общего образования обучающихся с РАС представлены четыре варианта примерного учебного плана: </w:t>
      </w:r>
      <w:r w:rsidR="000E53F4"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вариант 1 — для образовательных организаций, в которых обучение  в течение 5-ти лет ведётся на русском языке;</w:t>
      </w:r>
      <w:r w:rsidR="000E53F4"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 вариант 2 — для образовательных организаций, в которых обучение ведётся в течение 5-ти лет на русском языке, но наряду с ним изучается один из языков народов России; </w:t>
      </w:r>
      <w:r w:rsidR="000E53F4" w:rsidRPr="005465BB">
        <w:rPr>
          <w:rFonts w:ascii="Times New Roman" w:hAnsi="Times New Roman" w:cs="Times New Roman"/>
          <w:sz w:val="24"/>
          <w:szCs w:val="24"/>
        </w:rPr>
        <w:t xml:space="preserve">                                                                                                                                           </w:t>
      </w:r>
      <w:r w:rsidR="00C870E5" w:rsidRPr="005465BB">
        <w:rPr>
          <w:rFonts w:ascii="Times New Roman" w:hAnsi="Times New Roman" w:cs="Times New Roman"/>
          <w:sz w:val="24"/>
          <w:szCs w:val="24"/>
        </w:rPr>
        <w:t xml:space="preserve">вариант 3 — для образовательных организаций, в которых обучение ведётся в течение 6-ти лет на русском языке; </w:t>
      </w:r>
    </w:p>
    <w:p w:rsidR="000E53F4"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вариант 4 — для образовательных организаций, в которых обучение ведётся в течение 6-ти лет на русском языке, но наряду с ним изучается один из языков народов России. </w:t>
      </w:r>
    </w:p>
    <w:p w:rsidR="005F332B" w:rsidRPr="005465BB" w:rsidRDefault="00C870E5" w:rsidP="00C870E5">
      <w:pPr>
        <w:rPr>
          <w:rFonts w:ascii="Times New Roman" w:hAnsi="Times New Roman" w:cs="Times New Roman"/>
          <w:sz w:val="24"/>
          <w:szCs w:val="24"/>
        </w:rPr>
      </w:pPr>
      <w:r w:rsidRPr="005465BB">
        <w:rPr>
          <w:rFonts w:ascii="Times New Roman" w:hAnsi="Times New Roman" w:cs="Times New Roman"/>
          <w:sz w:val="24"/>
          <w:szCs w:val="24"/>
        </w:rPr>
        <w:t xml:space="preserve">Сроки освоения АООП НОО (вариант 8.2.) обучающимися с РАС составляют 5 лет или 6 лет (включая один первый или два первых  дополнительных класса). Продолжительность учебной недели в течение всех лет обучения – 5 дней. Пятидневная рабочая неделя устанавливается в целях сохранения и укрепления здоровья обучающихся. Обучение проходит в одну смену. </w:t>
      </w:r>
      <w:r w:rsidR="000E53F4" w:rsidRPr="005465BB">
        <w:rPr>
          <w:rFonts w:ascii="Times New Roman" w:hAnsi="Times New Roman" w:cs="Times New Roman"/>
          <w:sz w:val="24"/>
          <w:szCs w:val="24"/>
        </w:rPr>
        <w:t xml:space="preserve">                           </w:t>
      </w:r>
      <w:r w:rsidRPr="005465BB">
        <w:rPr>
          <w:rFonts w:ascii="Times New Roman" w:hAnsi="Times New Roman" w:cs="Times New Roman"/>
          <w:sz w:val="24"/>
          <w:szCs w:val="24"/>
        </w:rPr>
        <w:t>Продолжительность учебного года на первой ступени общего образования составляет 34 недели, в 1 и первых дополнительных классах  — 33 недели. Продолжительность каникул в течение учебного года составляет не менее 30 календарных дней, летом — не менее 8 недель.</w:t>
      </w:r>
      <w:r w:rsidR="000E53F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Для обучающихся в   1 классе устанавливаются в течение года дополнительные недельные каникулы.  </w:t>
      </w:r>
      <w:r w:rsidR="000E53F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Продолжительность учебных занятий составляет 35—40 минут (по решению образовательной организации). При определении продолжительности занятий в 1-х классах используется «ступенчатый» режим обучения: в первом полугодии (в сентябре, октябре − по 3 урока в день по 35 минут каждый, в ноябре-декабре − по 4 урока по 35 минут каждый; январь-май − по 4 урока по 40 минут </w:t>
      </w:r>
      <w:r w:rsidR="000E53F4" w:rsidRPr="005465BB">
        <w:rPr>
          <w:rFonts w:ascii="Times New Roman" w:hAnsi="Times New Roman" w:cs="Times New Roman"/>
          <w:sz w:val="24"/>
          <w:szCs w:val="24"/>
        </w:rPr>
        <w:t xml:space="preserve">каждый);    </w:t>
      </w:r>
      <w:r w:rsidRPr="005465BB">
        <w:rPr>
          <w:rFonts w:ascii="Times New Roman" w:hAnsi="Times New Roman" w:cs="Times New Roman"/>
          <w:sz w:val="24"/>
          <w:szCs w:val="24"/>
        </w:rPr>
        <w:t xml:space="preserve">Количество часов, отводимых на изучение учебных предметов «Русский язык», «Литературное чтение» и «Родной язык и литературное чтение» может корректироваться в рамках предметной области «Филология» с учётом психофизических особенностей обучающихся с РАС. В предметную область «Филология» введен учебный предмет «Иностранный язык», в результате изучения которого у обучающихся с РАС </w:t>
      </w:r>
      <w:r w:rsidR="000E53F4"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будут сформированы первоначальные представления о роли и значимости иностранного языка в жизни современного человека и поликультурного мира. Обучающиеся с РАС приобретут начальный опыт использования иностранного языка как средства межкультурного общения, как нового инструмента познания мира и культуры других народов, осознают личностный смысл овладения иностранным языком. </w:t>
      </w:r>
      <w:r w:rsidR="00AB495F"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Изучение учебного предмета «Иностранный язык» начинается со 3-го класса. </w:t>
      </w:r>
      <w:r w:rsidR="00AB495F"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На его изучение отводится 1 час в </w:t>
      </w:r>
      <w:r w:rsidRPr="005465BB">
        <w:rPr>
          <w:rFonts w:ascii="Times New Roman" w:hAnsi="Times New Roman" w:cs="Times New Roman"/>
          <w:sz w:val="24"/>
          <w:szCs w:val="24"/>
        </w:rPr>
        <w:lastRenderedPageBreak/>
        <w:t>неделю. При проведении занятий по предмету «Иностранный язык» класс делится на две группы.  Часы коррекционно-развивающей области представлены групповыми и индивидуальными коррекционно-развивающими занятиями, направленными на коррекцию недостатков психофизического развития обучающихся и восполнение пробелов в знаниях. Коррекционно-развивающие занятия проводятся в течение учебного дня и во внеурочное время. На индивидуальные коррекционные за</w:t>
      </w:r>
      <w:r w:rsidR="00AB495F" w:rsidRPr="005465BB">
        <w:rPr>
          <w:rFonts w:ascii="Times New Roman" w:hAnsi="Times New Roman" w:cs="Times New Roman"/>
          <w:sz w:val="24"/>
          <w:szCs w:val="24"/>
        </w:rPr>
        <w:t xml:space="preserve">нятия отводится 15-20 мин. </w:t>
      </w:r>
      <w:r w:rsidRPr="005465BB">
        <w:rPr>
          <w:rFonts w:ascii="Times New Roman" w:hAnsi="Times New Roman" w:cs="Times New Roman"/>
          <w:sz w:val="24"/>
          <w:szCs w:val="24"/>
        </w:rPr>
        <w:t>Количество уче</w:t>
      </w:r>
      <w:r w:rsidR="00AB495F" w:rsidRPr="005465BB">
        <w:rPr>
          <w:rFonts w:ascii="Times New Roman" w:hAnsi="Times New Roman" w:cs="Times New Roman"/>
          <w:sz w:val="24"/>
          <w:szCs w:val="24"/>
        </w:rPr>
        <w:t xml:space="preserve">бных занятий за 5 учебных лет </w:t>
      </w:r>
      <w:r w:rsidRPr="005465BB">
        <w:rPr>
          <w:rFonts w:ascii="Times New Roman" w:hAnsi="Times New Roman" w:cs="Times New Roman"/>
          <w:sz w:val="24"/>
          <w:szCs w:val="24"/>
        </w:rPr>
        <w:t xml:space="preserve"> может составлять более 3732 часов, за 6 лет  – более 4478 часов.  Время, отводимое на внеурочную деятельность, на ступени начального общего обучения составляет − 1680 часов (2016 часов за 6 лет), из них не менее 850 ч. (1010 ч. за 6 лет)  приходится на коррекционно-развивающую область.</w:t>
      </w:r>
    </w:p>
    <w:p w:rsidR="0063005D" w:rsidRPr="005465BB" w:rsidRDefault="0063005D" w:rsidP="005A34FB">
      <w:pPr>
        <w:rPr>
          <w:rFonts w:ascii="Times New Roman" w:hAnsi="Times New Roman" w:cs="Times New Roman"/>
          <w:sz w:val="24"/>
          <w:szCs w:val="24"/>
        </w:rPr>
      </w:pPr>
      <w:r w:rsidRPr="005465BB">
        <w:rPr>
          <w:rFonts w:ascii="Times New Roman" w:hAnsi="Times New Roman" w:cs="Times New Roman"/>
          <w:b/>
          <w:sz w:val="24"/>
          <w:szCs w:val="24"/>
        </w:rPr>
        <w:t>Материально-технические условия</w:t>
      </w:r>
      <w:r w:rsidR="005A34FB" w:rsidRPr="005465BB">
        <w:rPr>
          <w:rFonts w:ascii="Times New Roman" w:hAnsi="Times New Roman" w:cs="Times New Roman"/>
          <w:b/>
          <w:sz w:val="24"/>
          <w:szCs w:val="24"/>
        </w:rPr>
        <w:t>.</w:t>
      </w:r>
      <w:r w:rsidRPr="005465BB">
        <w:rPr>
          <w:rFonts w:ascii="Times New Roman" w:hAnsi="Times New Roman" w:cs="Times New Roman"/>
          <w:sz w:val="24"/>
          <w:szCs w:val="24"/>
        </w:rPr>
        <w:t xml:space="preserve">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Материально-техническое обеспечение школьного образования обучающихся с РАС должно отвечать не только общим, но и их особым образовательным потребностям. В связи с этим в структуре материально- технического обеспечения процесса образования должна быть отражена специфика треб</w:t>
      </w:r>
      <w:r w:rsidR="005A34FB" w:rsidRPr="005465BB">
        <w:rPr>
          <w:rFonts w:ascii="Times New Roman" w:hAnsi="Times New Roman" w:cs="Times New Roman"/>
          <w:sz w:val="24"/>
          <w:szCs w:val="24"/>
        </w:rPr>
        <w:t>ований к:                                                                                                                                                         -</w:t>
      </w:r>
      <w:r w:rsidRPr="005465BB">
        <w:rPr>
          <w:rFonts w:ascii="Times New Roman" w:hAnsi="Times New Roman" w:cs="Times New Roman"/>
          <w:sz w:val="24"/>
          <w:szCs w:val="24"/>
        </w:rPr>
        <w:t xml:space="preserve"> организации пространства, в ко</w:t>
      </w:r>
      <w:r w:rsidR="005A34FB" w:rsidRPr="005465BB">
        <w:rPr>
          <w:rFonts w:ascii="Times New Roman" w:hAnsi="Times New Roman" w:cs="Times New Roman"/>
          <w:sz w:val="24"/>
          <w:szCs w:val="24"/>
        </w:rPr>
        <w:t xml:space="preserve">тором обучается ребенок с РАС;                                               - </w:t>
      </w:r>
      <w:r w:rsidRPr="005465BB">
        <w:rPr>
          <w:rFonts w:ascii="Times New Roman" w:hAnsi="Times New Roman" w:cs="Times New Roman"/>
          <w:sz w:val="24"/>
          <w:szCs w:val="24"/>
        </w:rPr>
        <w:t xml:space="preserve"> организац</w:t>
      </w:r>
      <w:r w:rsidR="005A34FB" w:rsidRPr="005465BB">
        <w:rPr>
          <w:rFonts w:ascii="Times New Roman" w:hAnsi="Times New Roman" w:cs="Times New Roman"/>
          <w:sz w:val="24"/>
          <w:szCs w:val="24"/>
        </w:rPr>
        <w:t xml:space="preserve">ии временного режима обучения;                                                                                     - </w:t>
      </w:r>
      <w:r w:rsidRPr="005465BB">
        <w:rPr>
          <w:rFonts w:ascii="Times New Roman" w:hAnsi="Times New Roman" w:cs="Times New Roman"/>
          <w:sz w:val="24"/>
          <w:szCs w:val="24"/>
        </w:rPr>
        <w:t xml:space="preserve"> техническим средствам обучения, включая компьютерные инструменты обучения, ориентированные на удовлетворение особых образовательных потребн</w:t>
      </w:r>
      <w:r w:rsidR="005A34FB" w:rsidRPr="005465BB">
        <w:rPr>
          <w:rFonts w:ascii="Times New Roman" w:hAnsi="Times New Roman" w:cs="Times New Roman"/>
          <w:sz w:val="24"/>
          <w:szCs w:val="24"/>
        </w:rPr>
        <w:t xml:space="preserve">остей обучающихся с РАС;                                                                                                                  - </w:t>
      </w:r>
      <w:r w:rsidRPr="005465BB">
        <w:rPr>
          <w:rFonts w:ascii="Times New Roman" w:hAnsi="Times New Roman" w:cs="Times New Roman"/>
          <w:sz w:val="24"/>
          <w:szCs w:val="24"/>
        </w:rPr>
        <w:t xml:space="preserve"> специальным учебникам, рабочим тетрадям, дидактическим материалам, отвечающим особым образовательным потребностям обучающихся с РАС и позволяющих реализовывать выбранный вариант программы.</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w:t>
      </w:r>
      <w:r w:rsidRPr="005465BB">
        <w:rPr>
          <w:rFonts w:ascii="Times New Roman" w:hAnsi="Times New Roman" w:cs="Times New Roman"/>
          <w:b/>
          <w:sz w:val="24"/>
          <w:szCs w:val="24"/>
        </w:rPr>
        <w:t>Требования к организации пространства</w:t>
      </w:r>
      <w:r w:rsidR="005A34FB" w:rsidRPr="005465BB">
        <w:rPr>
          <w:rFonts w:ascii="Times New Roman" w:hAnsi="Times New Roman" w:cs="Times New Roman"/>
          <w:b/>
          <w:sz w:val="24"/>
          <w:szCs w:val="24"/>
        </w:rPr>
        <w:t xml:space="preserve">.                                                                       </w:t>
      </w:r>
      <w:r w:rsidRPr="005465BB">
        <w:rPr>
          <w:rFonts w:ascii="Times New Roman" w:hAnsi="Times New Roman" w:cs="Times New Roman"/>
          <w:b/>
          <w:sz w:val="24"/>
          <w:szCs w:val="24"/>
        </w:rPr>
        <w:t xml:space="preserve"> </w:t>
      </w:r>
      <w:r w:rsidRPr="005465BB">
        <w:rPr>
          <w:rFonts w:ascii="Times New Roman" w:hAnsi="Times New Roman" w:cs="Times New Roman"/>
          <w:sz w:val="24"/>
          <w:szCs w:val="24"/>
        </w:rPr>
        <w:t>Пространство (прежде всего здание и прилегающая территория), в котором осуществляется образование обучающихся с РАС должно соответствовать общим требованиям, предъявляемым к образовательн</w:t>
      </w:r>
      <w:r w:rsidR="005A34FB" w:rsidRPr="005465BB">
        <w:rPr>
          <w:rFonts w:ascii="Times New Roman" w:hAnsi="Times New Roman" w:cs="Times New Roman"/>
          <w:sz w:val="24"/>
          <w:szCs w:val="24"/>
        </w:rPr>
        <w:t xml:space="preserve">ым организациям, в частности:                     - </w:t>
      </w:r>
      <w:r w:rsidRPr="005465BB">
        <w:rPr>
          <w:rFonts w:ascii="Times New Roman" w:hAnsi="Times New Roman" w:cs="Times New Roman"/>
          <w:sz w:val="24"/>
          <w:szCs w:val="24"/>
        </w:rPr>
        <w:t xml:space="preserve"> к соблюдению санитарно-гигиенических норм образовательного процесса (требования к водоснабжению, канализации, освещению, воздушн</w:t>
      </w:r>
      <w:r w:rsidR="005A34FB" w:rsidRPr="005465BB">
        <w:rPr>
          <w:rFonts w:ascii="Times New Roman" w:hAnsi="Times New Roman" w:cs="Times New Roman"/>
          <w:sz w:val="24"/>
          <w:szCs w:val="24"/>
        </w:rPr>
        <w:t xml:space="preserve">о- тепловому режиму и т. д.);                                                                                                                                                     - </w:t>
      </w:r>
      <w:r w:rsidRPr="005465BB">
        <w:rPr>
          <w:rFonts w:ascii="Times New Roman" w:hAnsi="Times New Roman" w:cs="Times New Roman"/>
          <w:sz w:val="24"/>
          <w:szCs w:val="24"/>
        </w:rPr>
        <w:t xml:space="preserve"> к обеспечению санитарно-бытовых (наличие оборудованных гардеробов, санузлов, мест личной гигиены и т.д.) и социально-бытовых условий (наличие оборудованного рабоче</w:t>
      </w:r>
      <w:r w:rsidR="005A34FB" w:rsidRPr="005465BB">
        <w:rPr>
          <w:rFonts w:ascii="Times New Roman" w:hAnsi="Times New Roman" w:cs="Times New Roman"/>
          <w:sz w:val="24"/>
          <w:szCs w:val="24"/>
        </w:rPr>
        <w:t xml:space="preserve">го места, учительской и т.д.);                                                                   - </w:t>
      </w:r>
      <w:r w:rsidRPr="005465BB">
        <w:rPr>
          <w:rFonts w:ascii="Times New Roman" w:hAnsi="Times New Roman" w:cs="Times New Roman"/>
          <w:sz w:val="24"/>
          <w:szCs w:val="24"/>
        </w:rPr>
        <w:t xml:space="preserve"> к соблюдению по</w:t>
      </w:r>
      <w:r w:rsidR="005A34FB" w:rsidRPr="005465BB">
        <w:rPr>
          <w:rFonts w:ascii="Times New Roman" w:hAnsi="Times New Roman" w:cs="Times New Roman"/>
          <w:sz w:val="24"/>
          <w:szCs w:val="24"/>
        </w:rPr>
        <w:t xml:space="preserve">жарной и электробезопасности;                                                                             - </w:t>
      </w:r>
      <w:r w:rsidRPr="005465BB">
        <w:rPr>
          <w:rFonts w:ascii="Times New Roman" w:hAnsi="Times New Roman" w:cs="Times New Roman"/>
          <w:sz w:val="24"/>
          <w:szCs w:val="24"/>
        </w:rPr>
        <w:t xml:space="preserve"> к соблю</w:t>
      </w:r>
      <w:r w:rsidR="005A34FB" w:rsidRPr="005465BB">
        <w:rPr>
          <w:rFonts w:ascii="Times New Roman" w:hAnsi="Times New Roman" w:cs="Times New Roman"/>
          <w:sz w:val="24"/>
          <w:szCs w:val="24"/>
        </w:rPr>
        <w:t xml:space="preserve">дению требований охраны труда;                                                                                              - </w:t>
      </w:r>
      <w:r w:rsidRPr="005465BB">
        <w:rPr>
          <w:rFonts w:ascii="Times New Roman" w:hAnsi="Times New Roman" w:cs="Times New Roman"/>
          <w:sz w:val="24"/>
          <w:szCs w:val="24"/>
        </w:rPr>
        <w:t xml:space="preserve"> к соблюдению своевременных сроков и необходимых объемов текущего и капитального ремонта и др.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Материально-техническая база реализации адаптированной основной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образовательной программы начального образования обучающихся с РАС должна соответствовать действующим санитарным и противопожарным нормам, нормам охраны труда работников образовательных учреждения</w:t>
      </w:r>
      <w:r w:rsidR="00B25588" w:rsidRPr="005465BB">
        <w:rPr>
          <w:rFonts w:ascii="Times New Roman" w:hAnsi="Times New Roman" w:cs="Times New Roman"/>
          <w:sz w:val="24"/>
          <w:szCs w:val="24"/>
        </w:rPr>
        <w:t xml:space="preserve">м, предъявляемым к:                                                                                                                                                   - </w:t>
      </w:r>
      <w:r w:rsidRPr="005465BB">
        <w:rPr>
          <w:rFonts w:ascii="Times New Roman" w:hAnsi="Times New Roman" w:cs="Times New Roman"/>
          <w:sz w:val="24"/>
          <w:szCs w:val="24"/>
        </w:rPr>
        <w:t xml:space="preserve"> участку (территории) образовательного учреждения (площадь, инсоляция, освещение, размещение, необходимый набор зон для обеспечения образовательной и хозяйственной деятельности образовательного у</w:t>
      </w:r>
      <w:r w:rsidR="00B25588" w:rsidRPr="005465BB">
        <w:rPr>
          <w:rFonts w:ascii="Times New Roman" w:hAnsi="Times New Roman" w:cs="Times New Roman"/>
          <w:sz w:val="24"/>
          <w:szCs w:val="24"/>
        </w:rPr>
        <w:t xml:space="preserve">чреждения и их оборудование);                                                                                                                                          - </w:t>
      </w:r>
      <w:r w:rsidRPr="005465BB">
        <w:rPr>
          <w:rFonts w:ascii="Times New Roman" w:hAnsi="Times New Roman" w:cs="Times New Roman"/>
          <w:sz w:val="24"/>
          <w:szCs w:val="24"/>
        </w:rPr>
        <w:t xml:space="preserve"> зданию образовательного учреждения </w:t>
      </w:r>
      <w:r w:rsidR="00B25588" w:rsidRPr="005465BB">
        <w:rPr>
          <w:rFonts w:ascii="Times New Roman" w:hAnsi="Times New Roman" w:cs="Times New Roman"/>
          <w:sz w:val="24"/>
          <w:szCs w:val="24"/>
        </w:rPr>
        <w:t xml:space="preserve">(высота и архитектура здания);                              - </w:t>
      </w:r>
      <w:r w:rsidRPr="005465BB">
        <w:rPr>
          <w:rFonts w:ascii="Times New Roman" w:hAnsi="Times New Roman" w:cs="Times New Roman"/>
          <w:sz w:val="24"/>
          <w:szCs w:val="24"/>
        </w:rPr>
        <w:t xml:space="preserve"> помещениям библиотек (площадь, размещение рабочих зон, наличие читального зала, число читательских мест, медиа</w:t>
      </w:r>
      <w:r w:rsidR="00B25588" w:rsidRPr="005465BB">
        <w:rPr>
          <w:rFonts w:ascii="Times New Roman" w:hAnsi="Times New Roman" w:cs="Times New Roman"/>
          <w:sz w:val="24"/>
          <w:szCs w:val="24"/>
        </w:rPr>
        <w:t xml:space="preserve">теки);                                                                 - </w:t>
      </w:r>
      <w:r w:rsidRPr="005465BB">
        <w:rPr>
          <w:rFonts w:ascii="Times New Roman" w:hAnsi="Times New Roman" w:cs="Times New Roman"/>
          <w:sz w:val="24"/>
          <w:szCs w:val="24"/>
        </w:rPr>
        <w:t xml:space="preserve"> помещениям для осуществления образовательного и коррекционно- развивающего процессов: классам, кабинетам учителя-дефектолога, учителя- логопеда, педагога-психолога и др. специалистов (необходимый набор и размещение, их площадь, освещенность, расположение и размеры, структура которых должна обеспечивать возможность для организации урочной и внеу</w:t>
      </w:r>
      <w:r w:rsidR="00B25588" w:rsidRPr="005465BB">
        <w:rPr>
          <w:rFonts w:ascii="Times New Roman" w:hAnsi="Times New Roman" w:cs="Times New Roman"/>
          <w:sz w:val="24"/>
          <w:szCs w:val="24"/>
        </w:rPr>
        <w:t xml:space="preserve">рочной учебной деятельности);                                                                                                        - </w:t>
      </w:r>
      <w:r w:rsidRPr="005465BB">
        <w:rPr>
          <w:rFonts w:ascii="Times New Roman" w:hAnsi="Times New Roman" w:cs="Times New Roman"/>
          <w:sz w:val="24"/>
          <w:szCs w:val="24"/>
        </w:rPr>
        <w:t xml:space="preserve"> актовому и физкультурному залам, залу для </w:t>
      </w:r>
      <w:r w:rsidR="00B25588" w:rsidRPr="005465BB">
        <w:rPr>
          <w:rFonts w:ascii="Times New Roman" w:hAnsi="Times New Roman" w:cs="Times New Roman"/>
          <w:sz w:val="24"/>
          <w:szCs w:val="24"/>
        </w:rPr>
        <w:t xml:space="preserve">проведения занятий по ритмике;                 - </w:t>
      </w:r>
      <w:r w:rsidRPr="005465BB">
        <w:rPr>
          <w:rFonts w:ascii="Times New Roman" w:hAnsi="Times New Roman" w:cs="Times New Roman"/>
          <w:sz w:val="24"/>
          <w:szCs w:val="24"/>
        </w:rPr>
        <w:t xml:space="preserve"> кабин</w:t>
      </w:r>
      <w:r w:rsidR="00B25588" w:rsidRPr="005465BB">
        <w:rPr>
          <w:rFonts w:ascii="Times New Roman" w:hAnsi="Times New Roman" w:cs="Times New Roman"/>
          <w:sz w:val="24"/>
          <w:szCs w:val="24"/>
        </w:rPr>
        <w:t xml:space="preserve">етам </w:t>
      </w:r>
      <w:r w:rsidR="00B25588" w:rsidRPr="005465BB">
        <w:rPr>
          <w:rFonts w:ascii="Times New Roman" w:hAnsi="Times New Roman" w:cs="Times New Roman"/>
          <w:sz w:val="24"/>
          <w:szCs w:val="24"/>
        </w:rPr>
        <w:lastRenderedPageBreak/>
        <w:t xml:space="preserve">медицинского назначения;                                                                                                 - </w:t>
      </w:r>
      <w:r w:rsidRPr="005465BB">
        <w:rPr>
          <w:rFonts w:ascii="Times New Roman" w:hAnsi="Times New Roman" w:cs="Times New Roman"/>
          <w:sz w:val="24"/>
          <w:szCs w:val="24"/>
        </w:rPr>
        <w:t xml:space="preserve"> помещениям для питания обучающихся, а также для хранения и приготовления пищи, обеспечивающим возможность организации к</w:t>
      </w:r>
      <w:r w:rsidR="00B25588" w:rsidRPr="005465BB">
        <w:rPr>
          <w:rFonts w:ascii="Times New Roman" w:hAnsi="Times New Roman" w:cs="Times New Roman"/>
          <w:sz w:val="24"/>
          <w:szCs w:val="24"/>
        </w:rPr>
        <w:t xml:space="preserve">ачественного горячего питания;                                                                                                                - </w:t>
      </w:r>
      <w:r w:rsidRPr="005465BB">
        <w:rPr>
          <w:rFonts w:ascii="Times New Roman" w:hAnsi="Times New Roman" w:cs="Times New Roman"/>
          <w:sz w:val="24"/>
          <w:szCs w:val="24"/>
        </w:rPr>
        <w:t xml:space="preserve"> туалетам, душевым, коридорам и другим помещениям. </w:t>
      </w:r>
      <w:r w:rsidR="00B25588" w:rsidRPr="005465BB">
        <w:rPr>
          <w:rFonts w:ascii="Times New Roman" w:hAnsi="Times New Roman" w:cs="Times New Roman"/>
          <w:sz w:val="24"/>
          <w:szCs w:val="24"/>
        </w:rPr>
        <w:t xml:space="preserve">                                                      </w:t>
      </w:r>
      <w:r w:rsidRPr="005465BB">
        <w:rPr>
          <w:rFonts w:ascii="Times New Roman" w:hAnsi="Times New Roman" w:cs="Times New Roman"/>
          <w:sz w:val="24"/>
          <w:szCs w:val="24"/>
        </w:rPr>
        <w:t>В образовательной организации должны быть отдельные специально оборудованные помещения для проведения занятий с педагогом-дефектологом, психологом, учителем-логопедом и другими специалистами, отвечающие задачам программы коррекционной работы и задачам психолого- педагогического сопровождения обучающегося с РАС.</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sz w:val="24"/>
          <w:szCs w:val="24"/>
        </w:rPr>
        <w:t xml:space="preserve">Для обучающихся с РАС необходимо создавать доступное пространство, которое позволит воспринимать максимальное количество сведений через аудио-визуализированные источники, а именно удобно расположенные и доступные стенды с представленным на них наглядным материалом о внутришкольных правилах поведения, правилах безопасности, распорядке /режиме функционирования учреждения, расписании уроков, последних событиях в школе, ближайших планах и т.д.. Организация рабочего пространства обучающегося с РАС в классе предполагает выбор парты и партнера.  Каждый класс должен быть оборудован партами, регулируемыми в соответствии с ростом учащихся. Номер парты подбирается тщательно, в соответствии с ростом ученика, что обеспечивает возможность поддерживать правильную позу. Требования к организации временного режима Временной режим образования обучающихся с РАС (учебный год, учебная неделя, день) устанавливается в соответствии с законодательно закрепленными нормативами (ФЗ «Об образовании в РФ», СанПиН, приказы Министерства образования и др.), а также локальными актами образовательной организации. Организация временного режима обучения детей с РАС должна соответствовать их особым образовательным потребностям и учитывать их индивидуальные возможности. Сроки освоения АООП НОО обучающимися с РАС для варианта 8.2. составляют: - 5 лет (с дополнительным первым классом) для детей, посещавших дошкольное образовательное учреждение до поступления в школу. - 6 лет (с двумя дополнительными первыми классами) для детей, не посещавших дошкольного образовательного учреждения до поступления в школу.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b/>
          <w:sz w:val="24"/>
          <w:szCs w:val="24"/>
        </w:rPr>
        <w:t>Устанавливается следующая продолжительность учебного года:</w:t>
      </w:r>
      <w:r w:rsidRPr="005465BB">
        <w:rPr>
          <w:rFonts w:ascii="Times New Roman" w:hAnsi="Times New Roman" w:cs="Times New Roman"/>
          <w:sz w:val="24"/>
          <w:szCs w:val="24"/>
        </w:rPr>
        <w:t xml:space="preserve"> </w:t>
      </w:r>
      <w:r w:rsidR="002B7B97" w:rsidRPr="005465BB">
        <w:rPr>
          <w:rFonts w:ascii="Times New Roman" w:hAnsi="Times New Roman" w:cs="Times New Roman"/>
          <w:sz w:val="24"/>
          <w:szCs w:val="24"/>
        </w:rPr>
        <w:t xml:space="preserve">                                           I  класс</w:t>
      </w:r>
      <w:r w:rsidRPr="005465BB">
        <w:rPr>
          <w:rFonts w:ascii="Times New Roman" w:hAnsi="Times New Roman" w:cs="Times New Roman"/>
          <w:sz w:val="24"/>
          <w:szCs w:val="24"/>
        </w:rPr>
        <w:t xml:space="preserve"> – 33 учебных недели;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II – IV классы – 34 учебных недели.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Для профилактики переутомления обучающихся с РАС в годовом календарном учебном плане рекомендуется предусмотреть равномерное распределение периодов учебного времени и каникул.  Продолжительность учебной недели – 5 дней (при соблюдении гигиенических требований к максимальным величинам недельной образовательной нагрузки согласно СанПиН 2.4.2.2821-10). Пятидневная рабочая неделя устанавливается в целях сохранения и укрепления здоровья обучающихся. Обучение проходит в первую смену. Продолжительность учебного дня для конкретного ребенка устанавливается образовательной организацией с учетом особых образовательных потребностей обучающегося, его готовности к нахождению в среде сверстников без родителей. Распорядок учебного дня обучающихся с РАС устанавливается с учетом их повышенной утомляемости в соответствии с требованиями к здоровьесбережению (регулируется объем нагрузки по реализации АООП НОО, время на самостоятельную учебную работу, время отдыха, удовлетворение потребностей обучающихся в двигательной активности). Целесообразно обучение по режиму продленного дня с организацией прогулки, питания, необходимых оздоровительных мероприятий. Количество часов, отведенных на освоение обучающимися с РАС учебного плана, состоящего из обязательной части и части, формируемой участниками образовательного процесса, не должно в совокупности превышать величину недельной образовательной нагрузки, установленную </w:t>
      </w:r>
      <w:r w:rsidRPr="005465BB">
        <w:rPr>
          <w:rFonts w:ascii="Times New Roman" w:hAnsi="Times New Roman" w:cs="Times New Roman"/>
          <w:sz w:val="24"/>
          <w:szCs w:val="24"/>
        </w:rPr>
        <w:lastRenderedPageBreak/>
        <w:t xml:space="preserve">СанПиН 2.4.2.2821-10. Образовательную недельную нагрузку необходимо равномерно распределять в течение учебной недели. Учебный день включает в себя специально организованные занятия / уроки, а также паузу, время прогулки, выполнение домашних заданий. Обучение и воспитание происходит, как в ходе занятий / уроков, так и во время другой (внеурочной) деятельности обучающегося в течение учебного дня.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sz w:val="24"/>
          <w:szCs w:val="24"/>
        </w:rPr>
        <w:t xml:space="preserve">Учебные занятия следует начинать не ранее 8 часов.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Проведение нулевых уроков не допускается.</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 Число уроков в день:  для обучающихся I-х классов – не должно превышать 4 уроков и один день в неделю – не более 5 уроков, за счет урока физической культуры; для обучающихся II – IV классов – не более 5 уроков. Продолжительность учебных занятий не превышает 40 минут. При определении продолжительности занятий в I-х классах используется «ступенчатый» режим обучения: в первом полугодии (в сентябре, октябре − по 3 урока в день по 35 минут каждый, в ноябре-декабре − по 4 урока по 35 минут каждый; январь-май − по 4 урока </w:t>
      </w:r>
      <w:r w:rsidR="002B7B97" w:rsidRPr="005465BB">
        <w:rPr>
          <w:rFonts w:ascii="Times New Roman" w:hAnsi="Times New Roman" w:cs="Times New Roman"/>
          <w:sz w:val="24"/>
          <w:szCs w:val="24"/>
        </w:rPr>
        <w:t xml:space="preserve">по 40 минут каждый). </w:t>
      </w:r>
      <w:r w:rsidRPr="005465BB">
        <w:rPr>
          <w:rFonts w:ascii="Times New Roman" w:hAnsi="Times New Roman" w:cs="Times New Roman"/>
          <w:sz w:val="24"/>
          <w:szCs w:val="24"/>
        </w:rPr>
        <w:t xml:space="preserve"> Продолжительность перемен между уроками составляет не менее 10 минут, большой перемены (после 2-го или 3-го уроков) - 20 - 30 минут. Вместо одной большой перемены допускается после 2-го и 3-го уроков устанавливать перемены по 20 минут каждая.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Между началом коррекционных, внеклассных, факультативных занятий, кружков, секций и последним уроком рекомендуется устраивать перерыв продолжительностью не менее 45 минут.  При обучении детей с РАС предусматривается специальный подход при комплектовании класса, в котором будет обучаться ребенок с РАС. Обучающиеся с РАС, осваивающие вариант 8.2. АООП НОО, обучаются в среде сверстников со сходным уровнем отставания в развитии в отдельных классах или в отдельных организациях, осуществляющих образовательную деятельность.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b/>
          <w:sz w:val="24"/>
          <w:szCs w:val="24"/>
        </w:rPr>
        <w:t xml:space="preserve">Требования к техническим средствам обучения </w:t>
      </w:r>
      <w:r w:rsidR="002B7B97" w:rsidRPr="005465BB">
        <w:rPr>
          <w:rFonts w:ascii="Times New Roman" w:hAnsi="Times New Roman" w:cs="Times New Roman"/>
          <w:b/>
          <w:sz w:val="24"/>
          <w:szCs w:val="24"/>
        </w:rPr>
        <w:t>.</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Технические средства обучения (включая компьютерные инструменты обучения, мультимедийные средства) дают возможность удовлетворить особые образовательные потребности обучающихся с РАС, способствуют мотивации учебной деятельности, развивают познавательную активность обучающихся. К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техническим средствам обучения обучающихся с РАС, ориентированным на их особые образовательные потребности, относятся: компьютеры c колонками и выходом в Internet, принтер, сканер, мультимедийные проекторы с экранами, интерактивные доски, коммуникационные каналы, программные продукты, средства для хранения и переноса информации (USB накопители), музыкальные центры с набором аудиодисков со звуками живой и неживой природы, музыкальными записями, аудиокнигами и др. Информационно-образовательная среда образовательной организации должна включать в себя совокупность технологических средств, культурные и организационные формы информационного взаимодействия компетентных участников образовательного процесса в решении учебно-познавательных и профессиональных задач с применением информационно-коммуникационных технологий (ИКТ), а также наличие служб поддержки применения ИКТ.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b/>
          <w:sz w:val="24"/>
          <w:szCs w:val="24"/>
        </w:rPr>
        <w:t>Требования к учебникам, рабочим тетрадям и специальным дидактическим материалам</w:t>
      </w:r>
      <w:r w:rsidR="002B7B97" w:rsidRPr="005465BB">
        <w:rPr>
          <w:rFonts w:ascii="Times New Roman" w:hAnsi="Times New Roman" w:cs="Times New Roman"/>
          <w:b/>
          <w:sz w:val="24"/>
          <w:szCs w:val="24"/>
        </w:rPr>
        <w:t xml:space="preserve">.                                                                                                                                                  </w:t>
      </w:r>
      <w:r w:rsidRPr="005465BB">
        <w:rPr>
          <w:rFonts w:ascii="Times New Roman" w:hAnsi="Times New Roman" w:cs="Times New Roman"/>
          <w:sz w:val="24"/>
          <w:szCs w:val="24"/>
        </w:rPr>
        <w:t xml:space="preserve">При освоении варианта 8.2. АООП НОО обучающиеся с РАС   обучаются или по специальным учебникам, учитывающим особые образовательные потребности данной категории обучающихся, или по базовым учебникам для сверстников, не имеющих ограничений здоровья. Данные учебники дополняются специальными, учитывающими особые образовательные потребности обучающихся, приложениями, дидактическими материалами, рабочими тетрадями и пр. на бумажных и/или электронных носителях, обеспечивающими поддержку освоения АООП НОО, способствующим коррекции недостатков психофизического развития обучающихся и более успешному продвижению </w:t>
      </w:r>
      <w:r w:rsidRPr="005465BB">
        <w:rPr>
          <w:rFonts w:ascii="Times New Roman" w:hAnsi="Times New Roman" w:cs="Times New Roman"/>
          <w:sz w:val="24"/>
          <w:szCs w:val="24"/>
        </w:rPr>
        <w:lastRenderedPageBreak/>
        <w:t xml:space="preserve">в общем развитии. Особые образовательные потребности обучающихся с РАС обусловливают необходимость специального подбора дидактического материала, преимущественное использование натуральной и иллюстративной наглядности. Освоение содержательной области «Филология» предполагает использование печатных пособий (наборы картинной азбуки; наборы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предметных картинок; картинное лото; наборы сюжетных картинок по отдельным темам; различные виды словарей; репродукции картин в соответствии с тематикой и видами работ); опорных таблиц по отдельным изучаемым темам; схем (звуко-буквенного разбора слова; разбора слов по составу и др.); дидактического раздаточного материала (карточки с заданиями); наборов ролевых игр, игрушек по отдельным темам; наборов муляжей (фрукты, овощи, ягоды и т.д.). Освоение содержательной области «Математика» предполагает использование разнообразного дидактического материала: предметов различной формы, величины, цвета, счетного материала; таблиц на печатной основе; калькулятора; измерительных инструментов и приспособлений (размеченные и неразмеченные линейки, циркули, транспортиры, наборы угольников, мерки); демонстрационных пособий для изучения геометрических величин, геометрических фигур и тел; настольных развивающих игр. Формирование доступных представлений о мире и практики взаимодействия с окружающим миром в рамках содержательной области «Обществознание и естествознание (Окружающий мир)» происходит с использованием традиционных дидактических средств, с применением видео, проекционного оборудования, интернет ресурсов и печатных материалов, муляжей предметов, чучел животных и птиц. Обогащению опыта взаимодействия с окружающим миром способствует непосредственный контакт обучающихся с РАС с миром живой природы (растительным и животным). В качестве средств обучения могут выступать комнатные растения, оранжереи, живые уголки, расположенные в здании образовательной организации, а также теплицы, пришкольный участок и другие объекты на прилегающей к образовательной организации территории.  Специальный учебный и дидактический материал необходим для образования обучающихся с РАС в области «Искусство». Освоение практики изобразительной деятельности, художественного ремесла и художественного творчества требует некоторых специфических инструментов (ножниц, кисточек </w:t>
      </w:r>
      <w:r w:rsidR="005A34FB"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и др.), а также большой объем расходных материалов (бумага, краски, пластилин, глина, клей и др.). Для развития изобразительной деятельности в доступные виды художественного ремесла (батик, керамика, ткачество, полиграфия и др.) необходимо безопасное оборудование для соответствующих мастерских. На занятиях музыкой важно обеспечить обучающимся с РАС использование доступных музыкальных инструментов (бубен, барабан, маракас и др.), а также оснастить актовые залы воспроизводящим, звукоусиливающим и осветительным оборудованием. Овладение обучающимися с РАС образовательной областью «Физическая культура» предполагает коррекцию двигательных навыков в процессе музыкально-ритмической и спортивной деятельности. Для этого необходимо наличие специальных предметов (лент, мячи, шары, обручи и др.); фонотеки с записями различных музыкальных произведений; наборов детских музыкальных инструментов (бубен, барабан, детское пианино и др.). Оборудование спортивного зала предполагает наличие необходимого спортивного инвентаря для овладения различными видами физкультурно- спортивной деятельности. Для овладения образовательной областью «Технологии» обучающимся с РАС необходимо использование специфических инструментов (кисти беличьи, кисти из щетины, стеки, ножницы, циркуль, линейки, угольники, иглы швейные с удлиненным (широким) ушком и др.) и расходных материалов (краски акварельные и гуашевые; фломастеры разного цвета; цветные карандаши; бумага рисовальная, бумага цветная разной плотности, картон цветной, серый, белый; бумага наждачная (крупнозернистая, мелкозернистая); бумага в крупную клетку; набор разноцветного пластилина; нитки (разные виды); ткани разных сортов и др.) в процессе формирования навыков ручного труда.  </w:t>
      </w:r>
      <w:r w:rsidRPr="005465BB">
        <w:rPr>
          <w:rFonts w:ascii="Times New Roman" w:hAnsi="Times New Roman" w:cs="Times New Roman"/>
          <w:sz w:val="24"/>
          <w:szCs w:val="24"/>
        </w:rPr>
        <w:lastRenderedPageBreak/>
        <w:t xml:space="preserve">Материально-техническое обеспечение коррекционно-развивающих курсов (занятий) включает обеспечение кабинета тьютора, психолога и зала для проведений занятий по ритмике.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sz w:val="24"/>
          <w:szCs w:val="24"/>
        </w:rPr>
        <w:t xml:space="preserve">Материально-техническое оснащение кабинета тьютора включает: печатные пособия (учебники по русскому языку и чтению; кассы букв и слогов; разрезные азбуки; альбом с предметными и сюжетными картинками; картинные лото; альбомы с картинками); мебель и оборудование (парты, стол, стул, шкаф для пособий, классная доска, зеркала (настенное, настольное, для индивидуальной работы), стенные часы, настольная лампа, умывальник, мыло, полотенце);  игры и игрушки (настольные игры: кубики, мозаики, лото;   наборы игрушек; технические средства обучения (CD/DVD – прогрыватели; телевизор; аудиовидеомагнитофон; компьютер с программным обеспечением; слайд-проектор; мультимедиапроектор; магнитная доска; экран). Материально-техническое оснащение кабинета психолога включает: учебный материал (методики с необходимым стимульным материалом для диагностики познавательной и эмоциональной сфер личности, поведения; методики с необходимым оснащением для проведения психо-коррекционной работы по отдельным направлениям); мебель и оборудование (стол и стул для психолога; шкаф для пособий и техники; уголок мягкой мебели (по возможности); рабочие места для детей); технические средства обучения; игрушки и игры (мячи, куклы, пирамиды, кубики, доски Сегена различной модификации; настольные игры); набор материалов для детского творчества (строительный материал, пластилин, краски, цветные карандаши, фломастеры, бумага, клей и т.д.). Материально-техническое обеспечение зала для проведений занятий по ритмике включает: специальное оборудование (хореографические станки; настенные зеркала); дидактическое оборудование (мячи; ленты; дождики, шары, обручи); музыкальные инструменты (фортепиано (пианино, рояль), баян /аккордеон, скрипка, гитара, клавишный синтезатор); комплект детских музыкальных инструментов (блок-флейта, глокеншпиль/трещотки, колокольчик, треугольник, барабан, бубен, румба, маракасы, кастаньеты, металлофоны, ксилофоны; свистульки, деревянные ложки); технические средства обучения; экранно-звуковые пособия. </w:t>
      </w:r>
    </w:p>
    <w:p w:rsidR="0063005D" w:rsidRPr="005465BB" w:rsidRDefault="0063005D" w:rsidP="0063005D">
      <w:pPr>
        <w:rPr>
          <w:rFonts w:ascii="Times New Roman" w:hAnsi="Times New Roman" w:cs="Times New Roman"/>
          <w:sz w:val="24"/>
          <w:szCs w:val="24"/>
        </w:rPr>
      </w:pPr>
      <w:r w:rsidRPr="005465BB">
        <w:rPr>
          <w:rFonts w:ascii="Times New Roman" w:hAnsi="Times New Roman" w:cs="Times New Roman"/>
          <w:sz w:val="24"/>
          <w:szCs w:val="24"/>
        </w:rPr>
        <w:t>Обеспечение условий для организации обучения и взаимодействия специалистов, их сотрудничества с родителями (законными представителями) обучающихся Требования к материально­техническому обеспечению ориентированы не только на обучающегося, но и на всех участников процесса образования. Это обусловлено большей, чем в «норме», необходимостью индивидуализации процесса образования обучающихся с ОВЗ. Специфика данной группы требований состоит в том, что все вовлечённые в процесс образования взрослые должны иметь неограниченный доступ к организационной технике либо специальному ресурсному центру в образовательной организации, где можно осуществлять подготовку необходимых индивидуализированных материалов для процесса обучения обучающегося с РАС. Предусматривается материально­техническая поддержка, в том числе сетевая, процесса координации и взаимодействия специалистов разного профиля, вовлечённых в процесс образования, родителей (законных представителей) обучающегося с РАС. Учебно-методическое и информационное обеспечение реализации АООП НОО обучающихся с РАС включает наличие информационно-библиотечного центра, читального зала, учебных кабинетов и лабораторий, административных помещений, школьного сервера, школьного сайта, внутренней и внешней сети и направлено на создание доступа для всех участников образовательного процесса к любой информации, связанной с реализацией адаптированной основной образовательной программы начального общего образования, достижением планируемых результатов, организацией образовательного процесса и условиями его осуществления. Информационное обеспечение включает необходимую нормативную правовую базу образования обучающихся с РАС и характеристики предполагаемых информационных связей участников образовательного процесса.  Информационно-</w:t>
      </w:r>
      <w:r w:rsidRPr="005465BB">
        <w:rPr>
          <w:rFonts w:ascii="Times New Roman" w:hAnsi="Times New Roman" w:cs="Times New Roman"/>
          <w:sz w:val="24"/>
          <w:szCs w:val="24"/>
        </w:rPr>
        <w:lastRenderedPageBreak/>
        <w:t xml:space="preserve">методическое обеспечение реализации АООП НОО обучающихся с РАС направлено на обеспечение широкого, постоянного и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устойчивого доступа для всех участников образовательного процесса к любой информации, связанной с реализацией программы, планируемыми результатами, организацией образовательного процесса и условиями его осуществления.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Требования к информационно-методическому обеспечению образовательного процесса включают: Необходимую нормативную правовую базу образования обучающихся с РАС.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Характеристики предполагаемых информационных связей участников образовательного процесса.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1. Получения доступа к информационным ресурсам, различными способами (поиск информации  в сети интернет, работа в библиотеке и др.), в том числе к электронным образовательным ресурсам, размещенным в федеральных и региональных базах данных.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 xml:space="preserve">2. Возможность размещения материалов и работ в информационной среде образовательной организации (статей, выступлений, дискуссий, результатов экспериментальных исследований). </w:t>
      </w:r>
      <w:r w:rsidR="002B7B97" w:rsidRPr="005465BB">
        <w:rPr>
          <w:rFonts w:ascii="Times New Roman" w:hAnsi="Times New Roman" w:cs="Times New Roman"/>
          <w:sz w:val="24"/>
          <w:szCs w:val="24"/>
        </w:rPr>
        <w:t xml:space="preserve">                                                                                </w:t>
      </w:r>
      <w:r w:rsidRPr="005465BB">
        <w:rPr>
          <w:rFonts w:ascii="Times New Roman" w:hAnsi="Times New Roman" w:cs="Times New Roman"/>
          <w:sz w:val="24"/>
          <w:szCs w:val="24"/>
        </w:rPr>
        <w:t>Образование обучающихся с РАС предполагает ту или иную форму и долю обязательной социальной интеграции обучающихся, что требует обязательного регулярного и качественного взаимодействия специалистов массового и специального образования. Предусматривается для тех и других специалистов возможность обратиться к информационным ресурсам в сфере специальной психологии и коррекционной педагогики, включая электронные библиотеки, порталы и сайты, дистанционный консультативный сервис, получить индивидуальную консультацию квалифицированных профильных специалистов. Также предусматривается организация регулярного обмена информацией между специалистами разного профиля, специалистами и семьей, включая сетевые ресурсы и технологии.</w:t>
      </w:r>
    </w:p>
    <w:sectPr w:rsidR="0063005D" w:rsidRPr="005465BB" w:rsidSect="00C870E5">
      <w:headerReference w:type="even" r:id="rId9"/>
      <w:headerReference w:type="default" r:id="rId10"/>
      <w:footerReference w:type="even" r:id="rId11"/>
      <w:footerReference w:type="default" r:id="rId12"/>
      <w:headerReference w:type="first" r:id="rId13"/>
      <w:footerReference w:type="first" r:id="rId1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20D5" w:rsidRDefault="00A720D5" w:rsidP="006A6F9B">
      <w:pPr>
        <w:spacing w:after="0" w:line="240" w:lineRule="auto"/>
      </w:pPr>
      <w:r>
        <w:separator/>
      </w:r>
    </w:p>
  </w:endnote>
  <w:endnote w:type="continuationSeparator" w:id="0">
    <w:p w:rsidR="00A720D5" w:rsidRDefault="00A720D5" w:rsidP="006A6F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6F9B" w:rsidRDefault="006A6F9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8902309"/>
      <w:docPartObj>
        <w:docPartGallery w:val="Page Numbers (Bottom of Page)"/>
        <w:docPartUnique/>
      </w:docPartObj>
    </w:sdtPr>
    <w:sdtEndPr/>
    <w:sdtContent>
      <w:p w:rsidR="006A6F9B" w:rsidRDefault="006633D7">
        <w:pPr>
          <w:pStyle w:val="a6"/>
          <w:jc w:val="right"/>
        </w:pPr>
        <w:r>
          <w:fldChar w:fldCharType="begin"/>
        </w:r>
        <w:r w:rsidR="006A6F9B">
          <w:instrText>PAGE   \* MERGEFORMAT</w:instrText>
        </w:r>
        <w:r>
          <w:fldChar w:fldCharType="separate"/>
        </w:r>
        <w:r w:rsidR="009C7BFA">
          <w:rPr>
            <w:noProof/>
          </w:rPr>
          <w:t>2</w:t>
        </w:r>
        <w:r>
          <w:fldChar w:fldCharType="end"/>
        </w:r>
      </w:p>
    </w:sdtContent>
  </w:sdt>
  <w:p w:rsidR="006A6F9B" w:rsidRDefault="006A6F9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6F9B" w:rsidRDefault="006A6F9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20D5" w:rsidRDefault="00A720D5" w:rsidP="006A6F9B">
      <w:pPr>
        <w:spacing w:after="0" w:line="240" w:lineRule="auto"/>
      </w:pPr>
      <w:r>
        <w:separator/>
      </w:r>
    </w:p>
  </w:footnote>
  <w:footnote w:type="continuationSeparator" w:id="0">
    <w:p w:rsidR="00A720D5" w:rsidRDefault="00A720D5" w:rsidP="006A6F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6F9B" w:rsidRDefault="006A6F9B">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6F9B" w:rsidRDefault="006A6F9B">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6F9B" w:rsidRDefault="006A6F9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A80244"/>
    <w:multiLevelType w:val="hybridMultilevel"/>
    <w:tmpl w:val="D542E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47B1051"/>
    <w:multiLevelType w:val="hybridMultilevel"/>
    <w:tmpl w:val="884EAC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0E5"/>
    <w:rsid w:val="000509EE"/>
    <w:rsid w:val="000573E5"/>
    <w:rsid w:val="00085A83"/>
    <w:rsid w:val="00090775"/>
    <w:rsid w:val="00095255"/>
    <w:rsid w:val="000B13D7"/>
    <w:rsid w:val="000C65E4"/>
    <w:rsid w:val="000E53F4"/>
    <w:rsid w:val="001014F9"/>
    <w:rsid w:val="0015017C"/>
    <w:rsid w:val="00184FE5"/>
    <w:rsid w:val="001854DE"/>
    <w:rsid w:val="001C60E6"/>
    <w:rsid w:val="001D0BF6"/>
    <w:rsid w:val="001F27B5"/>
    <w:rsid w:val="00213C40"/>
    <w:rsid w:val="00290161"/>
    <w:rsid w:val="0029375A"/>
    <w:rsid w:val="002A676B"/>
    <w:rsid w:val="002B7B97"/>
    <w:rsid w:val="002B7E79"/>
    <w:rsid w:val="0030731A"/>
    <w:rsid w:val="0032299F"/>
    <w:rsid w:val="00323926"/>
    <w:rsid w:val="00337AC5"/>
    <w:rsid w:val="00341ED1"/>
    <w:rsid w:val="003801A2"/>
    <w:rsid w:val="0038653A"/>
    <w:rsid w:val="00391D5C"/>
    <w:rsid w:val="003F19F5"/>
    <w:rsid w:val="004060C3"/>
    <w:rsid w:val="0042442A"/>
    <w:rsid w:val="00453541"/>
    <w:rsid w:val="0049061B"/>
    <w:rsid w:val="004A082E"/>
    <w:rsid w:val="004B3A9F"/>
    <w:rsid w:val="004B64CE"/>
    <w:rsid w:val="004C14A3"/>
    <w:rsid w:val="004D0711"/>
    <w:rsid w:val="004D17B8"/>
    <w:rsid w:val="004D3087"/>
    <w:rsid w:val="004E0707"/>
    <w:rsid w:val="004E6789"/>
    <w:rsid w:val="004F0D92"/>
    <w:rsid w:val="004F5F1A"/>
    <w:rsid w:val="005140F6"/>
    <w:rsid w:val="00523B56"/>
    <w:rsid w:val="00527FB2"/>
    <w:rsid w:val="005301A8"/>
    <w:rsid w:val="00530C4C"/>
    <w:rsid w:val="00544662"/>
    <w:rsid w:val="00546491"/>
    <w:rsid w:val="005465BB"/>
    <w:rsid w:val="00562905"/>
    <w:rsid w:val="00576811"/>
    <w:rsid w:val="00593203"/>
    <w:rsid w:val="005A34FB"/>
    <w:rsid w:val="005B09F6"/>
    <w:rsid w:val="005B2F32"/>
    <w:rsid w:val="005F2648"/>
    <w:rsid w:val="005F332B"/>
    <w:rsid w:val="00601512"/>
    <w:rsid w:val="006029BB"/>
    <w:rsid w:val="006038A4"/>
    <w:rsid w:val="0063005D"/>
    <w:rsid w:val="006336E6"/>
    <w:rsid w:val="00637B12"/>
    <w:rsid w:val="00650D32"/>
    <w:rsid w:val="00662DA9"/>
    <w:rsid w:val="006633D7"/>
    <w:rsid w:val="00680080"/>
    <w:rsid w:val="0068342E"/>
    <w:rsid w:val="006A6F9B"/>
    <w:rsid w:val="006C712C"/>
    <w:rsid w:val="006D3183"/>
    <w:rsid w:val="00712EB1"/>
    <w:rsid w:val="007165FB"/>
    <w:rsid w:val="0075792B"/>
    <w:rsid w:val="00787B11"/>
    <w:rsid w:val="007B5D67"/>
    <w:rsid w:val="007B6CFB"/>
    <w:rsid w:val="007D36DD"/>
    <w:rsid w:val="007E178F"/>
    <w:rsid w:val="008032AD"/>
    <w:rsid w:val="00830A29"/>
    <w:rsid w:val="008432E8"/>
    <w:rsid w:val="00850E26"/>
    <w:rsid w:val="00854237"/>
    <w:rsid w:val="00861089"/>
    <w:rsid w:val="00861821"/>
    <w:rsid w:val="00876749"/>
    <w:rsid w:val="0088045D"/>
    <w:rsid w:val="008B3ADF"/>
    <w:rsid w:val="008C212B"/>
    <w:rsid w:val="008C65B2"/>
    <w:rsid w:val="008F3E39"/>
    <w:rsid w:val="00901F9F"/>
    <w:rsid w:val="009072B1"/>
    <w:rsid w:val="009542D0"/>
    <w:rsid w:val="00974AC1"/>
    <w:rsid w:val="009810C8"/>
    <w:rsid w:val="009A5D9A"/>
    <w:rsid w:val="009A63C9"/>
    <w:rsid w:val="009A7CD4"/>
    <w:rsid w:val="009C7BFA"/>
    <w:rsid w:val="009D3788"/>
    <w:rsid w:val="009E2171"/>
    <w:rsid w:val="009F7F55"/>
    <w:rsid w:val="00A20223"/>
    <w:rsid w:val="00A63D30"/>
    <w:rsid w:val="00A720D5"/>
    <w:rsid w:val="00A728A4"/>
    <w:rsid w:val="00A94E84"/>
    <w:rsid w:val="00A95FCF"/>
    <w:rsid w:val="00AB495F"/>
    <w:rsid w:val="00AB73B4"/>
    <w:rsid w:val="00AF2787"/>
    <w:rsid w:val="00B059B8"/>
    <w:rsid w:val="00B226F7"/>
    <w:rsid w:val="00B25588"/>
    <w:rsid w:val="00B26FDF"/>
    <w:rsid w:val="00B572D5"/>
    <w:rsid w:val="00B821F0"/>
    <w:rsid w:val="00BB70FA"/>
    <w:rsid w:val="00BC187D"/>
    <w:rsid w:val="00C334C7"/>
    <w:rsid w:val="00C42D65"/>
    <w:rsid w:val="00C652B4"/>
    <w:rsid w:val="00C65AAA"/>
    <w:rsid w:val="00C870E5"/>
    <w:rsid w:val="00C95E9E"/>
    <w:rsid w:val="00CA4A45"/>
    <w:rsid w:val="00CB3FE6"/>
    <w:rsid w:val="00CC5457"/>
    <w:rsid w:val="00CD16A3"/>
    <w:rsid w:val="00CD581B"/>
    <w:rsid w:val="00CE5903"/>
    <w:rsid w:val="00CF2E2F"/>
    <w:rsid w:val="00D04E4B"/>
    <w:rsid w:val="00D315A4"/>
    <w:rsid w:val="00D33072"/>
    <w:rsid w:val="00D50B78"/>
    <w:rsid w:val="00D754CA"/>
    <w:rsid w:val="00D82FBA"/>
    <w:rsid w:val="00D83755"/>
    <w:rsid w:val="00D86D0E"/>
    <w:rsid w:val="00D86E0C"/>
    <w:rsid w:val="00D9288A"/>
    <w:rsid w:val="00DC4D1D"/>
    <w:rsid w:val="00DE2250"/>
    <w:rsid w:val="00E03A03"/>
    <w:rsid w:val="00E231B8"/>
    <w:rsid w:val="00E263CD"/>
    <w:rsid w:val="00E33693"/>
    <w:rsid w:val="00E35E99"/>
    <w:rsid w:val="00E50A75"/>
    <w:rsid w:val="00E50FBB"/>
    <w:rsid w:val="00E863C8"/>
    <w:rsid w:val="00E867E0"/>
    <w:rsid w:val="00E90461"/>
    <w:rsid w:val="00EB0828"/>
    <w:rsid w:val="00EC1EE8"/>
    <w:rsid w:val="00ED0B9F"/>
    <w:rsid w:val="00F15426"/>
    <w:rsid w:val="00F32079"/>
    <w:rsid w:val="00F3732D"/>
    <w:rsid w:val="00F44E11"/>
    <w:rsid w:val="00F458AB"/>
    <w:rsid w:val="00F77A8F"/>
    <w:rsid w:val="00FB7913"/>
    <w:rsid w:val="00FC6113"/>
    <w:rsid w:val="00FC710C"/>
    <w:rsid w:val="00FC7742"/>
    <w:rsid w:val="00FD4AB9"/>
    <w:rsid w:val="00FE029C"/>
    <w:rsid w:val="00FF073E"/>
    <w:rsid w:val="00FF1024"/>
    <w:rsid w:val="00FF60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1EB4290-E9F1-49BD-8833-CA97B008F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42D65"/>
    <w:pPr>
      <w:spacing w:after="0" w:line="240" w:lineRule="auto"/>
    </w:pPr>
  </w:style>
  <w:style w:type="paragraph" w:styleId="a4">
    <w:name w:val="header"/>
    <w:basedOn w:val="a"/>
    <w:link w:val="a5"/>
    <w:uiPriority w:val="99"/>
    <w:unhideWhenUsed/>
    <w:rsid w:val="006A6F9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A6F9B"/>
  </w:style>
  <w:style w:type="paragraph" w:styleId="a6">
    <w:name w:val="footer"/>
    <w:basedOn w:val="a"/>
    <w:link w:val="a7"/>
    <w:uiPriority w:val="99"/>
    <w:unhideWhenUsed/>
    <w:rsid w:val="006A6F9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A6F9B"/>
  </w:style>
  <w:style w:type="paragraph" w:styleId="a8">
    <w:name w:val="Body Text"/>
    <w:basedOn w:val="a"/>
    <w:link w:val="a9"/>
    <w:uiPriority w:val="1"/>
    <w:qFormat/>
    <w:rsid w:val="0075792B"/>
    <w:pPr>
      <w:widowControl w:val="0"/>
      <w:autoSpaceDE w:val="0"/>
      <w:autoSpaceDN w:val="0"/>
      <w:spacing w:after="0" w:line="240" w:lineRule="auto"/>
      <w:ind w:left="1905" w:hanging="360"/>
      <w:jc w:val="both"/>
    </w:pPr>
    <w:rPr>
      <w:rFonts w:ascii="Times New Roman" w:eastAsia="Times New Roman" w:hAnsi="Times New Roman" w:cs="Times New Roman"/>
      <w:sz w:val="24"/>
      <w:szCs w:val="24"/>
    </w:rPr>
  </w:style>
  <w:style w:type="character" w:customStyle="1" w:styleId="a9">
    <w:name w:val="Основной текст Знак"/>
    <w:basedOn w:val="a0"/>
    <w:link w:val="a8"/>
    <w:uiPriority w:val="1"/>
    <w:rsid w:val="0075792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0CDA5-AEE0-4757-9240-A50297B9F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25835</Words>
  <Characters>147266</Characters>
  <Application>Microsoft Office Word</Application>
  <DocSecurity>0</DocSecurity>
  <Lines>1227</Lines>
  <Paragraphs>345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172756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Aser-PC</dc:creator>
  <cp:keywords/>
  <dc:description/>
  <cp:lastModifiedBy>dell</cp:lastModifiedBy>
  <cp:revision>2</cp:revision>
  <dcterms:created xsi:type="dcterms:W3CDTF">2022-11-26T08:55:00Z</dcterms:created>
  <dcterms:modified xsi:type="dcterms:W3CDTF">2022-11-26T08:55:00Z</dcterms:modified>
</cp:coreProperties>
</file>