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5A" w:rsidRDefault="006B35F7">
      <w:pPr>
        <w:spacing w:before="74" w:line="318" w:lineRule="exact"/>
        <w:ind w:left="1335" w:right="1458"/>
        <w:jc w:val="center"/>
        <w:rPr>
          <w:b/>
          <w:sz w:val="28"/>
        </w:rPr>
      </w:pPr>
      <w:bookmarkStart w:id="0" w:name="‎C:\Users\Zaira\Documents\My_Received_Fi"/>
      <w:bookmarkStart w:id="1" w:name="_GoBack"/>
      <w:bookmarkEnd w:id="0"/>
      <w:r>
        <w:rPr>
          <w:b/>
          <w:sz w:val="28"/>
        </w:rPr>
        <w:t>ПАМЯТКА</w:t>
      </w:r>
    </w:p>
    <w:p w:rsidR="00DF175A" w:rsidRDefault="006B35F7">
      <w:pPr>
        <w:pStyle w:val="a3"/>
        <w:ind w:left="1896" w:right="2020" w:firstLine="0"/>
        <w:jc w:val="center"/>
      </w:pPr>
      <w:r>
        <w:t>населению о порядке действий при установлении</w:t>
      </w:r>
      <w:r>
        <w:rPr>
          <w:spacing w:val="-67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террористической опасности</w:t>
      </w:r>
    </w:p>
    <w:bookmarkEnd w:id="1"/>
    <w:p w:rsidR="00DF175A" w:rsidRDefault="00DF175A">
      <w:pPr>
        <w:pStyle w:val="a3"/>
        <w:ind w:left="0" w:firstLine="0"/>
        <w:jc w:val="left"/>
        <w:rPr>
          <w:sz w:val="30"/>
        </w:rPr>
      </w:pPr>
    </w:p>
    <w:p w:rsidR="00DF175A" w:rsidRDefault="00DF175A">
      <w:pPr>
        <w:pStyle w:val="a3"/>
        <w:ind w:left="0" w:firstLine="0"/>
        <w:jc w:val="left"/>
        <w:rPr>
          <w:sz w:val="30"/>
        </w:rPr>
      </w:pPr>
    </w:p>
    <w:p w:rsidR="00DF175A" w:rsidRDefault="00DF175A">
      <w:pPr>
        <w:pStyle w:val="a3"/>
        <w:spacing w:before="8"/>
        <w:ind w:left="0" w:firstLine="0"/>
        <w:jc w:val="left"/>
        <w:rPr>
          <w:sz w:val="23"/>
        </w:rPr>
      </w:pPr>
    </w:p>
    <w:p w:rsidR="00DF175A" w:rsidRDefault="006B35F7">
      <w:pPr>
        <w:pStyle w:val="1"/>
        <w:numPr>
          <w:ilvl w:val="0"/>
          <w:numId w:val="3"/>
        </w:numPr>
        <w:tabs>
          <w:tab w:val="left" w:pos="1183"/>
        </w:tabs>
        <w:spacing w:line="242" w:lineRule="auto"/>
        <w:ind w:left="181" w:right="307" w:firstLine="720"/>
        <w:jc w:val="both"/>
      </w:pPr>
      <w:r>
        <w:t>Действия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повышенный («синий»):</w:t>
      </w:r>
    </w:p>
    <w:p w:rsidR="00DF175A" w:rsidRDefault="006B35F7">
      <w:pPr>
        <w:pStyle w:val="a3"/>
        <w:spacing w:line="312" w:lineRule="exact"/>
        <w:ind w:left="722" w:firstLine="0"/>
      </w:pPr>
      <w:r>
        <w:t>Необходимо</w:t>
      </w:r>
      <w:r>
        <w:rPr>
          <w:spacing w:val="-3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обращать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на:</w:t>
      </w:r>
    </w:p>
    <w:p w:rsidR="00DF175A" w:rsidRDefault="006B35F7">
      <w:pPr>
        <w:pStyle w:val="a5"/>
        <w:numPr>
          <w:ilvl w:val="0"/>
          <w:numId w:val="2"/>
        </w:numPr>
        <w:tabs>
          <w:tab w:val="left" w:pos="885"/>
        </w:tabs>
        <w:ind w:left="181" w:right="310" w:firstLine="538"/>
        <w:rPr>
          <w:sz w:val="28"/>
        </w:rPr>
      </w:pPr>
      <w:r>
        <w:rPr>
          <w:sz w:val="28"/>
        </w:rPr>
        <w:t>бесхозные предметы, целесообразность нахождения кото</w:t>
      </w:r>
      <w:r>
        <w:rPr>
          <w:sz w:val="28"/>
        </w:rPr>
        <w:t>рых 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вызывает сомнение:</w:t>
      </w:r>
    </w:p>
    <w:p w:rsidR="00DF175A" w:rsidRDefault="006B35F7">
      <w:pPr>
        <w:pStyle w:val="a5"/>
        <w:numPr>
          <w:ilvl w:val="0"/>
          <w:numId w:val="2"/>
        </w:numPr>
        <w:tabs>
          <w:tab w:val="left" w:pos="885"/>
        </w:tabs>
        <w:ind w:left="181" w:right="311" w:firstLine="538"/>
        <w:rPr>
          <w:sz w:val="28"/>
        </w:rPr>
      </w:pPr>
      <w:r>
        <w:rPr>
          <w:sz w:val="28"/>
        </w:rPr>
        <w:t>попытки незнакомых лиц проникнуть в подъезды, подвалы, на чердаки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зданий;</w:t>
      </w:r>
    </w:p>
    <w:p w:rsidR="00DF175A" w:rsidRDefault="006B35F7">
      <w:pPr>
        <w:pStyle w:val="a5"/>
        <w:numPr>
          <w:ilvl w:val="0"/>
          <w:numId w:val="2"/>
        </w:numPr>
        <w:tabs>
          <w:tab w:val="left" w:pos="885"/>
        </w:tabs>
        <w:ind w:left="181" w:right="309" w:firstLine="538"/>
        <w:rPr>
          <w:sz w:val="28"/>
        </w:rPr>
      </w:pPr>
      <w:r>
        <w:rPr>
          <w:sz w:val="28"/>
        </w:rPr>
        <w:t>проведение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17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жилом</w:t>
      </w:r>
      <w:r>
        <w:rPr>
          <w:spacing w:val="16"/>
          <w:sz w:val="28"/>
        </w:rPr>
        <w:t xml:space="preserve"> </w:t>
      </w:r>
      <w:r>
        <w:rPr>
          <w:sz w:val="28"/>
        </w:rPr>
        <w:t>секторе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сомнение;</w:t>
      </w:r>
    </w:p>
    <w:p w:rsidR="00DF175A" w:rsidRDefault="006B35F7">
      <w:pPr>
        <w:pStyle w:val="a5"/>
        <w:numPr>
          <w:ilvl w:val="0"/>
          <w:numId w:val="2"/>
        </w:numPr>
        <w:tabs>
          <w:tab w:val="left" w:pos="885"/>
        </w:tabs>
        <w:spacing w:before="1"/>
        <w:ind w:left="181" w:right="306" w:firstLine="538"/>
        <w:rPr>
          <w:sz w:val="28"/>
        </w:rPr>
      </w:pPr>
      <w:r>
        <w:rPr>
          <w:sz w:val="28"/>
        </w:rPr>
        <w:t>попытки аренды квартир или помещений в административных 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ими сведений;</w:t>
      </w:r>
    </w:p>
    <w:p w:rsidR="00DF175A" w:rsidRDefault="006B35F7">
      <w:pPr>
        <w:pStyle w:val="a5"/>
        <w:numPr>
          <w:ilvl w:val="0"/>
          <w:numId w:val="2"/>
        </w:numPr>
        <w:tabs>
          <w:tab w:val="left" w:pos="885"/>
        </w:tabs>
        <w:ind w:left="181" w:right="310" w:firstLine="538"/>
        <w:rPr>
          <w:sz w:val="28"/>
        </w:rPr>
      </w:pPr>
      <w:r>
        <w:rPr>
          <w:sz w:val="28"/>
        </w:rPr>
        <w:t>подозрительные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пустующие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2"/>
          <w:sz w:val="28"/>
        </w:rPr>
        <w:t xml:space="preserve"> </w:t>
      </w:r>
      <w:r>
        <w:rPr>
          <w:sz w:val="28"/>
        </w:rPr>
        <w:t>вблизи 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зданий, мест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DF175A" w:rsidRDefault="006B35F7">
      <w:pPr>
        <w:pStyle w:val="a5"/>
        <w:numPr>
          <w:ilvl w:val="0"/>
          <w:numId w:val="2"/>
        </w:numPr>
        <w:tabs>
          <w:tab w:val="left" w:pos="885"/>
        </w:tabs>
        <w:ind w:left="181" w:right="309" w:firstLine="538"/>
        <w:rPr>
          <w:sz w:val="28"/>
        </w:rPr>
      </w:pPr>
      <w:r>
        <w:rPr>
          <w:sz w:val="28"/>
        </w:rPr>
        <w:t>проявление со стороны незнакомых лиц интереса к работе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любопытства.</w:t>
      </w:r>
    </w:p>
    <w:p w:rsidR="00DF175A" w:rsidRDefault="006B35F7">
      <w:pPr>
        <w:pStyle w:val="a3"/>
        <w:ind w:right="306"/>
      </w:pPr>
      <w:r>
        <w:t>При обнаружении подозрительного предмета, который может оказаться</w:t>
      </w:r>
      <w:r>
        <w:rPr>
          <w:spacing w:val="-67"/>
        </w:rPr>
        <w:t xml:space="preserve"> </w:t>
      </w:r>
      <w:r>
        <w:t>взрывным</w:t>
      </w:r>
      <w:r>
        <w:rPr>
          <w:spacing w:val="-2"/>
        </w:rPr>
        <w:t xml:space="preserve"> </w:t>
      </w:r>
      <w:r>
        <w:t>устройством следует</w:t>
      </w:r>
      <w:r>
        <w:rPr>
          <w:spacing w:val="-1"/>
        </w:rPr>
        <w:t xml:space="preserve"> </w:t>
      </w:r>
      <w:r>
        <w:t>поступить</w:t>
      </w:r>
      <w:r>
        <w:rPr>
          <w:spacing w:val="-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2" w:line="343" w:lineRule="exact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трогайте,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передвигайте,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вскрывайте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line="342" w:lineRule="exact"/>
        <w:ind w:hanging="361"/>
        <w:rPr>
          <w:sz w:val="28"/>
        </w:rPr>
      </w:pPr>
      <w:r>
        <w:rPr>
          <w:sz w:val="28"/>
        </w:rPr>
        <w:t>зафиксируйте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3" w:line="237" w:lineRule="auto"/>
        <w:ind w:right="310"/>
        <w:rPr>
          <w:sz w:val="28"/>
        </w:rPr>
      </w:pPr>
      <w:r>
        <w:rPr>
          <w:sz w:val="28"/>
        </w:rPr>
        <w:t>постарайтесь сделать все возможное, чтобы люди отошли как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1"/>
          <w:sz w:val="28"/>
        </w:rPr>
        <w:t xml:space="preserve"> </w:t>
      </w:r>
      <w:r>
        <w:rPr>
          <w:sz w:val="28"/>
        </w:rPr>
        <w:t>от находки;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5" w:line="237" w:lineRule="auto"/>
        <w:ind w:right="304"/>
        <w:rPr>
          <w:sz w:val="28"/>
        </w:rPr>
      </w:pP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дожди</w:t>
      </w:r>
      <w:r>
        <w:rPr>
          <w:sz w:val="28"/>
        </w:rPr>
        <w:t>тесь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(помните,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являетесь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1"/>
          <w:sz w:val="28"/>
        </w:rPr>
        <w:t xml:space="preserve"> </w:t>
      </w:r>
      <w:r>
        <w:rPr>
          <w:sz w:val="28"/>
        </w:rPr>
        <w:t>очевидцем).</w:t>
      </w:r>
    </w:p>
    <w:p w:rsidR="00DF175A" w:rsidRDefault="006B35F7">
      <w:pPr>
        <w:pStyle w:val="a3"/>
        <w:spacing w:before="2"/>
        <w:ind w:right="307"/>
      </w:pPr>
      <w:r>
        <w:t>Помните: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назначение. В качестве камуфляжа для взрывных устройств используются</w:t>
      </w:r>
      <w:r>
        <w:rPr>
          <w:spacing w:val="1"/>
        </w:rPr>
        <w:t xml:space="preserve"> </w:t>
      </w:r>
      <w:r>
        <w:t>самые</w:t>
      </w:r>
      <w:r>
        <w:rPr>
          <w:spacing w:val="-2"/>
        </w:rPr>
        <w:t xml:space="preserve"> </w:t>
      </w:r>
      <w:r>
        <w:t>обычные</w:t>
      </w:r>
      <w:r>
        <w:rPr>
          <w:spacing w:val="-1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предметы:</w:t>
      </w:r>
      <w:r>
        <w:rPr>
          <w:spacing w:val="-2"/>
        </w:rPr>
        <w:t xml:space="preserve"> </w:t>
      </w:r>
      <w:r>
        <w:t>сумки,</w:t>
      </w:r>
      <w:r>
        <w:rPr>
          <w:spacing w:val="-1"/>
        </w:rPr>
        <w:t xml:space="preserve"> </w:t>
      </w:r>
      <w:r>
        <w:t>пакеты,</w:t>
      </w:r>
      <w:r>
        <w:rPr>
          <w:spacing w:val="-2"/>
        </w:rPr>
        <w:t xml:space="preserve"> </w:t>
      </w:r>
      <w:r>
        <w:t>коробки,</w:t>
      </w:r>
      <w:r>
        <w:rPr>
          <w:spacing w:val="-1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DF175A" w:rsidRDefault="006B35F7">
      <w:pPr>
        <w:pStyle w:val="a3"/>
        <w:ind w:right="308"/>
      </w:pPr>
      <w:r>
        <w:t>Не предпринимайте самостоятельно никаких действий с находками или</w:t>
      </w:r>
      <w:r>
        <w:rPr>
          <w:spacing w:val="-67"/>
        </w:rPr>
        <w:t xml:space="preserve"> </w:t>
      </w:r>
      <w:r>
        <w:t>подозрительными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взрывными</w:t>
      </w:r>
      <w:r>
        <w:rPr>
          <w:spacing w:val="1"/>
        </w:rPr>
        <w:t xml:space="preserve"> </w:t>
      </w:r>
      <w:r>
        <w:t>устройствами - это может привести к их взрыву, многочисленным жертвам и</w:t>
      </w:r>
      <w:r>
        <w:rPr>
          <w:spacing w:val="1"/>
        </w:rPr>
        <w:t xml:space="preserve"> </w:t>
      </w:r>
      <w:r>
        <w:t>разрушениям.</w:t>
      </w:r>
    </w:p>
    <w:p w:rsidR="00DF175A" w:rsidRDefault="006B35F7">
      <w:pPr>
        <w:pStyle w:val="a3"/>
        <w:ind w:right="311"/>
      </w:pPr>
      <w:r>
        <w:t>Родители! Вы отвечаете за жизнь и здоровье ваших детей. Разъясните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найденный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подъезде,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опасность.</w:t>
      </w:r>
    </w:p>
    <w:p w:rsidR="00DF175A" w:rsidRDefault="006B35F7">
      <w:pPr>
        <w:pStyle w:val="1"/>
        <w:spacing w:before="8"/>
        <w:ind w:right="307" w:firstLine="720"/>
        <w:jc w:val="both"/>
      </w:pPr>
      <w:r>
        <w:t>Если вам стало известно, в том числе и случайно, о готовящемся</w:t>
      </w:r>
      <w:r>
        <w:rPr>
          <w:spacing w:val="1"/>
        </w:rPr>
        <w:t xml:space="preserve"> </w:t>
      </w:r>
      <w:r>
        <w:t>террористическом</w:t>
      </w:r>
      <w:r>
        <w:rPr>
          <w:spacing w:val="40"/>
        </w:rPr>
        <w:t xml:space="preserve"> </w:t>
      </w:r>
      <w:r>
        <w:t>акте</w:t>
      </w:r>
      <w:r>
        <w:rPr>
          <w:spacing w:val="40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преступлен</w:t>
      </w:r>
      <w:r>
        <w:t>ии</w:t>
      </w:r>
      <w:r>
        <w:rPr>
          <w:spacing w:val="41"/>
        </w:rPr>
        <w:t xml:space="preserve"> </w:t>
      </w:r>
      <w:r>
        <w:t>террористической</w:t>
      </w:r>
    </w:p>
    <w:p w:rsidR="00DF175A" w:rsidRDefault="00DF175A">
      <w:pPr>
        <w:jc w:val="both"/>
        <w:sectPr w:rsidR="00DF175A">
          <w:pgSz w:w="11910" w:h="16840"/>
          <w:pgMar w:top="1040" w:right="540" w:bottom="280" w:left="1520" w:header="720" w:footer="720" w:gutter="0"/>
          <w:cols w:space="720"/>
        </w:sectPr>
      </w:pPr>
    </w:p>
    <w:p w:rsidR="00DF175A" w:rsidRDefault="006B35F7">
      <w:pPr>
        <w:spacing w:before="156"/>
        <w:ind w:left="181" w:right="299"/>
        <w:rPr>
          <w:b/>
          <w:sz w:val="28"/>
        </w:rPr>
      </w:pPr>
      <w:r>
        <w:rPr>
          <w:b/>
          <w:sz w:val="28"/>
        </w:rPr>
        <w:lastRenderedPageBreak/>
        <w:t>направленности немедленно сообщите об этом в органы ФСБ России 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МВД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России.</w:t>
      </w:r>
    </w:p>
    <w:p w:rsidR="00DF175A" w:rsidRDefault="006B35F7">
      <w:pPr>
        <w:pStyle w:val="1"/>
        <w:numPr>
          <w:ilvl w:val="0"/>
          <w:numId w:val="3"/>
        </w:numPr>
        <w:tabs>
          <w:tab w:val="left" w:pos="1183"/>
        </w:tabs>
        <w:ind w:left="181" w:right="303" w:firstLine="720"/>
        <w:jc w:val="both"/>
      </w:pPr>
      <w:r>
        <w:t>Действия</w:t>
      </w:r>
      <w:r>
        <w:rPr>
          <w:spacing w:val="32"/>
        </w:rPr>
        <w:t xml:space="preserve"> </w:t>
      </w:r>
      <w:r>
        <w:t>населения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наличии</w:t>
      </w:r>
      <w:r>
        <w:rPr>
          <w:spacing w:val="31"/>
        </w:rPr>
        <w:t xml:space="preserve"> </w:t>
      </w:r>
      <w:r>
        <w:t>подтвержденной</w:t>
      </w:r>
      <w:r>
        <w:rPr>
          <w:spacing w:val="31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о реальной возможности совершения террористического акта - уровень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(«желтый»):</w:t>
      </w:r>
    </w:p>
    <w:p w:rsidR="00DF175A" w:rsidRDefault="006B35F7">
      <w:pPr>
        <w:pStyle w:val="a5"/>
        <w:numPr>
          <w:ilvl w:val="1"/>
          <w:numId w:val="3"/>
        </w:numPr>
        <w:tabs>
          <w:tab w:val="left" w:pos="1393"/>
        </w:tabs>
        <w:ind w:left="181" w:right="307" w:firstLine="720"/>
        <w:jc w:val="both"/>
        <w:rPr>
          <w:sz w:val="28"/>
        </w:rPr>
      </w:pP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 о начале эвакуации, соблюдайте спокойствие 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выполняйте 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DF175A" w:rsidRDefault="006B35F7">
      <w:pPr>
        <w:pStyle w:val="a3"/>
        <w:ind w:right="307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находитесь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(доме),</w:t>
      </w:r>
      <w:r>
        <w:rPr>
          <w:spacing w:val="1"/>
        </w:rPr>
        <w:t xml:space="preserve"> </w:t>
      </w:r>
      <w:r>
        <w:t>выполните</w:t>
      </w:r>
      <w:r>
        <w:rPr>
          <w:spacing w:val="7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действия:</w:t>
      </w:r>
    </w:p>
    <w:p w:rsidR="00DF175A" w:rsidRDefault="006B35F7">
      <w:pPr>
        <w:pStyle w:val="a5"/>
        <w:numPr>
          <w:ilvl w:val="1"/>
          <w:numId w:val="1"/>
        </w:numPr>
        <w:tabs>
          <w:tab w:val="left" w:pos="1598"/>
          <w:tab w:val="left" w:pos="1599"/>
        </w:tabs>
        <w:ind w:left="1598"/>
        <w:jc w:val="left"/>
        <w:rPr>
          <w:sz w:val="28"/>
        </w:rPr>
      </w:pPr>
      <w:r>
        <w:rPr>
          <w:sz w:val="28"/>
        </w:rPr>
        <w:t>возьмите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ценности;</w:t>
      </w:r>
    </w:p>
    <w:p w:rsidR="00DF175A" w:rsidRDefault="006B35F7">
      <w:pPr>
        <w:pStyle w:val="a5"/>
        <w:numPr>
          <w:ilvl w:val="1"/>
          <w:numId w:val="1"/>
        </w:numPr>
        <w:tabs>
          <w:tab w:val="left" w:pos="1598"/>
          <w:tab w:val="left" w:pos="1599"/>
        </w:tabs>
        <w:ind w:left="1598"/>
        <w:jc w:val="left"/>
        <w:rPr>
          <w:sz w:val="28"/>
        </w:rPr>
      </w:pPr>
      <w:r>
        <w:rPr>
          <w:sz w:val="28"/>
        </w:rPr>
        <w:t>отключите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воду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газ;</w:t>
      </w:r>
    </w:p>
    <w:p w:rsidR="00DF175A" w:rsidRDefault="006B35F7">
      <w:pPr>
        <w:pStyle w:val="a5"/>
        <w:numPr>
          <w:ilvl w:val="1"/>
          <w:numId w:val="1"/>
        </w:numPr>
        <w:tabs>
          <w:tab w:val="left" w:pos="1598"/>
          <w:tab w:val="left" w:pos="1599"/>
        </w:tabs>
        <w:ind w:left="1598"/>
        <w:jc w:val="left"/>
        <w:rPr>
          <w:sz w:val="28"/>
        </w:rPr>
      </w:pPr>
      <w:r>
        <w:rPr>
          <w:sz w:val="28"/>
        </w:rPr>
        <w:t>окажите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DF175A" w:rsidRDefault="006B35F7">
      <w:pPr>
        <w:pStyle w:val="a5"/>
        <w:numPr>
          <w:ilvl w:val="1"/>
          <w:numId w:val="1"/>
        </w:numPr>
        <w:tabs>
          <w:tab w:val="left" w:pos="1598"/>
          <w:tab w:val="left" w:pos="1599"/>
        </w:tabs>
        <w:ind w:left="181" w:right="305" w:firstLine="720"/>
        <w:jc w:val="left"/>
        <w:rPr>
          <w:sz w:val="28"/>
        </w:rPr>
      </w:pPr>
      <w:r>
        <w:rPr>
          <w:sz w:val="28"/>
        </w:rPr>
        <w:t>обязательно</w:t>
      </w:r>
      <w:r>
        <w:rPr>
          <w:spacing w:val="13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3"/>
          <w:sz w:val="28"/>
        </w:rPr>
        <w:t xml:space="preserve"> </w:t>
      </w:r>
      <w:r>
        <w:rPr>
          <w:sz w:val="28"/>
        </w:rPr>
        <w:t>входную</w:t>
      </w:r>
      <w:r>
        <w:rPr>
          <w:spacing w:val="10"/>
          <w:sz w:val="28"/>
        </w:rPr>
        <w:t xml:space="preserve"> </w:t>
      </w:r>
      <w:r>
        <w:rPr>
          <w:sz w:val="28"/>
        </w:rPr>
        <w:t>дверь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замок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это</w:t>
      </w:r>
      <w:r>
        <w:rPr>
          <w:spacing w:val="13"/>
          <w:sz w:val="28"/>
        </w:rPr>
        <w:t xml:space="preserve"> </w:t>
      </w:r>
      <w:r>
        <w:rPr>
          <w:sz w:val="28"/>
        </w:rPr>
        <w:t>защитит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квартиру от возможного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мародеров.</w:t>
      </w:r>
    </w:p>
    <w:p w:rsidR="00DF175A" w:rsidRDefault="006B35F7">
      <w:pPr>
        <w:pStyle w:val="a5"/>
        <w:numPr>
          <w:ilvl w:val="1"/>
          <w:numId w:val="1"/>
        </w:numPr>
        <w:tabs>
          <w:tab w:val="left" w:pos="1598"/>
          <w:tab w:val="left" w:pos="1599"/>
        </w:tabs>
        <w:ind w:left="181" w:right="310" w:firstLine="720"/>
        <w:jc w:val="left"/>
        <w:rPr>
          <w:sz w:val="28"/>
        </w:rPr>
      </w:pPr>
      <w:r>
        <w:rPr>
          <w:sz w:val="28"/>
        </w:rPr>
        <w:t>не допускайте паники, истерики и спешки. Помещение покидайте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организованно.</w:t>
      </w:r>
    </w:p>
    <w:p w:rsidR="00DF175A" w:rsidRDefault="006B35F7">
      <w:pPr>
        <w:pStyle w:val="a3"/>
        <w:jc w:val="left"/>
      </w:pPr>
      <w:r>
        <w:t>Возвращайтесь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покинутое</w:t>
      </w:r>
      <w:r>
        <w:rPr>
          <w:spacing w:val="52"/>
        </w:rPr>
        <w:t xml:space="preserve"> </w:t>
      </w:r>
      <w:r>
        <w:t>помещение</w:t>
      </w:r>
      <w:r>
        <w:rPr>
          <w:spacing w:val="52"/>
        </w:rPr>
        <w:t xml:space="preserve"> </w:t>
      </w:r>
      <w:r>
        <w:t>только</w:t>
      </w:r>
      <w:r>
        <w:rPr>
          <w:spacing w:val="53"/>
        </w:rPr>
        <w:t xml:space="preserve"> </w:t>
      </w:r>
      <w:r>
        <w:t>после</w:t>
      </w:r>
      <w:r>
        <w:rPr>
          <w:spacing w:val="52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должностных лиц.</w:t>
      </w:r>
    </w:p>
    <w:p w:rsidR="00DF175A" w:rsidRDefault="006B35F7">
      <w:pPr>
        <w:pStyle w:val="1"/>
        <w:spacing w:before="2"/>
        <w:ind w:firstLine="720"/>
      </w:pPr>
      <w:r>
        <w:t>Помните,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согласованности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четкости</w:t>
      </w:r>
      <w:r>
        <w:rPr>
          <w:spacing w:val="4"/>
        </w:rPr>
        <w:t xml:space="preserve"> </w:t>
      </w:r>
      <w:r>
        <w:t>ваших</w:t>
      </w:r>
      <w:r>
        <w:rPr>
          <w:spacing w:val="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зависеть</w:t>
      </w:r>
      <w:r>
        <w:rPr>
          <w:spacing w:val="-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людей.</w:t>
      </w:r>
    </w:p>
    <w:p w:rsidR="00DF175A" w:rsidRDefault="006B35F7">
      <w:pPr>
        <w:pStyle w:val="a5"/>
        <w:numPr>
          <w:ilvl w:val="1"/>
          <w:numId w:val="3"/>
        </w:numPr>
        <w:tabs>
          <w:tab w:val="left" w:pos="1447"/>
        </w:tabs>
        <w:ind w:left="181" w:right="305" w:firstLine="720"/>
        <w:rPr>
          <w:sz w:val="28"/>
        </w:rPr>
      </w:pP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52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5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людей</w:t>
      </w:r>
      <w:r>
        <w:rPr>
          <w:spacing w:val="55"/>
          <w:sz w:val="28"/>
        </w:rPr>
        <w:t xml:space="preserve"> </w:t>
      </w:r>
      <w:r>
        <w:rPr>
          <w:sz w:val="28"/>
        </w:rPr>
        <w:t>(«толпа»)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рекомендуется: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line="237" w:lineRule="auto"/>
        <w:ind w:right="307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30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толпе,</w:t>
      </w:r>
      <w:r>
        <w:rPr>
          <w:spacing w:val="29"/>
          <w:sz w:val="28"/>
        </w:rPr>
        <w:t xml:space="preserve"> </w:t>
      </w:r>
      <w:r>
        <w:rPr>
          <w:sz w:val="28"/>
        </w:rPr>
        <w:t>позвольте</w:t>
      </w:r>
      <w:r>
        <w:rPr>
          <w:spacing w:val="29"/>
          <w:sz w:val="28"/>
        </w:rPr>
        <w:t xml:space="preserve"> </w:t>
      </w:r>
      <w:r>
        <w:rPr>
          <w:sz w:val="28"/>
        </w:rPr>
        <w:t>ей</w:t>
      </w:r>
      <w:r>
        <w:rPr>
          <w:spacing w:val="29"/>
          <w:sz w:val="28"/>
        </w:rPr>
        <w:t xml:space="preserve"> </w:t>
      </w:r>
      <w:r>
        <w:rPr>
          <w:sz w:val="28"/>
        </w:rPr>
        <w:t>нести</w:t>
      </w:r>
      <w:r>
        <w:rPr>
          <w:spacing w:val="29"/>
          <w:sz w:val="28"/>
        </w:rPr>
        <w:t xml:space="preserve"> </w:t>
      </w:r>
      <w:r>
        <w:rPr>
          <w:sz w:val="28"/>
        </w:rPr>
        <w:t>Вас,</w:t>
      </w:r>
      <w:r>
        <w:rPr>
          <w:spacing w:val="33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попытайтесь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неё.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2" w:line="237" w:lineRule="auto"/>
        <w:ind w:right="309"/>
        <w:jc w:val="left"/>
        <w:rPr>
          <w:sz w:val="28"/>
        </w:rPr>
      </w:pPr>
      <w:r>
        <w:rPr>
          <w:sz w:val="28"/>
        </w:rPr>
        <w:t>Глубоко</w:t>
      </w:r>
      <w:r>
        <w:rPr>
          <w:spacing w:val="14"/>
          <w:sz w:val="28"/>
        </w:rPr>
        <w:t xml:space="preserve"> </w:t>
      </w:r>
      <w:r>
        <w:rPr>
          <w:sz w:val="28"/>
        </w:rPr>
        <w:t>вдохните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разведите</w:t>
      </w:r>
      <w:r>
        <w:rPr>
          <w:spacing w:val="16"/>
          <w:sz w:val="28"/>
        </w:rPr>
        <w:t xml:space="preserve"> </w:t>
      </w:r>
      <w:r>
        <w:rPr>
          <w:sz w:val="28"/>
        </w:rPr>
        <w:t>согнутые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локтях</w:t>
      </w:r>
      <w:r>
        <w:rPr>
          <w:spacing w:val="14"/>
          <w:sz w:val="28"/>
        </w:rPr>
        <w:t xml:space="preserve"> </w:t>
      </w:r>
      <w:r>
        <w:rPr>
          <w:sz w:val="28"/>
        </w:rPr>
        <w:t>руки</w:t>
      </w:r>
      <w:r>
        <w:rPr>
          <w:spacing w:val="15"/>
          <w:sz w:val="28"/>
        </w:rPr>
        <w:t xml:space="preserve"> </w:t>
      </w:r>
      <w:r>
        <w:rPr>
          <w:sz w:val="28"/>
        </w:rPr>
        <w:t>чуть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грудная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была сдавлена.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6" w:line="237" w:lineRule="auto"/>
        <w:ind w:right="311"/>
        <w:jc w:val="left"/>
        <w:rPr>
          <w:sz w:val="28"/>
        </w:rPr>
      </w:pPr>
      <w:r>
        <w:rPr>
          <w:sz w:val="28"/>
        </w:rPr>
        <w:t>Стремитесь</w:t>
      </w:r>
      <w:r>
        <w:rPr>
          <w:spacing w:val="9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8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9"/>
          <w:sz w:val="28"/>
        </w:rPr>
        <w:t xml:space="preserve"> </w:t>
      </w:r>
      <w:r>
        <w:rPr>
          <w:sz w:val="28"/>
        </w:rPr>
        <w:t>людей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громоздкими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сумками.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3" w:line="343" w:lineRule="exact"/>
        <w:ind w:hanging="361"/>
        <w:jc w:val="left"/>
        <w:rPr>
          <w:sz w:val="28"/>
        </w:rPr>
      </w:pPr>
      <w:r>
        <w:rPr>
          <w:sz w:val="28"/>
        </w:rPr>
        <w:t>Любыми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ногах.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держите 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карманах.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2" w:line="237" w:lineRule="auto"/>
        <w:ind w:right="312"/>
        <w:rPr>
          <w:sz w:val="28"/>
        </w:rPr>
      </w:pPr>
      <w:r>
        <w:rPr>
          <w:sz w:val="28"/>
        </w:rPr>
        <w:t>Двигаясь, поднимайте ноги как можно выше, ставьте ногу на 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стопу,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семените,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поднимайтесь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цыпочки.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3"/>
        <w:ind w:right="3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приняла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немедленно,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раздумывая, освободитесь от любой ноши, прежде всего от сумки на</w:t>
      </w:r>
      <w:r>
        <w:rPr>
          <w:spacing w:val="1"/>
          <w:sz w:val="28"/>
        </w:rPr>
        <w:t xml:space="preserve"> </w:t>
      </w:r>
      <w:r>
        <w:rPr>
          <w:sz w:val="28"/>
        </w:rPr>
        <w:t>длинном ремне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шарфа.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2" w:line="237" w:lineRule="auto"/>
        <w:ind w:right="311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уронили,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наклоняйтесь,</w:t>
      </w:r>
      <w:r>
        <w:rPr>
          <w:spacing w:val="70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3"/>
        <w:ind w:right="308"/>
        <w:rPr>
          <w:sz w:val="28"/>
        </w:rPr>
      </w:pPr>
      <w:r>
        <w:rPr>
          <w:sz w:val="28"/>
        </w:rPr>
        <w:t>Если Вы упали, постарайтесь как можно быстрее подняться на ноги.</w:t>
      </w:r>
      <w:r>
        <w:rPr>
          <w:spacing w:val="1"/>
          <w:sz w:val="28"/>
        </w:rPr>
        <w:t xml:space="preserve"> </w:t>
      </w:r>
      <w:r>
        <w:rPr>
          <w:sz w:val="28"/>
        </w:rPr>
        <w:t>При этом не опирайтесь на руки (их отдавят либо сломают). Старайтесь</w:t>
      </w:r>
      <w:r>
        <w:rPr>
          <w:spacing w:val="-67"/>
          <w:sz w:val="28"/>
        </w:rPr>
        <w:t xml:space="preserve"> </w:t>
      </w:r>
      <w:r>
        <w:rPr>
          <w:sz w:val="28"/>
        </w:rPr>
        <w:t>хоть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мгновение</w:t>
      </w:r>
      <w:r>
        <w:rPr>
          <w:spacing w:val="57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подошвы</w:t>
      </w:r>
      <w:r>
        <w:rPr>
          <w:spacing w:val="58"/>
          <w:sz w:val="28"/>
        </w:rPr>
        <w:t xml:space="preserve"> </w:t>
      </w:r>
      <w:r>
        <w:rPr>
          <w:sz w:val="28"/>
        </w:rPr>
        <w:t>или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носки.</w:t>
      </w:r>
      <w:r>
        <w:rPr>
          <w:spacing w:val="57"/>
          <w:sz w:val="28"/>
        </w:rPr>
        <w:t xml:space="preserve"> </w:t>
      </w:r>
      <w:r>
        <w:rPr>
          <w:sz w:val="28"/>
        </w:rPr>
        <w:t>Обретя</w:t>
      </w:r>
      <w:r>
        <w:rPr>
          <w:spacing w:val="59"/>
          <w:sz w:val="28"/>
        </w:rPr>
        <w:t xml:space="preserve"> </w:t>
      </w:r>
      <w:r>
        <w:rPr>
          <w:sz w:val="28"/>
        </w:rPr>
        <w:t>опору,</w:t>
      </w:r>
    </w:p>
    <w:p w:rsidR="00DF175A" w:rsidRDefault="006B35F7">
      <w:pPr>
        <w:pStyle w:val="a3"/>
        <w:spacing w:line="319" w:lineRule="exact"/>
        <w:ind w:left="902" w:firstLine="0"/>
      </w:pPr>
      <w:r>
        <w:t>«выныривайте»,</w:t>
      </w:r>
      <w:r>
        <w:rPr>
          <w:spacing w:val="-3"/>
        </w:rPr>
        <w:t xml:space="preserve"> </w:t>
      </w:r>
      <w:r>
        <w:t>резко</w:t>
      </w:r>
      <w:r>
        <w:rPr>
          <w:spacing w:val="-4"/>
        </w:rPr>
        <w:t xml:space="preserve"> </w:t>
      </w:r>
      <w:r>
        <w:t>оттолкнувшись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ногами.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5" w:line="237" w:lineRule="auto"/>
        <w:ind w:right="3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свернитесь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клубком,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защитите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предплечьями,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ладонями прикройте</w:t>
      </w:r>
      <w:r>
        <w:rPr>
          <w:spacing w:val="-2"/>
          <w:sz w:val="28"/>
        </w:rPr>
        <w:t xml:space="preserve"> </w:t>
      </w:r>
      <w:r>
        <w:rPr>
          <w:sz w:val="28"/>
        </w:rPr>
        <w:t>затылок.</w:t>
      </w:r>
    </w:p>
    <w:p w:rsidR="00DF175A" w:rsidRDefault="00DF175A">
      <w:pPr>
        <w:spacing w:line="237" w:lineRule="auto"/>
        <w:jc w:val="both"/>
        <w:rPr>
          <w:sz w:val="28"/>
        </w:rPr>
        <w:sectPr w:rsidR="00DF175A">
          <w:headerReference w:type="default" r:id="rId7"/>
          <w:pgSz w:w="11910" w:h="16840"/>
          <w:pgMar w:top="960" w:right="540" w:bottom="280" w:left="1520" w:header="710" w:footer="0" w:gutter="0"/>
          <w:pgNumType w:start="2"/>
          <w:cols w:space="720"/>
        </w:sectPr>
      </w:pP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150"/>
        <w:ind w:right="309"/>
        <w:rPr>
          <w:sz w:val="28"/>
        </w:rPr>
      </w:pPr>
      <w:r>
        <w:rPr>
          <w:sz w:val="28"/>
        </w:rPr>
        <w:lastRenderedPageBreak/>
        <w:t>Попав в переполненное людьми помещение, заранее определите, 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</w:t>
      </w:r>
      <w:r>
        <w:rPr>
          <w:spacing w:val="-67"/>
          <w:sz w:val="28"/>
        </w:rPr>
        <w:t xml:space="preserve"> </w:t>
      </w:r>
      <w:r>
        <w:rPr>
          <w:sz w:val="28"/>
        </w:rPr>
        <w:t>(проходы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стадионе,</w:t>
      </w:r>
      <w:r>
        <w:rPr>
          <w:spacing w:val="1"/>
          <w:sz w:val="28"/>
        </w:rPr>
        <w:t xml:space="preserve"> </w:t>
      </w:r>
      <w:r>
        <w:rPr>
          <w:sz w:val="28"/>
        </w:rPr>
        <w:t>стеклянные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двери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перегородки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аварийные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выходы,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проделайте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3" w:line="237" w:lineRule="auto"/>
        <w:ind w:right="313"/>
        <w:rPr>
          <w:sz w:val="28"/>
        </w:rPr>
      </w:pP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укрыться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толпы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углах</w:t>
      </w:r>
      <w:r>
        <w:rPr>
          <w:spacing w:val="1"/>
          <w:sz w:val="28"/>
        </w:rPr>
        <w:t xml:space="preserve"> </w:t>
      </w:r>
      <w:r>
        <w:rPr>
          <w:sz w:val="28"/>
        </w:rPr>
        <w:t>зала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1"/>
          <w:sz w:val="28"/>
        </w:rPr>
        <w:t xml:space="preserve"> </w:t>
      </w:r>
      <w:r>
        <w:rPr>
          <w:sz w:val="28"/>
        </w:rPr>
        <w:t>стен,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сложнее</w:t>
      </w:r>
      <w:r>
        <w:rPr>
          <w:spacing w:val="-1"/>
          <w:sz w:val="28"/>
        </w:rPr>
        <w:t xml:space="preserve"> </w:t>
      </w:r>
      <w:r>
        <w:rPr>
          <w:sz w:val="28"/>
        </w:rPr>
        <w:t>оттуда</w:t>
      </w:r>
      <w:r>
        <w:rPr>
          <w:spacing w:val="-1"/>
          <w:sz w:val="28"/>
        </w:rPr>
        <w:t xml:space="preserve"> </w:t>
      </w:r>
      <w:r>
        <w:rPr>
          <w:sz w:val="28"/>
        </w:rPr>
        <w:t>добираться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 выхода.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5" w:line="237" w:lineRule="auto"/>
        <w:ind w:right="3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паники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трезво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ситуацию.</w:t>
      </w:r>
    </w:p>
    <w:p w:rsidR="00DF175A" w:rsidRDefault="006B35F7">
      <w:pPr>
        <w:pStyle w:val="1"/>
        <w:numPr>
          <w:ilvl w:val="0"/>
          <w:numId w:val="3"/>
        </w:numPr>
        <w:tabs>
          <w:tab w:val="left" w:pos="1183"/>
        </w:tabs>
        <w:spacing w:before="9"/>
        <w:ind w:left="181" w:right="305" w:firstLine="720"/>
        <w:jc w:val="both"/>
      </w:pPr>
      <w:r>
        <w:t>Действия населения при наличии информации о совершенном</w:t>
      </w:r>
      <w:r>
        <w:rPr>
          <w:spacing w:val="1"/>
        </w:rPr>
        <w:t xml:space="preserve"> </w:t>
      </w:r>
      <w:r>
        <w:t>террористическом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критический</w:t>
      </w:r>
      <w:r>
        <w:rPr>
          <w:spacing w:val="-2"/>
        </w:rPr>
        <w:t xml:space="preserve"> </w:t>
      </w:r>
      <w:r>
        <w:t>(«красный»):</w:t>
      </w:r>
    </w:p>
    <w:p w:rsidR="00DF175A" w:rsidRDefault="006B35F7">
      <w:pPr>
        <w:pStyle w:val="a5"/>
        <w:numPr>
          <w:ilvl w:val="1"/>
          <w:numId w:val="3"/>
        </w:numPr>
        <w:tabs>
          <w:tab w:val="left" w:pos="1393"/>
        </w:tabs>
        <w:ind w:left="181" w:right="305" w:firstLine="720"/>
        <w:jc w:val="both"/>
        <w:rPr>
          <w:sz w:val="28"/>
        </w:rPr>
      </w:pP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находитесь на объектах транспорта, культурно-развлекательных, 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торговых центрах.</w:t>
      </w:r>
    </w:p>
    <w:p w:rsidR="00DF175A" w:rsidRDefault="006B35F7">
      <w:pPr>
        <w:pStyle w:val="a3"/>
        <w:ind w:right="3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правоохранительных органов, не проявляйте любопытства, ид</w:t>
      </w:r>
      <w:r>
        <w:t>ите в другую</w:t>
      </w:r>
      <w:r>
        <w:rPr>
          <w:spacing w:val="1"/>
        </w:rPr>
        <w:t xml:space="preserve"> </w:t>
      </w:r>
      <w:r>
        <w:t>сторону,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бегом, чтобы</w:t>
      </w:r>
      <w:r>
        <w:rPr>
          <w:spacing w:val="-1"/>
        </w:rPr>
        <w:t xml:space="preserve"> </w:t>
      </w:r>
      <w:r>
        <w:t>Вас не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противника.</w:t>
      </w:r>
    </w:p>
    <w:p w:rsidR="00DF175A" w:rsidRDefault="006B35F7">
      <w:pPr>
        <w:pStyle w:val="a3"/>
        <w:ind w:right="309"/>
      </w:pPr>
      <w:r>
        <w:t>При взрыве или начале стрельбы немедленно падайте на землю, лучше</w:t>
      </w:r>
      <w:r>
        <w:rPr>
          <w:spacing w:val="1"/>
        </w:rPr>
        <w:t xml:space="preserve"> </w:t>
      </w:r>
      <w:r>
        <w:t>под прикрытие (бордюр, торговую палатку, машину и т.п.). Для большей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накройте голову</w:t>
      </w:r>
      <w:r>
        <w:rPr>
          <w:spacing w:val="1"/>
        </w:rPr>
        <w:t xml:space="preserve"> </w:t>
      </w:r>
      <w:r>
        <w:t>руками.</w:t>
      </w:r>
    </w:p>
    <w:p w:rsidR="00DF175A" w:rsidRDefault="006B35F7">
      <w:pPr>
        <w:pStyle w:val="a3"/>
        <w:ind w:right="306"/>
      </w:pPr>
      <w:r>
        <w:t>Любой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стечению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заложником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террористов.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 на улице, в квартире. При этом во всех случаях ваша жизнь</w:t>
      </w:r>
      <w:r>
        <w:rPr>
          <w:spacing w:val="1"/>
        </w:rPr>
        <w:t xml:space="preserve"> </w:t>
      </w:r>
      <w:r>
        <w:t>становиться</w:t>
      </w:r>
      <w:r>
        <w:rPr>
          <w:spacing w:val="-2"/>
        </w:rPr>
        <w:t xml:space="preserve"> </w:t>
      </w:r>
      <w:r>
        <w:t>предметом торга</w:t>
      </w:r>
      <w:r>
        <w:rPr>
          <w:spacing w:val="-1"/>
        </w:rPr>
        <w:t xml:space="preserve"> </w:t>
      </w:r>
      <w:r>
        <w:t>для преступников.</w:t>
      </w:r>
    </w:p>
    <w:p w:rsidR="00DF175A" w:rsidRDefault="006B35F7">
      <w:pPr>
        <w:pStyle w:val="a3"/>
        <w:ind w:right="306"/>
      </w:pPr>
      <w:r>
        <w:t>Если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захватили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заложника,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повлиять на</w:t>
      </w:r>
      <w:r>
        <w:rPr>
          <w:spacing w:val="-2"/>
        </w:rPr>
        <w:t xml:space="preserve"> </w:t>
      </w:r>
      <w:r>
        <w:t>обращение с</w:t>
      </w:r>
      <w:r>
        <w:rPr>
          <w:spacing w:val="-1"/>
        </w:rPr>
        <w:t xml:space="preserve"> </w:t>
      </w:r>
      <w:r>
        <w:t>Вами.</w:t>
      </w:r>
    </w:p>
    <w:p w:rsidR="00DF175A" w:rsidRDefault="006B35F7">
      <w:pPr>
        <w:pStyle w:val="a3"/>
        <w:ind w:right="309"/>
      </w:pPr>
      <w:r>
        <w:t>Сохраняйте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самообладание.</w:t>
      </w:r>
      <w:r>
        <w:rPr>
          <w:spacing w:val="1"/>
        </w:rPr>
        <w:t xml:space="preserve"> </w:t>
      </w:r>
      <w:r>
        <w:t>Определите,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происходит.</w:t>
      </w:r>
    </w:p>
    <w:p w:rsidR="00DF175A" w:rsidRDefault="006B35F7">
      <w:pPr>
        <w:pStyle w:val="a3"/>
        <w:ind w:right="310"/>
      </w:pPr>
      <w:r>
        <w:t>Решение оказать сопротивление или отказаться от этого должно быть</w:t>
      </w:r>
      <w:r>
        <w:rPr>
          <w:spacing w:val="1"/>
        </w:rPr>
        <w:t xml:space="preserve"> </w:t>
      </w:r>
      <w:r>
        <w:t>взвешенным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опасно</w:t>
      </w:r>
      <w:r>
        <w:t>сти</w:t>
      </w:r>
      <w:r>
        <w:rPr>
          <w:spacing w:val="-3"/>
        </w:rPr>
        <w:t xml:space="preserve"> </w:t>
      </w:r>
      <w:r>
        <w:t>превосходящих</w:t>
      </w:r>
      <w:r>
        <w:rPr>
          <w:spacing w:val="1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террористов.</w:t>
      </w:r>
    </w:p>
    <w:p w:rsidR="00DF175A" w:rsidRDefault="006B35F7">
      <w:pPr>
        <w:pStyle w:val="a3"/>
        <w:ind w:left="902" w:firstLine="0"/>
      </w:pPr>
      <w:r>
        <w:t>Не</w:t>
      </w:r>
      <w:r>
        <w:rPr>
          <w:spacing w:val="-3"/>
        </w:rPr>
        <w:t xml:space="preserve"> </w:t>
      </w:r>
      <w:r>
        <w:t>сопротивляйтесь.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повлечь</w:t>
      </w:r>
      <w:r>
        <w:rPr>
          <w:spacing w:val="-3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жестокость.</w:t>
      </w:r>
    </w:p>
    <w:p w:rsidR="00DF175A" w:rsidRDefault="006B35F7">
      <w:pPr>
        <w:pStyle w:val="a3"/>
        <w:ind w:right="307"/>
      </w:pPr>
      <w:r>
        <w:t>Оказавшись в заложниках, рекомендуем придерживаться следующих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поведения: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ind w:right="304"/>
        <w:rPr>
          <w:sz w:val="28"/>
        </w:rPr>
      </w:pPr>
      <w:r>
        <w:rPr>
          <w:sz w:val="28"/>
        </w:rPr>
        <w:t>неожиданное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шум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жестокий</w:t>
      </w:r>
      <w:r>
        <w:rPr>
          <w:spacing w:val="1"/>
          <w:sz w:val="28"/>
        </w:rPr>
        <w:t xml:space="preserve"> </w:t>
      </w:r>
      <w:r>
        <w:rPr>
          <w:sz w:val="28"/>
        </w:rPr>
        <w:t>отпор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террористов.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спровоцировать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жертвам;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line="237" w:lineRule="auto"/>
        <w:ind w:right="304"/>
        <w:rPr>
          <w:sz w:val="28"/>
        </w:rPr>
      </w:pPr>
      <w:r>
        <w:rPr>
          <w:sz w:val="28"/>
        </w:rPr>
        <w:t>будьте готовы к применению террористами повязок на глаза, кляпов,</w:t>
      </w:r>
      <w:r>
        <w:rPr>
          <w:spacing w:val="1"/>
          <w:sz w:val="28"/>
        </w:rPr>
        <w:t xml:space="preserve"> </w:t>
      </w:r>
      <w:r>
        <w:rPr>
          <w:sz w:val="28"/>
        </w:rPr>
        <w:t>наручников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веревок;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ind w:right="310"/>
        <w:rPr>
          <w:sz w:val="28"/>
        </w:rPr>
      </w:pPr>
      <w:r>
        <w:rPr>
          <w:sz w:val="28"/>
        </w:rPr>
        <w:t>переносите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преступникам в глаза (для нервного человека это сигнал к агрессии), не</w:t>
      </w:r>
      <w:r>
        <w:rPr>
          <w:spacing w:val="-67"/>
          <w:sz w:val="28"/>
        </w:rPr>
        <w:t xml:space="preserve"> </w:t>
      </w:r>
      <w:r>
        <w:rPr>
          <w:sz w:val="28"/>
        </w:rPr>
        <w:t>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вызывающе;</w:t>
      </w:r>
    </w:p>
    <w:p w:rsidR="00DF175A" w:rsidRDefault="00DF175A">
      <w:pPr>
        <w:jc w:val="both"/>
        <w:rPr>
          <w:sz w:val="28"/>
        </w:rPr>
        <w:sectPr w:rsidR="00DF175A">
          <w:pgSz w:w="11910" w:h="16840"/>
          <w:pgMar w:top="960" w:right="540" w:bottom="280" w:left="1520" w:header="710" w:footer="0" w:gutter="0"/>
          <w:cols w:space="720"/>
        </w:sectPr>
      </w:pP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150"/>
        <w:ind w:right="309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ненужного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героизма, пытаясь разоружить бандита или прорваться к выходу или</w:t>
      </w:r>
      <w:r>
        <w:rPr>
          <w:spacing w:val="1"/>
          <w:sz w:val="28"/>
        </w:rPr>
        <w:t xml:space="preserve"> </w:t>
      </w:r>
      <w:r>
        <w:rPr>
          <w:sz w:val="28"/>
        </w:rPr>
        <w:t>окну;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3" w:line="237" w:lineRule="auto"/>
        <w:ind w:right="3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взяты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сопротивляйтесь;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before="2"/>
        <w:ind w:right="30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</w:t>
      </w:r>
      <w:r>
        <w:rPr>
          <w:sz w:val="28"/>
        </w:rPr>
        <w:t>учайных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пуль,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находитесь</w:t>
      </w:r>
      <w:r>
        <w:rPr>
          <w:spacing w:val="-1"/>
          <w:sz w:val="28"/>
        </w:rPr>
        <w:t xml:space="preserve"> </w:t>
      </w:r>
      <w:r>
        <w:rPr>
          <w:sz w:val="28"/>
        </w:rPr>
        <w:t>рядом с ними;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ind w:right="3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выполняйте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противоречьте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рискуйте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собственной,</w:t>
      </w:r>
      <w:r>
        <w:rPr>
          <w:spacing w:val="-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истерики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паники;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ind w:right="309"/>
        <w:rPr>
          <w:sz w:val="28"/>
        </w:rPr>
      </w:pPr>
      <w:r>
        <w:rPr>
          <w:sz w:val="28"/>
        </w:rPr>
        <w:t>в случае когда необходима медицинская помощь, говорите спокойно 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нервируя</w:t>
      </w:r>
      <w:r>
        <w:rPr>
          <w:spacing w:val="1"/>
          <w:sz w:val="28"/>
        </w:rPr>
        <w:t xml:space="preserve"> </w:t>
      </w:r>
      <w:r>
        <w:rPr>
          <w:sz w:val="28"/>
        </w:rPr>
        <w:t>бандитов,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предпринимайте,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разрешения.</w:t>
      </w:r>
    </w:p>
    <w:p w:rsidR="00DF175A" w:rsidRDefault="006B35F7">
      <w:pPr>
        <w:pStyle w:val="1"/>
        <w:spacing w:before="4" w:line="318" w:lineRule="exact"/>
        <w:ind w:left="1335" w:right="1453"/>
        <w:jc w:val="center"/>
      </w:pPr>
      <w:r>
        <w:t>ПОМНИТЕ:</w:t>
      </w:r>
      <w:r>
        <w:rPr>
          <w:spacing w:val="-1"/>
        </w:rPr>
        <w:t xml:space="preserve"> </w:t>
      </w:r>
      <w:r>
        <w:t>ВАША ЦЕЛЬ -</w:t>
      </w:r>
      <w:r>
        <w:rPr>
          <w:spacing w:val="-1"/>
        </w:rPr>
        <w:t xml:space="preserve"> </w:t>
      </w:r>
      <w:r>
        <w:t>ОСТАТЬСЯ В ЖИВЫХ!</w:t>
      </w:r>
    </w:p>
    <w:p w:rsidR="00DF175A" w:rsidRDefault="006B35F7">
      <w:pPr>
        <w:pStyle w:val="a3"/>
        <w:ind w:right="311"/>
      </w:pPr>
      <w:r>
        <w:t>Будьте</w:t>
      </w:r>
      <w:r>
        <w:rPr>
          <w:spacing w:val="1"/>
        </w:rPr>
        <w:t xml:space="preserve"> </w:t>
      </w:r>
      <w:r>
        <w:t>настороже.</w:t>
      </w:r>
      <w:r>
        <w:rPr>
          <w:spacing w:val="1"/>
        </w:rPr>
        <w:t xml:space="preserve"> </w:t>
      </w:r>
      <w:r>
        <w:t>Сосредоточьте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звуках,</w:t>
      </w:r>
      <w:r>
        <w:rPr>
          <w:spacing w:val="1"/>
        </w:rPr>
        <w:t xml:space="preserve"> </w:t>
      </w:r>
      <w:r>
        <w:t>движениях и</w:t>
      </w:r>
      <w:r>
        <w:rPr>
          <w:spacing w:val="-2"/>
        </w:rPr>
        <w:t xml:space="preserve"> </w:t>
      </w:r>
      <w:r>
        <w:t>т.п.</w:t>
      </w:r>
    </w:p>
    <w:p w:rsidR="00DF175A" w:rsidRDefault="006B35F7">
      <w:pPr>
        <w:pStyle w:val="a3"/>
        <w:ind w:left="902" w:firstLine="0"/>
      </w:pPr>
      <w:r>
        <w:t>Займитесь</w:t>
      </w:r>
      <w:r>
        <w:rPr>
          <w:spacing w:val="-3"/>
        </w:rPr>
        <w:t xml:space="preserve"> </w:t>
      </w:r>
      <w:r>
        <w:t>умственными</w:t>
      </w:r>
      <w:r>
        <w:rPr>
          <w:spacing w:val="-3"/>
        </w:rPr>
        <w:t xml:space="preserve"> </w:t>
      </w:r>
      <w:r>
        <w:t>упражнениями.</w:t>
      </w:r>
    </w:p>
    <w:p w:rsidR="00DF175A" w:rsidRDefault="006B35F7">
      <w:pPr>
        <w:pStyle w:val="a3"/>
        <w:ind w:right="308"/>
      </w:pPr>
      <w:r>
        <w:t>Не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ослабнуть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сознанию.</w:t>
      </w:r>
      <w:r>
        <w:rPr>
          <w:spacing w:val="1"/>
        </w:rPr>
        <w:t xml:space="preserve"> </w:t>
      </w:r>
      <w:r>
        <w:t>Разработайте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умственных,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физических).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тренируйте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вспоминайте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людей, н</w:t>
      </w:r>
      <w:r>
        <w:t>омера телефонов и т.п. Насколько позволяют силы и пространство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занимайтесь физическими</w:t>
      </w:r>
      <w:r>
        <w:rPr>
          <w:spacing w:val="-2"/>
        </w:rPr>
        <w:t xml:space="preserve"> </w:t>
      </w:r>
      <w:r>
        <w:t>упражнениями.</w:t>
      </w:r>
    </w:p>
    <w:p w:rsidR="00DF175A" w:rsidRDefault="006B35F7">
      <w:pPr>
        <w:pStyle w:val="a3"/>
        <w:ind w:left="902" w:firstLine="0"/>
      </w:pPr>
      <w:r>
        <w:t>Будьте</w:t>
      </w:r>
      <w:r>
        <w:rPr>
          <w:spacing w:val="-2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к «спартанским»</w:t>
      </w:r>
      <w:r>
        <w:rPr>
          <w:spacing w:val="-3"/>
        </w:rPr>
        <w:t xml:space="preserve"> </w:t>
      </w:r>
      <w:r>
        <w:t>условиям жизни: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line="343" w:lineRule="exact"/>
        <w:ind w:hanging="361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неадекватной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пище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3"/>
        </w:tabs>
        <w:spacing w:line="341" w:lineRule="exact"/>
        <w:ind w:hanging="361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неадекватным</w:t>
      </w:r>
      <w:r>
        <w:rPr>
          <w:spacing w:val="-1"/>
          <w:sz w:val="28"/>
        </w:rPr>
        <w:t xml:space="preserve"> </w:t>
      </w:r>
      <w:r>
        <w:rPr>
          <w:sz w:val="28"/>
        </w:rPr>
        <w:t>туалетным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удобствам.</w:t>
      </w:r>
    </w:p>
    <w:p w:rsidR="00DF175A" w:rsidRDefault="006B35F7">
      <w:pPr>
        <w:pStyle w:val="a3"/>
        <w:ind w:right="311"/>
      </w:pPr>
      <w:r>
        <w:t>Спросите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охранников,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личной гигиены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DF175A" w:rsidRDefault="006B35F7">
      <w:pPr>
        <w:pStyle w:val="a3"/>
        <w:ind w:right="311"/>
      </w:pP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соблюдайте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</w:p>
    <w:p w:rsidR="00DF175A" w:rsidRDefault="006B35F7">
      <w:pPr>
        <w:pStyle w:val="a3"/>
        <w:ind w:right="306"/>
      </w:pPr>
      <w:r>
        <w:t>Будьте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номеров</w:t>
      </w:r>
      <w:r>
        <w:rPr>
          <w:spacing w:val="-1"/>
        </w:rPr>
        <w:t xml:space="preserve"> </w:t>
      </w:r>
      <w:r>
        <w:t>телефонов и</w:t>
      </w:r>
      <w:r>
        <w:rPr>
          <w:spacing w:val="-1"/>
        </w:rPr>
        <w:t xml:space="preserve"> </w:t>
      </w:r>
      <w:r>
        <w:t>т.п.</w:t>
      </w:r>
    </w:p>
    <w:p w:rsidR="00DF175A" w:rsidRDefault="006B35F7">
      <w:pPr>
        <w:pStyle w:val="a3"/>
        <w:ind w:right="309"/>
      </w:pP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воз</w:t>
      </w:r>
      <w:r>
        <w:t>можность</w:t>
      </w:r>
      <w:r>
        <w:rPr>
          <w:spacing w:val="1"/>
        </w:rPr>
        <w:t xml:space="preserve"> </w:t>
      </w:r>
      <w:r>
        <w:t>поговорить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родственниками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 держите себя в руках, не плачьте, не кричите, говорите коротко и</w:t>
      </w:r>
      <w:r>
        <w:rPr>
          <w:spacing w:val="1"/>
        </w:rPr>
        <w:t xml:space="preserve"> </w:t>
      </w:r>
      <w:r>
        <w:t>по существу. Попробуйте установить контакт с охранниками. Объясните им,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 тоже человек.</w:t>
      </w:r>
    </w:p>
    <w:p w:rsidR="00DF175A" w:rsidRDefault="006B35F7">
      <w:pPr>
        <w:pStyle w:val="a3"/>
        <w:ind w:right="312"/>
      </w:pPr>
      <w:r>
        <w:t>Обязательно</w:t>
      </w:r>
      <w:r>
        <w:rPr>
          <w:spacing w:val="1"/>
        </w:rPr>
        <w:t xml:space="preserve"> </w:t>
      </w:r>
      <w:r>
        <w:t>ведите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спичек,</w:t>
      </w:r>
      <w:r>
        <w:rPr>
          <w:spacing w:val="1"/>
        </w:rPr>
        <w:t xml:space="preserve"> </w:t>
      </w:r>
      <w:r>
        <w:t>камешков</w:t>
      </w:r>
      <w:r>
        <w:rPr>
          <w:spacing w:val="-1"/>
        </w:rPr>
        <w:t xml:space="preserve"> </w:t>
      </w:r>
      <w:r>
        <w:t>или черточек на</w:t>
      </w:r>
      <w:r>
        <w:rPr>
          <w:spacing w:val="-2"/>
        </w:rPr>
        <w:t xml:space="preserve"> </w:t>
      </w:r>
      <w:r>
        <w:t>стене прошедшие</w:t>
      </w:r>
      <w:r>
        <w:rPr>
          <w:spacing w:val="-1"/>
        </w:rPr>
        <w:t xml:space="preserve"> </w:t>
      </w:r>
      <w:r>
        <w:t>дни.</w:t>
      </w:r>
    </w:p>
    <w:p w:rsidR="00DF175A" w:rsidRDefault="006B35F7">
      <w:pPr>
        <w:pStyle w:val="a3"/>
        <w:ind w:right="307"/>
      </w:pPr>
      <w:r>
        <w:t>Будьте внимательны, постарайтесь запомнить приметы преступников,</w:t>
      </w:r>
      <w:r>
        <w:rPr>
          <w:spacing w:val="1"/>
        </w:rPr>
        <w:t xml:space="preserve"> </w:t>
      </w:r>
      <w:r>
        <w:t>отличительные черты их лиц, одежду, имена, клички, возможные шрамы и</w:t>
      </w:r>
      <w:r>
        <w:rPr>
          <w:spacing w:val="1"/>
        </w:rPr>
        <w:t xml:space="preserve"> </w:t>
      </w:r>
      <w:r>
        <w:t>татуировки, особенности речи и манеры поведения, тематику ра</w:t>
      </w:r>
      <w:r>
        <w:t>зговоров и</w:t>
      </w:r>
      <w:r>
        <w:rPr>
          <w:spacing w:val="1"/>
        </w:rPr>
        <w:t xml:space="preserve"> </w:t>
      </w:r>
      <w:r>
        <w:t>т.п.</w:t>
      </w:r>
    </w:p>
    <w:p w:rsidR="00DF175A" w:rsidRDefault="00DF175A">
      <w:pPr>
        <w:sectPr w:rsidR="00DF175A">
          <w:pgSz w:w="11910" w:h="16840"/>
          <w:pgMar w:top="960" w:right="540" w:bottom="280" w:left="1520" w:header="710" w:footer="0" w:gutter="0"/>
          <w:cols w:space="720"/>
        </w:sectPr>
      </w:pPr>
    </w:p>
    <w:p w:rsidR="00DF175A" w:rsidRDefault="006B35F7">
      <w:pPr>
        <w:pStyle w:val="a3"/>
        <w:spacing w:before="148"/>
        <w:ind w:right="306"/>
      </w:pPr>
      <w:r>
        <w:lastRenderedPageBreak/>
        <w:t>Помните, что, получив сообщение о вашем захвате, спецслужбы уже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предпримут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освобождения.</w:t>
      </w:r>
    </w:p>
    <w:p w:rsidR="00DF175A" w:rsidRDefault="006B35F7">
      <w:pPr>
        <w:pStyle w:val="a3"/>
        <w:ind w:right="311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спецслужбами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вашему</w:t>
      </w:r>
      <w:r>
        <w:rPr>
          <w:spacing w:val="-67"/>
        </w:rPr>
        <w:t xml:space="preserve"> </w:t>
      </w:r>
      <w:r>
        <w:t>освобождению</w:t>
      </w:r>
      <w:r>
        <w:rPr>
          <w:spacing w:val="-1"/>
        </w:rPr>
        <w:t xml:space="preserve"> </w:t>
      </w:r>
      <w:r>
        <w:t>неукоснительно</w:t>
      </w:r>
      <w:r>
        <w:rPr>
          <w:spacing w:val="-1"/>
        </w:rPr>
        <w:t xml:space="preserve"> </w:t>
      </w:r>
      <w:r>
        <w:t>соблю</w:t>
      </w:r>
      <w:r>
        <w:t>дайте следующие</w:t>
      </w:r>
      <w:r>
        <w:rPr>
          <w:spacing w:val="-2"/>
        </w:rPr>
        <w:t xml:space="preserve"> </w:t>
      </w:r>
      <w:r>
        <w:t>требования: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3" w:line="343" w:lineRule="exact"/>
        <w:ind w:hanging="361"/>
        <w:jc w:val="left"/>
        <w:rPr>
          <w:sz w:val="28"/>
        </w:rPr>
      </w:pPr>
      <w:r>
        <w:rPr>
          <w:sz w:val="28"/>
        </w:rPr>
        <w:t>лежите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двигайтесь;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2" w:line="237" w:lineRule="auto"/>
        <w:ind w:right="311"/>
        <w:jc w:val="left"/>
        <w:rPr>
          <w:sz w:val="28"/>
        </w:rPr>
      </w:pPr>
      <w:r>
        <w:rPr>
          <w:sz w:val="28"/>
        </w:rPr>
        <w:t>ни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коем</w:t>
      </w:r>
      <w:r>
        <w:rPr>
          <w:spacing w:val="3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бегите</w:t>
      </w:r>
      <w:r>
        <w:rPr>
          <w:spacing w:val="3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34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33"/>
          <w:sz w:val="28"/>
        </w:rPr>
        <w:t xml:space="preserve"> </w:t>
      </w:r>
      <w:r>
        <w:rPr>
          <w:sz w:val="28"/>
        </w:rPr>
        <w:t>спецслужб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них,</w:t>
      </w:r>
      <w:r>
        <w:rPr>
          <w:spacing w:val="-1"/>
          <w:sz w:val="28"/>
        </w:rPr>
        <w:t xml:space="preserve"> </w:t>
      </w:r>
      <w:r>
        <w:rPr>
          <w:sz w:val="28"/>
        </w:rPr>
        <w:t>так как</w:t>
      </w:r>
      <w:r>
        <w:rPr>
          <w:spacing w:val="-1"/>
          <w:sz w:val="28"/>
        </w:rPr>
        <w:t xml:space="preserve"> </w:t>
      </w:r>
      <w:r>
        <w:rPr>
          <w:sz w:val="28"/>
        </w:rPr>
        <w:t>они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преступника;</w:t>
      </w:r>
    </w:p>
    <w:p w:rsidR="00DF175A" w:rsidRDefault="006B35F7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3" w:line="342" w:lineRule="exact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держитесь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окон.</w:t>
      </w:r>
    </w:p>
    <w:p w:rsidR="00DF175A" w:rsidRDefault="006B35F7">
      <w:pPr>
        <w:pStyle w:val="a3"/>
        <w:jc w:val="left"/>
      </w:pPr>
      <w:r>
        <w:t>Никогда</w:t>
      </w:r>
      <w:r>
        <w:rPr>
          <w:spacing w:val="43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теряйте</w:t>
      </w:r>
      <w:r>
        <w:rPr>
          <w:spacing w:val="44"/>
        </w:rPr>
        <w:t xml:space="preserve"> </w:t>
      </w:r>
      <w:r>
        <w:t>надежду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благополучный</w:t>
      </w:r>
      <w:r>
        <w:rPr>
          <w:spacing w:val="44"/>
        </w:rPr>
        <w:t xml:space="preserve"> </w:t>
      </w:r>
      <w:r>
        <w:t>исход.</w:t>
      </w:r>
      <w:r>
        <w:rPr>
          <w:spacing w:val="43"/>
        </w:rPr>
        <w:t xml:space="preserve"> </w:t>
      </w:r>
      <w:r>
        <w:t>Помните,</w:t>
      </w:r>
      <w:r>
        <w:rPr>
          <w:spacing w:val="44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пройдет, тем больше у Вас</w:t>
      </w:r>
      <w:r>
        <w:rPr>
          <w:spacing w:val="-1"/>
        </w:rPr>
        <w:t xml:space="preserve"> </w:t>
      </w:r>
      <w:r>
        <w:t>шансов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спасение!</w:t>
      </w:r>
    </w:p>
    <w:sectPr w:rsidR="00DF175A">
      <w:pgSz w:w="11910" w:h="16840"/>
      <w:pgMar w:top="960" w:right="540" w:bottom="280" w:left="15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F7" w:rsidRDefault="006B35F7">
      <w:r>
        <w:separator/>
      </w:r>
    </w:p>
  </w:endnote>
  <w:endnote w:type="continuationSeparator" w:id="0">
    <w:p w:rsidR="006B35F7" w:rsidRDefault="006B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F7" w:rsidRDefault="006B35F7">
      <w:r>
        <w:separator/>
      </w:r>
    </w:p>
  </w:footnote>
  <w:footnote w:type="continuationSeparator" w:id="0">
    <w:p w:rsidR="006B35F7" w:rsidRDefault="006B3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75A" w:rsidRDefault="00DE4CC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75A" w:rsidRDefault="006B35F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4CCD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95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" filled="f" stroked="f">
              <v:textbox inset="0,0,0,0">
                <w:txbxContent>
                  <w:p w:rsidR="00DF175A" w:rsidRDefault="006B35F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4CCD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322FB"/>
    <w:multiLevelType w:val="multilevel"/>
    <w:tmpl w:val="EC2C1A22"/>
    <w:lvl w:ilvl="0">
      <w:start w:val="1"/>
      <w:numFmt w:val="decimal"/>
      <w:lvlText w:val="%1."/>
      <w:lvlJc w:val="left"/>
      <w:pPr>
        <w:ind w:left="1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62D8394F"/>
    <w:multiLevelType w:val="hybridMultilevel"/>
    <w:tmpl w:val="7A6276F4"/>
    <w:lvl w:ilvl="0" w:tplc="C8F03FF6">
      <w:numFmt w:val="bullet"/>
      <w:lvlText w:val="-"/>
      <w:lvlJc w:val="left"/>
      <w:pPr>
        <w:ind w:left="18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CEFB8A">
      <w:numFmt w:val="bullet"/>
      <w:lvlText w:val="•"/>
      <w:lvlJc w:val="left"/>
      <w:pPr>
        <w:ind w:left="1146" w:hanging="165"/>
      </w:pPr>
      <w:rPr>
        <w:rFonts w:hint="default"/>
        <w:lang w:val="ru-RU" w:eastAsia="en-US" w:bidi="ar-SA"/>
      </w:rPr>
    </w:lvl>
    <w:lvl w:ilvl="2" w:tplc="84D8D452">
      <w:numFmt w:val="bullet"/>
      <w:lvlText w:val="•"/>
      <w:lvlJc w:val="left"/>
      <w:pPr>
        <w:ind w:left="2113" w:hanging="165"/>
      </w:pPr>
      <w:rPr>
        <w:rFonts w:hint="default"/>
        <w:lang w:val="ru-RU" w:eastAsia="en-US" w:bidi="ar-SA"/>
      </w:rPr>
    </w:lvl>
    <w:lvl w:ilvl="3" w:tplc="C5DADC08">
      <w:numFmt w:val="bullet"/>
      <w:lvlText w:val="•"/>
      <w:lvlJc w:val="left"/>
      <w:pPr>
        <w:ind w:left="3079" w:hanging="165"/>
      </w:pPr>
      <w:rPr>
        <w:rFonts w:hint="default"/>
        <w:lang w:val="ru-RU" w:eastAsia="en-US" w:bidi="ar-SA"/>
      </w:rPr>
    </w:lvl>
    <w:lvl w:ilvl="4" w:tplc="DD9E8630">
      <w:numFmt w:val="bullet"/>
      <w:lvlText w:val="•"/>
      <w:lvlJc w:val="left"/>
      <w:pPr>
        <w:ind w:left="4046" w:hanging="165"/>
      </w:pPr>
      <w:rPr>
        <w:rFonts w:hint="default"/>
        <w:lang w:val="ru-RU" w:eastAsia="en-US" w:bidi="ar-SA"/>
      </w:rPr>
    </w:lvl>
    <w:lvl w:ilvl="5" w:tplc="4C7A6360">
      <w:numFmt w:val="bullet"/>
      <w:lvlText w:val="•"/>
      <w:lvlJc w:val="left"/>
      <w:pPr>
        <w:ind w:left="5013" w:hanging="165"/>
      </w:pPr>
      <w:rPr>
        <w:rFonts w:hint="default"/>
        <w:lang w:val="ru-RU" w:eastAsia="en-US" w:bidi="ar-SA"/>
      </w:rPr>
    </w:lvl>
    <w:lvl w:ilvl="6" w:tplc="F19A32E8">
      <w:numFmt w:val="bullet"/>
      <w:lvlText w:val="•"/>
      <w:lvlJc w:val="left"/>
      <w:pPr>
        <w:ind w:left="5979" w:hanging="165"/>
      </w:pPr>
      <w:rPr>
        <w:rFonts w:hint="default"/>
        <w:lang w:val="ru-RU" w:eastAsia="en-US" w:bidi="ar-SA"/>
      </w:rPr>
    </w:lvl>
    <w:lvl w:ilvl="7" w:tplc="5E9AB706">
      <w:numFmt w:val="bullet"/>
      <w:lvlText w:val="•"/>
      <w:lvlJc w:val="left"/>
      <w:pPr>
        <w:ind w:left="6946" w:hanging="165"/>
      </w:pPr>
      <w:rPr>
        <w:rFonts w:hint="default"/>
        <w:lang w:val="ru-RU" w:eastAsia="en-US" w:bidi="ar-SA"/>
      </w:rPr>
    </w:lvl>
    <w:lvl w:ilvl="8" w:tplc="DC400784">
      <w:numFmt w:val="bullet"/>
      <w:lvlText w:val="•"/>
      <w:lvlJc w:val="left"/>
      <w:pPr>
        <w:ind w:left="7912" w:hanging="165"/>
      </w:pPr>
      <w:rPr>
        <w:rFonts w:hint="default"/>
        <w:lang w:val="ru-RU" w:eastAsia="en-US" w:bidi="ar-SA"/>
      </w:rPr>
    </w:lvl>
  </w:abstractNum>
  <w:abstractNum w:abstractNumId="2" w15:restartNumberingAfterBreak="0">
    <w:nsid w:val="7F07721F"/>
    <w:multiLevelType w:val="hybridMultilevel"/>
    <w:tmpl w:val="B002E2E2"/>
    <w:lvl w:ilvl="0" w:tplc="BE0C890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245334">
      <w:numFmt w:val="bullet"/>
      <w:lvlText w:val="•"/>
      <w:lvlJc w:val="left"/>
      <w:pPr>
        <w:ind w:left="182" w:hanging="6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A46C604">
      <w:numFmt w:val="bullet"/>
      <w:lvlText w:val="•"/>
      <w:lvlJc w:val="left"/>
      <w:pPr>
        <w:ind w:left="1894" w:hanging="697"/>
      </w:pPr>
      <w:rPr>
        <w:rFonts w:hint="default"/>
        <w:lang w:val="ru-RU" w:eastAsia="en-US" w:bidi="ar-SA"/>
      </w:rPr>
    </w:lvl>
    <w:lvl w:ilvl="3" w:tplc="18943A68">
      <w:numFmt w:val="bullet"/>
      <w:lvlText w:val="•"/>
      <w:lvlJc w:val="left"/>
      <w:pPr>
        <w:ind w:left="2888" w:hanging="697"/>
      </w:pPr>
      <w:rPr>
        <w:rFonts w:hint="default"/>
        <w:lang w:val="ru-RU" w:eastAsia="en-US" w:bidi="ar-SA"/>
      </w:rPr>
    </w:lvl>
    <w:lvl w:ilvl="4" w:tplc="F9109426">
      <w:numFmt w:val="bullet"/>
      <w:lvlText w:val="•"/>
      <w:lvlJc w:val="left"/>
      <w:pPr>
        <w:ind w:left="3882" w:hanging="697"/>
      </w:pPr>
      <w:rPr>
        <w:rFonts w:hint="default"/>
        <w:lang w:val="ru-RU" w:eastAsia="en-US" w:bidi="ar-SA"/>
      </w:rPr>
    </w:lvl>
    <w:lvl w:ilvl="5" w:tplc="DF86C540">
      <w:numFmt w:val="bullet"/>
      <w:lvlText w:val="•"/>
      <w:lvlJc w:val="left"/>
      <w:pPr>
        <w:ind w:left="4876" w:hanging="697"/>
      </w:pPr>
      <w:rPr>
        <w:rFonts w:hint="default"/>
        <w:lang w:val="ru-RU" w:eastAsia="en-US" w:bidi="ar-SA"/>
      </w:rPr>
    </w:lvl>
    <w:lvl w:ilvl="6" w:tplc="99BEB5D0">
      <w:numFmt w:val="bullet"/>
      <w:lvlText w:val="•"/>
      <w:lvlJc w:val="left"/>
      <w:pPr>
        <w:ind w:left="5870" w:hanging="697"/>
      </w:pPr>
      <w:rPr>
        <w:rFonts w:hint="default"/>
        <w:lang w:val="ru-RU" w:eastAsia="en-US" w:bidi="ar-SA"/>
      </w:rPr>
    </w:lvl>
    <w:lvl w:ilvl="7" w:tplc="725EF0A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CF1CDCF8">
      <w:numFmt w:val="bullet"/>
      <w:lvlText w:val="•"/>
      <w:lvlJc w:val="left"/>
      <w:pPr>
        <w:ind w:left="7858" w:hanging="6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5A"/>
    <w:rsid w:val="006B35F7"/>
    <w:rsid w:val="00DE4CCD"/>
    <w:rsid w:val="00D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3E03C-8C07-4205-AD82-BF5CF009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0"/>
      <w:ind w:left="1335" w:right="15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0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2023-05-16T08:57:00Z</dcterms:created>
  <dcterms:modified xsi:type="dcterms:W3CDTF">2023-05-16T08:57:00Z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2023-05-16T00:00:00Z</vt:filetime>
  </property>
</Properties>
</file>