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C14" w:rsidRDefault="00F55C14" w:rsidP="00F03B2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102C88" w:rsidRPr="00F93E5D" w:rsidRDefault="00AF4469" w:rsidP="00F93E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93E5D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0B5485" w:rsidRPr="00F93E5D" w:rsidRDefault="00FF212D" w:rsidP="00F93E5D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93E5D">
        <w:rPr>
          <w:rFonts w:ascii="Times New Roman" w:hAnsi="Times New Roman"/>
          <w:b/>
          <w:bCs/>
          <w:kern w:val="36"/>
          <w:sz w:val="24"/>
          <w:szCs w:val="24"/>
        </w:rPr>
        <w:t>Новизна</w:t>
      </w:r>
      <w:r w:rsidR="000B5485" w:rsidRPr="00F93E5D">
        <w:rPr>
          <w:rFonts w:ascii="Times New Roman" w:hAnsi="Times New Roman"/>
          <w:b/>
          <w:bCs/>
          <w:kern w:val="36"/>
          <w:sz w:val="24"/>
          <w:szCs w:val="24"/>
        </w:rPr>
        <w:t xml:space="preserve"> </w:t>
      </w:r>
      <w:r w:rsidR="000B5485" w:rsidRPr="00F93E5D">
        <w:rPr>
          <w:rFonts w:ascii="Times New Roman" w:hAnsi="Times New Roman"/>
          <w:bCs/>
          <w:kern w:val="36"/>
          <w:sz w:val="24"/>
          <w:szCs w:val="24"/>
        </w:rPr>
        <w:t>данной программы</w:t>
      </w:r>
      <w:r w:rsidR="000B5485" w:rsidRPr="00F93E5D">
        <w:rPr>
          <w:rFonts w:ascii="Times New Roman" w:eastAsia="Calibri" w:hAnsi="Times New Roman"/>
          <w:sz w:val="24"/>
          <w:szCs w:val="24"/>
          <w:lang w:eastAsia="en-US"/>
        </w:rPr>
        <w:t xml:space="preserve"> заключается в разработке и использовании на занятиях  педагогом дидактического материала (карточки, задачи), активизирующих общие и индивидуальные логические особенности обучающихся; применении метода исследования, в создании учебно-тематического плана, адаптированного к условиям ЦДО. </w:t>
      </w:r>
    </w:p>
    <w:p w:rsidR="00AC6946" w:rsidRPr="00F93E5D" w:rsidRDefault="00FF212D" w:rsidP="00F93E5D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F93E5D">
        <w:rPr>
          <w:rFonts w:ascii="Times New Roman" w:hAnsi="Times New Roman"/>
          <w:b/>
          <w:bCs/>
          <w:kern w:val="36"/>
          <w:sz w:val="24"/>
          <w:szCs w:val="24"/>
        </w:rPr>
        <w:t xml:space="preserve"> </w:t>
      </w:r>
      <w:r w:rsidR="00102C88" w:rsidRPr="00F93E5D">
        <w:rPr>
          <w:rFonts w:ascii="Times New Roman" w:hAnsi="Times New Roman"/>
          <w:b/>
          <w:bCs/>
          <w:kern w:val="36"/>
          <w:sz w:val="24"/>
          <w:szCs w:val="24"/>
        </w:rPr>
        <w:t>Программа</w:t>
      </w:r>
      <w:r w:rsidR="000B5485" w:rsidRPr="00F93E5D">
        <w:rPr>
          <w:rFonts w:ascii="Times New Roman" w:hAnsi="Times New Roman"/>
          <w:b/>
          <w:bCs/>
          <w:kern w:val="36"/>
          <w:sz w:val="24"/>
          <w:szCs w:val="24"/>
        </w:rPr>
        <w:t xml:space="preserve"> технической  направленности</w:t>
      </w:r>
      <w:r w:rsidR="000B5485" w:rsidRPr="00F93E5D">
        <w:rPr>
          <w:rFonts w:ascii="Times New Roman" w:hAnsi="Times New Roman"/>
          <w:bCs/>
          <w:kern w:val="36"/>
          <w:sz w:val="24"/>
          <w:szCs w:val="24"/>
        </w:rPr>
        <w:t xml:space="preserve"> способствует развитию</w:t>
      </w:r>
      <w:r w:rsidR="00102C88" w:rsidRPr="00F93E5D">
        <w:rPr>
          <w:rFonts w:ascii="Times New Roman" w:hAnsi="Times New Roman"/>
          <w:bCs/>
          <w:kern w:val="36"/>
          <w:sz w:val="24"/>
          <w:szCs w:val="24"/>
        </w:rPr>
        <w:t xml:space="preserve"> логического мышления и конструкторских навыков, </w:t>
      </w:r>
      <w:r w:rsidR="00102C88" w:rsidRPr="00F93E5D">
        <w:rPr>
          <w:rFonts w:ascii="Times New Roman" w:hAnsi="Times New Roman"/>
          <w:sz w:val="24"/>
          <w:szCs w:val="24"/>
        </w:rPr>
        <w:t xml:space="preserve">многостороннему развитию личности ребенка  и побуждает получать знания дальше, </w:t>
      </w:r>
      <w:r w:rsidR="00102C88" w:rsidRPr="00F93E5D">
        <w:rPr>
          <w:rFonts w:ascii="Times New Roman" w:hAnsi="Times New Roman"/>
          <w:bCs/>
          <w:kern w:val="36"/>
          <w:sz w:val="24"/>
          <w:szCs w:val="24"/>
        </w:rPr>
        <w:t xml:space="preserve"> учитывает психологические, индивидуальные и возрастные особенности детей, нуждающихся в коррекции и развитии мелкой моторики, эмоционально – волевой сфере высших психических функций</w:t>
      </w:r>
      <w:r w:rsidR="0056657C" w:rsidRPr="00F93E5D">
        <w:rPr>
          <w:rFonts w:ascii="Times New Roman" w:hAnsi="Times New Roman"/>
          <w:bCs/>
          <w:kern w:val="36"/>
          <w:sz w:val="24"/>
          <w:szCs w:val="24"/>
        </w:rPr>
        <w:t>.</w:t>
      </w:r>
    </w:p>
    <w:p w:rsidR="00AF4469" w:rsidRPr="00F93E5D" w:rsidRDefault="00AC6946" w:rsidP="00F93E5D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  <w:r w:rsidRPr="00F93E5D">
        <w:rPr>
          <w:rFonts w:ascii="Times New Roman" w:hAnsi="Times New Roman"/>
          <w:b/>
          <w:bCs/>
          <w:kern w:val="36"/>
          <w:sz w:val="24"/>
          <w:szCs w:val="24"/>
        </w:rPr>
        <w:t>Педагогическая целесообразность</w:t>
      </w:r>
      <w:r w:rsidRPr="00F93E5D">
        <w:rPr>
          <w:rFonts w:ascii="Times New Roman" w:hAnsi="Times New Roman"/>
          <w:b/>
          <w:iCs/>
          <w:sz w:val="24"/>
          <w:szCs w:val="24"/>
        </w:rPr>
        <w:t xml:space="preserve"> данной программы</w:t>
      </w:r>
      <w:r w:rsidRPr="00F93E5D">
        <w:rPr>
          <w:rFonts w:ascii="Times New Roman" w:hAnsi="Times New Roman"/>
          <w:iCs/>
          <w:sz w:val="24"/>
          <w:szCs w:val="24"/>
        </w:rPr>
        <w:t xml:space="preserve"> состоит в том, что</w:t>
      </w:r>
      <w:r w:rsidRPr="00F93E5D">
        <w:rPr>
          <w:rFonts w:ascii="Times New Roman" w:hAnsi="Times New Roman"/>
          <w:b/>
          <w:bCs/>
          <w:kern w:val="36"/>
          <w:sz w:val="24"/>
          <w:szCs w:val="24"/>
        </w:rPr>
        <w:t xml:space="preserve">  </w:t>
      </w:r>
      <w:r w:rsidRPr="00F93E5D">
        <w:rPr>
          <w:rFonts w:ascii="Times New Roman" w:hAnsi="Times New Roman"/>
          <w:bCs/>
          <w:kern w:val="36"/>
          <w:sz w:val="24"/>
          <w:szCs w:val="24"/>
        </w:rPr>
        <w:t>при</w:t>
      </w:r>
      <w:r w:rsidRPr="00F93E5D">
        <w:rPr>
          <w:rFonts w:ascii="Times New Roman" w:hAnsi="Times New Roman"/>
          <w:b/>
          <w:bCs/>
          <w:kern w:val="36"/>
          <w:sz w:val="24"/>
          <w:szCs w:val="24"/>
        </w:rPr>
        <w:t xml:space="preserve"> </w:t>
      </w:r>
      <w:r w:rsidRPr="00F93E5D">
        <w:rPr>
          <w:rFonts w:ascii="Times New Roman" w:hAnsi="Times New Roman"/>
          <w:sz w:val="24"/>
          <w:szCs w:val="24"/>
        </w:rPr>
        <w:t>и</w:t>
      </w:r>
      <w:r w:rsidR="00102C88" w:rsidRPr="00F93E5D">
        <w:rPr>
          <w:rFonts w:ascii="Times New Roman" w:hAnsi="Times New Roman"/>
          <w:sz w:val="24"/>
          <w:szCs w:val="24"/>
        </w:rPr>
        <w:t xml:space="preserve">спользование </w:t>
      </w:r>
      <w:proofErr w:type="spellStart"/>
      <w:r w:rsidR="00102C88" w:rsidRPr="00F93E5D">
        <w:rPr>
          <w:rFonts w:ascii="Times New Roman" w:hAnsi="Times New Roman"/>
          <w:sz w:val="24"/>
          <w:szCs w:val="24"/>
        </w:rPr>
        <w:t>Лего</w:t>
      </w:r>
      <w:proofErr w:type="spellEnd"/>
      <w:r w:rsidR="00102C88" w:rsidRPr="00F93E5D">
        <w:rPr>
          <w:rFonts w:ascii="Times New Roman" w:hAnsi="Times New Roman"/>
          <w:sz w:val="24"/>
          <w:szCs w:val="24"/>
        </w:rPr>
        <w:t>-конструкторов во внеурочной деятельности повышает</w:t>
      </w:r>
      <w:r w:rsidR="000B5485" w:rsidRPr="00F93E5D">
        <w:rPr>
          <w:rFonts w:ascii="Times New Roman" w:hAnsi="Times New Roman"/>
          <w:sz w:val="24"/>
          <w:szCs w:val="24"/>
        </w:rPr>
        <w:t>ся мотивация</w:t>
      </w:r>
      <w:r w:rsidR="00102C88" w:rsidRPr="00F93E5D">
        <w:rPr>
          <w:rFonts w:ascii="Times New Roman" w:hAnsi="Times New Roman"/>
          <w:sz w:val="24"/>
          <w:szCs w:val="24"/>
        </w:rPr>
        <w:t xml:space="preserve"> учащихся к обучению, т.к. при этом требуются знания практически из всех учебных дисциплин от искусств и истории до математики и естественных наук.  Межпредметные занятия опираются на естественный интерес к разработке и постройке различных деталей. Разнообразие конструкторов </w:t>
      </w:r>
      <w:proofErr w:type="spellStart"/>
      <w:r w:rsidR="00102C88" w:rsidRPr="00F93E5D">
        <w:rPr>
          <w:rFonts w:ascii="Times New Roman" w:hAnsi="Times New Roman"/>
          <w:sz w:val="24"/>
          <w:szCs w:val="24"/>
        </w:rPr>
        <w:t>Лего</w:t>
      </w:r>
      <w:proofErr w:type="spellEnd"/>
      <w:r w:rsidR="00102C88" w:rsidRPr="00F93E5D">
        <w:rPr>
          <w:rFonts w:ascii="Times New Roman" w:hAnsi="Times New Roman"/>
          <w:sz w:val="24"/>
          <w:szCs w:val="24"/>
        </w:rPr>
        <w:t xml:space="preserve"> позволяет заниматься с учащимися разного возраста и по разным направлениям.</w:t>
      </w:r>
      <w:r w:rsidR="005E6AE7" w:rsidRPr="00F93E5D">
        <w:rPr>
          <w:rFonts w:ascii="Times New Roman" w:hAnsi="Times New Roman"/>
          <w:sz w:val="24"/>
          <w:szCs w:val="24"/>
        </w:rPr>
        <w:tab/>
      </w:r>
      <w:r w:rsidR="005E6AE7" w:rsidRPr="00F93E5D">
        <w:rPr>
          <w:rFonts w:ascii="Times New Roman" w:hAnsi="Times New Roman"/>
          <w:sz w:val="24"/>
          <w:szCs w:val="24"/>
        </w:rPr>
        <w:tab/>
      </w:r>
      <w:r w:rsidR="005E6AE7" w:rsidRPr="00F93E5D">
        <w:rPr>
          <w:rFonts w:ascii="Times New Roman" w:hAnsi="Times New Roman"/>
          <w:sz w:val="24"/>
          <w:szCs w:val="24"/>
        </w:rPr>
        <w:tab/>
      </w:r>
    </w:p>
    <w:p w:rsidR="00102C88" w:rsidRPr="00F93E5D" w:rsidRDefault="002C70F1" w:rsidP="00F93E5D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4"/>
          <w:szCs w:val="24"/>
        </w:rPr>
      </w:pPr>
      <w:r w:rsidRPr="00F93E5D">
        <w:rPr>
          <w:rFonts w:ascii="Times New Roman" w:hAnsi="Times New Roman"/>
          <w:b/>
          <w:iCs/>
          <w:sz w:val="24"/>
          <w:szCs w:val="24"/>
        </w:rPr>
        <w:t>Актуальность данной программы</w:t>
      </w:r>
      <w:r w:rsidRPr="00F93E5D">
        <w:rPr>
          <w:rFonts w:ascii="Times New Roman" w:hAnsi="Times New Roman"/>
          <w:iCs/>
          <w:sz w:val="24"/>
          <w:szCs w:val="24"/>
        </w:rPr>
        <w:t xml:space="preserve"> состоит в том, что</w:t>
      </w:r>
      <w:r w:rsidRPr="00F93E5D">
        <w:rPr>
          <w:rFonts w:ascii="Times New Roman" w:hAnsi="Times New Roman"/>
          <w:color w:val="000000"/>
          <w:sz w:val="24"/>
          <w:szCs w:val="24"/>
        </w:rPr>
        <w:t xml:space="preserve"> робототехника в школе представляет учащимся технологии 21 века, способствует развитию их коммуникативных способностей, развивает навыки взаимодействия, самостоятельности при принятии решений, раскрывает их творческий потенциал. Дети и подростки лучше понимают, когда они что-либо самостоятельно создают или изобретают. При проведении занятий по робототехнике этот факт не просто учитывается, а реально используется на каждом занятии.</w:t>
      </w:r>
      <w:r w:rsidR="005E6AE7" w:rsidRPr="00F93E5D">
        <w:rPr>
          <w:rFonts w:ascii="Times New Roman" w:hAnsi="Times New Roman"/>
          <w:sz w:val="24"/>
          <w:szCs w:val="24"/>
        </w:rPr>
        <w:t xml:space="preserve"> </w:t>
      </w:r>
      <w:r w:rsidRPr="00F93E5D">
        <w:rPr>
          <w:rFonts w:ascii="Times New Roman" w:hAnsi="Times New Roman"/>
          <w:sz w:val="24"/>
          <w:szCs w:val="24"/>
        </w:rPr>
        <w:t>Реализация этой программы в рамках начальной школы помогает развитию универсальных учебных действий учащихся за счет активного взаимод</w:t>
      </w:r>
      <w:r w:rsidR="0056657C" w:rsidRPr="00F93E5D">
        <w:rPr>
          <w:rFonts w:ascii="Times New Roman" w:hAnsi="Times New Roman"/>
          <w:sz w:val="24"/>
          <w:szCs w:val="24"/>
        </w:rPr>
        <w:t xml:space="preserve">ействия детей в ходе групповой проектной </w:t>
      </w:r>
      <w:r w:rsidRPr="00F93E5D">
        <w:rPr>
          <w:rFonts w:ascii="Times New Roman" w:hAnsi="Times New Roman"/>
          <w:sz w:val="24"/>
          <w:szCs w:val="24"/>
        </w:rPr>
        <w:t>деятельности.</w:t>
      </w:r>
      <w:r w:rsidR="00102C88" w:rsidRPr="00F93E5D">
        <w:rPr>
          <w:rFonts w:ascii="Times New Roman" w:hAnsi="Times New Roman"/>
          <w:sz w:val="24"/>
          <w:szCs w:val="24"/>
        </w:rPr>
        <w:t xml:space="preserve"> </w:t>
      </w:r>
    </w:p>
    <w:p w:rsidR="00102C88" w:rsidRPr="00F93E5D" w:rsidRDefault="00102C88" w:rsidP="00F93E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93E5D">
        <w:rPr>
          <w:rFonts w:ascii="Times New Roman" w:hAnsi="Times New Roman"/>
          <w:sz w:val="24"/>
          <w:szCs w:val="24"/>
        </w:rPr>
        <w:t xml:space="preserve">       </w:t>
      </w:r>
      <w:r w:rsidRPr="00F93E5D">
        <w:rPr>
          <w:rFonts w:ascii="Times New Roman" w:hAnsi="Times New Roman"/>
          <w:b/>
          <w:sz w:val="24"/>
          <w:szCs w:val="24"/>
        </w:rPr>
        <w:t>Целью</w:t>
      </w:r>
      <w:r w:rsidRPr="00F93E5D">
        <w:rPr>
          <w:rFonts w:ascii="Times New Roman" w:hAnsi="Times New Roman"/>
          <w:sz w:val="24"/>
          <w:szCs w:val="24"/>
        </w:rPr>
        <w:t xml:space="preserve"> использования ЛЕГО-конструирования в системе дополнительного образования является овладение навыками начального технического конструирования, развитие мелкой моторики, координацию «глаз-рука», изучение понятий конструкций и ее основных свойствах (жестк</w:t>
      </w:r>
      <w:r w:rsidR="0056657C" w:rsidRPr="00F93E5D">
        <w:rPr>
          <w:rFonts w:ascii="Times New Roman" w:hAnsi="Times New Roman"/>
          <w:sz w:val="24"/>
          <w:szCs w:val="24"/>
        </w:rPr>
        <w:t xml:space="preserve">ости, прочности и устойчивости), </w:t>
      </w:r>
      <w:r w:rsidRPr="00F93E5D">
        <w:rPr>
          <w:rFonts w:ascii="Times New Roman" w:hAnsi="Times New Roman"/>
          <w:sz w:val="24"/>
          <w:szCs w:val="24"/>
        </w:rPr>
        <w:t>навык взаимодействия в группе</w:t>
      </w:r>
      <w:r w:rsidR="0056657C" w:rsidRPr="00F93E5D">
        <w:rPr>
          <w:rFonts w:ascii="Times New Roman" w:hAnsi="Times New Roman"/>
          <w:sz w:val="24"/>
          <w:szCs w:val="24"/>
        </w:rPr>
        <w:t>.</w:t>
      </w:r>
    </w:p>
    <w:p w:rsidR="00AC6946" w:rsidRPr="00F93E5D" w:rsidRDefault="00102C88" w:rsidP="00F93E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E5D">
        <w:rPr>
          <w:rFonts w:ascii="Times New Roman" w:hAnsi="Times New Roman"/>
          <w:b/>
          <w:sz w:val="24"/>
          <w:szCs w:val="24"/>
        </w:rPr>
        <w:t xml:space="preserve">      Основными задачами</w:t>
      </w:r>
      <w:r w:rsidRPr="00F93E5D">
        <w:rPr>
          <w:rFonts w:ascii="Times New Roman" w:hAnsi="Times New Roman"/>
          <w:sz w:val="24"/>
          <w:szCs w:val="24"/>
        </w:rPr>
        <w:t xml:space="preserve"> являются:</w:t>
      </w:r>
    </w:p>
    <w:p w:rsidR="00AC6946" w:rsidRPr="00F93E5D" w:rsidRDefault="00AC6946" w:rsidP="00F93E5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93E5D">
        <w:rPr>
          <w:rFonts w:ascii="Times New Roman" w:eastAsia="Calibri" w:hAnsi="Times New Roman"/>
          <w:b/>
          <w:sz w:val="24"/>
          <w:szCs w:val="24"/>
          <w:lang w:eastAsia="en-US"/>
        </w:rPr>
        <w:t>Обучающие</w:t>
      </w:r>
      <w:r w:rsidRPr="00F93E5D">
        <w:rPr>
          <w:rFonts w:ascii="Times New Roman" w:eastAsia="Calibri" w:hAnsi="Times New Roman"/>
          <w:sz w:val="24"/>
          <w:szCs w:val="24"/>
          <w:lang w:eastAsia="en-US"/>
        </w:rPr>
        <w:t>:</w:t>
      </w:r>
    </w:p>
    <w:p w:rsidR="00AC6946" w:rsidRPr="00F93E5D" w:rsidRDefault="00AC6946" w:rsidP="00F93E5D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93E5D">
        <w:rPr>
          <w:rFonts w:ascii="Times New Roman" w:eastAsia="Calibri" w:hAnsi="Times New Roman"/>
          <w:sz w:val="24"/>
          <w:szCs w:val="24"/>
          <w:lang w:eastAsia="en-US"/>
        </w:rPr>
        <w:t>Обучить правилам игры;</w:t>
      </w:r>
    </w:p>
    <w:p w:rsidR="00AC6946" w:rsidRPr="00F93E5D" w:rsidRDefault="00AC6946" w:rsidP="00F93E5D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93E5D">
        <w:rPr>
          <w:rFonts w:ascii="Times New Roman" w:eastAsia="Calibri" w:hAnsi="Times New Roman"/>
          <w:sz w:val="24"/>
          <w:szCs w:val="24"/>
          <w:lang w:eastAsia="en-US"/>
        </w:rPr>
        <w:t>Дать учащимся теоретические знания по</w:t>
      </w:r>
      <w:r w:rsidR="000B5485" w:rsidRPr="00F93E5D">
        <w:rPr>
          <w:rFonts w:ascii="Times New Roman" w:eastAsia="Calibri" w:hAnsi="Times New Roman"/>
          <w:sz w:val="24"/>
          <w:szCs w:val="24"/>
          <w:lang w:eastAsia="en-US"/>
        </w:rPr>
        <w:t xml:space="preserve"> робототехнике</w:t>
      </w:r>
      <w:r w:rsidRPr="00F93E5D">
        <w:rPr>
          <w:rFonts w:ascii="Times New Roman" w:eastAsia="Calibri" w:hAnsi="Times New Roman"/>
          <w:sz w:val="24"/>
          <w:szCs w:val="24"/>
          <w:lang w:eastAsia="en-US"/>
        </w:rPr>
        <w:t>, ознакомление с правилами</w:t>
      </w:r>
      <w:r w:rsidR="000B5485" w:rsidRPr="00F93E5D">
        <w:rPr>
          <w:rFonts w:ascii="Times New Roman" w:eastAsia="Calibri" w:hAnsi="Times New Roman"/>
          <w:sz w:val="24"/>
          <w:szCs w:val="24"/>
          <w:lang w:eastAsia="en-US"/>
        </w:rPr>
        <w:t xml:space="preserve"> сборки конструктора;</w:t>
      </w:r>
    </w:p>
    <w:p w:rsidR="00AC6946" w:rsidRPr="00F93E5D" w:rsidRDefault="000B5485" w:rsidP="00F93E5D">
      <w:pPr>
        <w:pStyle w:val="a7"/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93E5D">
        <w:rPr>
          <w:rFonts w:ascii="Times New Roman" w:eastAsia="Calibri" w:hAnsi="Times New Roman"/>
          <w:sz w:val="24"/>
          <w:szCs w:val="24"/>
          <w:lang w:eastAsia="en-US"/>
        </w:rPr>
        <w:t>Развивать образное, техническое мышление и умение выразить свой  замысел.</w:t>
      </w:r>
    </w:p>
    <w:p w:rsidR="00AC6946" w:rsidRPr="00F93E5D" w:rsidRDefault="00AC6946" w:rsidP="00F93E5D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F93E5D">
        <w:rPr>
          <w:rFonts w:ascii="Times New Roman" w:eastAsia="Calibri" w:hAnsi="Times New Roman"/>
          <w:b/>
          <w:sz w:val="24"/>
          <w:szCs w:val="24"/>
          <w:lang w:eastAsia="en-US"/>
        </w:rPr>
        <w:t>Развивающие:</w:t>
      </w:r>
    </w:p>
    <w:p w:rsidR="00AC6946" w:rsidRPr="00F93E5D" w:rsidRDefault="00AC6946" w:rsidP="00F93E5D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93E5D">
        <w:rPr>
          <w:rFonts w:ascii="Times New Roman" w:eastAsia="Calibri" w:hAnsi="Times New Roman"/>
          <w:sz w:val="24"/>
          <w:szCs w:val="24"/>
          <w:lang w:eastAsia="en-US"/>
        </w:rPr>
        <w:t>Развивать логическое мышление, память, внимание, усидчивость и другие положительные качества личности;</w:t>
      </w:r>
    </w:p>
    <w:p w:rsidR="00AC6946" w:rsidRPr="00F93E5D" w:rsidRDefault="00AC6946" w:rsidP="00F93E5D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93E5D">
        <w:rPr>
          <w:rFonts w:ascii="Times New Roman" w:eastAsia="Calibri" w:hAnsi="Times New Roman"/>
          <w:sz w:val="24"/>
          <w:szCs w:val="24"/>
          <w:lang w:eastAsia="en-US"/>
        </w:rPr>
        <w:t>Формировать навыки запоминания;</w:t>
      </w:r>
    </w:p>
    <w:p w:rsidR="00AC6946" w:rsidRPr="00F93E5D" w:rsidRDefault="00AC6946" w:rsidP="00F93E5D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93E5D">
        <w:rPr>
          <w:rFonts w:ascii="Times New Roman" w:eastAsia="Calibri" w:hAnsi="Times New Roman"/>
          <w:sz w:val="24"/>
          <w:szCs w:val="24"/>
          <w:lang w:eastAsia="en-US"/>
        </w:rPr>
        <w:t>Вводить в мир логической красоты и образного мышления, расширять представления об окружающем мире.</w:t>
      </w:r>
    </w:p>
    <w:p w:rsidR="00AC6946" w:rsidRPr="00F93E5D" w:rsidRDefault="00AC6946" w:rsidP="00F93E5D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F93E5D">
        <w:rPr>
          <w:rFonts w:ascii="Times New Roman" w:eastAsia="Calibri" w:hAnsi="Times New Roman"/>
          <w:b/>
          <w:sz w:val="24"/>
          <w:szCs w:val="24"/>
          <w:lang w:eastAsia="en-US"/>
        </w:rPr>
        <w:t>Воспитывающие:</w:t>
      </w:r>
    </w:p>
    <w:p w:rsidR="00AC6946" w:rsidRPr="00F93E5D" w:rsidRDefault="00AC6946" w:rsidP="00F93E5D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93E5D">
        <w:rPr>
          <w:rFonts w:ascii="Times New Roman" w:eastAsia="Calibri" w:hAnsi="Times New Roman"/>
          <w:sz w:val="24"/>
          <w:szCs w:val="24"/>
          <w:lang w:eastAsia="en-US"/>
        </w:rPr>
        <w:t>Бережно относиться к окружающим, стремиться к развитию личностных качеств;</w:t>
      </w:r>
    </w:p>
    <w:p w:rsidR="00AC6946" w:rsidRPr="00F93E5D" w:rsidRDefault="00AC6946" w:rsidP="00F93E5D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93E5D">
        <w:rPr>
          <w:rFonts w:ascii="Times New Roman" w:eastAsia="Calibri" w:hAnsi="Times New Roman"/>
          <w:sz w:val="24"/>
          <w:szCs w:val="24"/>
          <w:lang w:eastAsia="en-US"/>
        </w:rPr>
        <w:t>Прививать навыки самодисциплины;</w:t>
      </w:r>
    </w:p>
    <w:p w:rsidR="00AC6946" w:rsidRPr="00F93E5D" w:rsidRDefault="00AC6946" w:rsidP="00F93E5D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93E5D">
        <w:rPr>
          <w:rFonts w:ascii="Times New Roman" w:eastAsia="Calibri" w:hAnsi="Times New Roman"/>
          <w:sz w:val="24"/>
          <w:szCs w:val="24"/>
          <w:lang w:eastAsia="en-US"/>
        </w:rPr>
        <w:t>Способствовать воспитанию волевых качеств, самосовершенствования и самооценки.</w:t>
      </w:r>
    </w:p>
    <w:p w:rsidR="00102C88" w:rsidRPr="00F93E5D" w:rsidRDefault="00102C88" w:rsidP="00F93E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3E5D">
        <w:rPr>
          <w:rFonts w:ascii="Times New Roman" w:hAnsi="Times New Roman"/>
          <w:sz w:val="24"/>
          <w:szCs w:val="24"/>
        </w:rPr>
        <w:t>В процессе решения практических задач и поиска оптимальных решений младшие школьники осваивают понятия баланса конструкции, ее оптимальной формы, прочности, устойчивости, жесткости и подвижности, а также передачи движения внутри конструкции. Изучая простые механизмы, дети учатся работать руками (развитие мелких и точных движений), развивают элементарное конструкторское мышление, фантазию.</w:t>
      </w:r>
    </w:p>
    <w:p w:rsidR="00A334CB" w:rsidRDefault="00102C88" w:rsidP="00F93E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3E5D">
        <w:rPr>
          <w:rFonts w:ascii="Times New Roman" w:hAnsi="Times New Roman"/>
          <w:sz w:val="24"/>
          <w:szCs w:val="24"/>
        </w:rPr>
        <w:t xml:space="preserve">Обучающая среда  позволяет учащимся использовать и развивать навыки конкретного познания, строить новые знания на привычном фундаменте. В то же время новым для учащихся является работа над проектами. В ходе работы над проектами дети начинают учиться работать с дополнительной литературой. Идет активная работа по обучению ребят анализу собранного </w:t>
      </w:r>
      <w:r w:rsidRPr="00F93E5D">
        <w:rPr>
          <w:rFonts w:ascii="Times New Roman" w:hAnsi="Times New Roman"/>
          <w:sz w:val="24"/>
          <w:szCs w:val="24"/>
        </w:rPr>
        <w:lastRenderedPageBreak/>
        <w:t xml:space="preserve">материала и аргументации в правильности выбора данного материала. В ходе занятий повышается коммуникативная активность каждого ребенка, происходит развитие его творческих способностей. Повышается мотивация к учению. </w:t>
      </w:r>
      <w:r w:rsidR="002E77A1" w:rsidRPr="00F93E5D">
        <w:rPr>
          <w:rFonts w:ascii="Times New Roman" w:hAnsi="Times New Roman"/>
          <w:sz w:val="24"/>
          <w:szCs w:val="24"/>
        </w:rPr>
        <w:t>Тематический подход объединяет в одно целое задания из разных областей. Работая над тематической моделью, ученики   не только пользуются знаниями, полученными на уроках математики, окружающего мира,  изобразительного искусства, но и углубляют их:</w:t>
      </w:r>
      <w:r w:rsidR="005E6AE7" w:rsidRPr="00F93E5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</w:p>
    <w:p w:rsidR="00A334CB" w:rsidRDefault="002E77A1" w:rsidP="00F93E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3E5D">
        <w:rPr>
          <w:rFonts w:ascii="Times New Roman" w:hAnsi="Times New Roman"/>
          <w:b/>
          <w:sz w:val="24"/>
          <w:szCs w:val="24"/>
        </w:rPr>
        <w:t>Математика</w:t>
      </w:r>
      <w:r w:rsidRPr="00F93E5D">
        <w:rPr>
          <w:rFonts w:ascii="Times New Roman" w:hAnsi="Times New Roman"/>
          <w:sz w:val="24"/>
          <w:szCs w:val="24"/>
        </w:rPr>
        <w:t xml:space="preserve"> – понятие пространства, изображение  объемных фигур,  выполнение расчетов и построение моделей, построение форм с учётом основ геометрии, работа с геометрическими фигурами;</w:t>
      </w:r>
      <w:r w:rsidR="005E6AE7" w:rsidRPr="00F93E5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A334CB" w:rsidRDefault="002E77A1" w:rsidP="00F93E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3E5D">
        <w:rPr>
          <w:rFonts w:ascii="Times New Roman" w:hAnsi="Times New Roman"/>
          <w:b/>
          <w:sz w:val="24"/>
          <w:szCs w:val="24"/>
        </w:rPr>
        <w:t xml:space="preserve">Окружающий мир -  </w:t>
      </w:r>
      <w:r w:rsidRPr="00F93E5D">
        <w:rPr>
          <w:rFonts w:ascii="Times New Roman" w:hAnsi="Times New Roman"/>
          <w:sz w:val="24"/>
          <w:szCs w:val="24"/>
        </w:rPr>
        <w:t>изучение построек,</w:t>
      </w:r>
      <w:r w:rsidRPr="00F93E5D">
        <w:rPr>
          <w:rFonts w:ascii="Times New Roman" w:hAnsi="Times New Roman"/>
          <w:b/>
          <w:sz w:val="24"/>
          <w:szCs w:val="24"/>
        </w:rPr>
        <w:t xml:space="preserve"> </w:t>
      </w:r>
      <w:r w:rsidRPr="00F93E5D">
        <w:rPr>
          <w:rFonts w:ascii="Times New Roman" w:hAnsi="Times New Roman"/>
          <w:sz w:val="24"/>
          <w:szCs w:val="24"/>
        </w:rPr>
        <w:t>природных сообществ; рассмотрение и анализ природных форм и конструкций;  изучение природы как источника сырья с учётом экологических проблем, деятельности человека как создателя материально-культурной среды обитания.</w:t>
      </w:r>
      <w:r w:rsidR="005E6AE7" w:rsidRPr="00F93E5D">
        <w:rPr>
          <w:rFonts w:ascii="Times New Roman" w:hAnsi="Times New Roman"/>
          <w:sz w:val="24"/>
          <w:szCs w:val="24"/>
        </w:rPr>
        <w:t xml:space="preserve">     </w:t>
      </w:r>
    </w:p>
    <w:p w:rsidR="00A334CB" w:rsidRDefault="002E77A1" w:rsidP="00F93E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3E5D">
        <w:rPr>
          <w:rFonts w:ascii="Times New Roman" w:hAnsi="Times New Roman"/>
          <w:b/>
          <w:bCs/>
          <w:iCs/>
          <w:sz w:val="24"/>
          <w:szCs w:val="24"/>
        </w:rPr>
        <w:t>Развитие речи</w:t>
      </w:r>
      <w:r w:rsidRPr="00F93E5D">
        <w:rPr>
          <w:rFonts w:ascii="Times New Roman" w:hAnsi="Times New Roman"/>
          <w:sz w:val="24"/>
          <w:szCs w:val="24"/>
        </w:rPr>
        <w:t xml:space="preserve"> – развитие устной речи в процессе анализа заданий и обсуждения результатов практической деятельности (описание конструкции изделия, материалов; повествование о ходе действий и построении плана деятельности; построение логически связных высказываний в рассуждениях, обоснованиях, формулировании выводов).</w:t>
      </w:r>
      <w:r w:rsidR="005E6AE7" w:rsidRPr="00F93E5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</w:p>
    <w:p w:rsidR="002E77A1" w:rsidRPr="00F93E5D" w:rsidRDefault="002E77A1" w:rsidP="00F93E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3E5D">
        <w:rPr>
          <w:rFonts w:ascii="Times New Roman" w:hAnsi="Times New Roman"/>
          <w:b/>
          <w:sz w:val="24"/>
          <w:szCs w:val="24"/>
        </w:rPr>
        <w:t xml:space="preserve">Изобразительное искусство -  </w:t>
      </w:r>
      <w:r w:rsidRPr="00F93E5D">
        <w:rPr>
          <w:rFonts w:ascii="Times New Roman" w:hAnsi="Times New Roman"/>
          <w:sz w:val="24"/>
          <w:szCs w:val="24"/>
        </w:rPr>
        <w:t>использование художественных средств, моделирование с учетом художественных правил.</w:t>
      </w:r>
    </w:p>
    <w:p w:rsidR="002E77A1" w:rsidRPr="00F93E5D" w:rsidRDefault="00102C88" w:rsidP="00F93E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3E5D">
        <w:rPr>
          <w:rFonts w:ascii="Times New Roman" w:hAnsi="Times New Roman"/>
          <w:sz w:val="24"/>
          <w:szCs w:val="24"/>
        </w:rPr>
        <w:t xml:space="preserve">Образовательная система  предлагает такие методики и такие решения, которые помогают становиться творчески мыслящими, обучают работе в команде. Эта система предлагает детям проблемы, дает в руки инструменты, позволяющие им найти своё собственное решение. Благодаря этому учащиеся испытывают удовольствие подлинного достижения. </w:t>
      </w:r>
    </w:p>
    <w:p w:rsidR="00102C88" w:rsidRPr="00F93E5D" w:rsidRDefault="00102C88" w:rsidP="00F93E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3E5D">
        <w:rPr>
          <w:rFonts w:ascii="Times New Roman" w:hAnsi="Times New Roman"/>
          <w:b/>
          <w:sz w:val="24"/>
          <w:szCs w:val="24"/>
        </w:rPr>
        <w:t>Категория слушателей, для которых предназначена программа</w:t>
      </w:r>
      <w:r w:rsidRPr="00F93E5D">
        <w:rPr>
          <w:rFonts w:ascii="Times New Roman" w:hAnsi="Times New Roman"/>
          <w:sz w:val="24"/>
          <w:szCs w:val="24"/>
        </w:rPr>
        <w:t xml:space="preserve"> </w:t>
      </w:r>
    </w:p>
    <w:p w:rsidR="00102C88" w:rsidRPr="00F93E5D" w:rsidRDefault="00102C88" w:rsidP="00F93E5D">
      <w:pPr>
        <w:spacing w:after="0" w:line="240" w:lineRule="auto"/>
        <w:jc w:val="both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F93E5D">
        <w:rPr>
          <w:rFonts w:ascii="Times New Roman" w:hAnsi="Times New Roman"/>
          <w:sz w:val="24"/>
          <w:szCs w:val="24"/>
        </w:rPr>
        <w:t>Настоящая программа учебного курс</w:t>
      </w:r>
      <w:r w:rsidR="00DF79D2" w:rsidRPr="00F93E5D">
        <w:rPr>
          <w:rFonts w:ascii="Times New Roman" w:hAnsi="Times New Roman"/>
          <w:sz w:val="24"/>
          <w:szCs w:val="24"/>
        </w:rPr>
        <w:t xml:space="preserve">а предназначена для учащихся </w:t>
      </w:r>
      <w:r w:rsidR="00AC6946" w:rsidRPr="00F93E5D">
        <w:rPr>
          <w:rFonts w:ascii="Times New Roman" w:hAnsi="Times New Roman"/>
          <w:sz w:val="24"/>
          <w:szCs w:val="24"/>
        </w:rPr>
        <w:t xml:space="preserve"> </w:t>
      </w:r>
      <w:r w:rsidR="00916586">
        <w:rPr>
          <w:rFonts w:ascii="Times New Roman" w:hAnsi="Times New Roman"/>
          <w:sz w:val="24"/>
          <w:szCs w:val="24"/>
        </w:rPr>
        <w:t>10-11</w:t>
      </w:r>
      <w:r w:rsidR="00AC6946" w:rsidRPr="00F93E5D">
        <w:rPr>
          <w:rFonts w:ascii="Times New Roman" w:hAnsi="Times New Roman"/>
          <w:sz w:val="24"/>
          <w:szCs w:val="24"/>
        </w:rPr>
        <w:t xml:space="preserve"> лет </w:t>
      </w:r>
      <w:r w:rsidR="00DF79D2" w:rsidRPr="00F93E5D">
        <w:rPr>
          <w:rFonts w:ascii="Times New Roman" w:hAnsi="Times New Roman"/>
          <w:sz w:val="24"/>
          <w:szCs w:val="24"/>
        </w:rPr>
        <w:t>образовательных учреждений</w:t>
      </w:r>
      <w:r w:rsidR="00AC6946" w:rsidRPr="00F93E5D">
        <w:rPr>
          <w:rFonts w:ascii="Times New Roman" w:hAnsi="Times New Roman"/>
          <w:sz w:val="24"/>
          <w:szCs w:val="24"/>
        </w:rPr>
        <w:t>.</w:t>
      </w:r>
      <w:r w:rsidR="00DB6B82" w:rsidRPr="00F93E5D">
        <w:rPr>
          <w:rFonts w:ascii="Times New Roman" w:hAnsi="Times New Roman"/>
          <w:sz w:val="24"/>
          <w:szCs w:val="24"/>
        </w:rPr>
        <w:t xml:space="preserve"> </w:t>
      </w:r>
      <w:r w:rsidR="00DF79D2" w:rsidRPr="00F93E5D">
        <w:rPr>
          <w:rFonts w:ascii="Times New Roman" w:hAnsi="Times New Roman"/>
          <w:bCs/>
          <w:kern w:val="36"/>
          <w:sz w:val="24"/>
          <w:szCs w:val="24"/>
        </w:rPr>
        <w:t>Курс рассчитан на 68</w:t>
      </w:r>
      <w:r w:rsidRPr="00F93E5D">
        <w:rPr>
          <w:rFonts w:ascii="Times New Roman" w:hAnsi="Times New Roman"/>
          <w:bCs/>
          <w:kern w:val="36"/>
          <w:sz w:val="24"/>
          <w:szCs w:val="24"/>
        </w:rPr>
        <w:t xml:space="preserve"> часов.</w:t>
      </w:r>
      <w:r w:rsidRPr="00F93E5D">
        <w:rPr>
          <w:rFonts w:ascii="Times New Roman" w:hAnsi="Times New Roman"/>
          <w:sz w:val="24"/>
          <w:szCs w:val="24"/>
        </w:rPr>
        <w:t xml:space="preserve"> </w:t>
      </w:r>
      <w:r w:rsidR="00DF79D2" w:rsidRPr="00F93E5D">
        <w:rPr>
          <w:rFonts w:ascii="Times New Roman" w:hAnsi="Times New Roman"/>
          <w:sz w:val="24"/>
          <w:szCs w:val="24"/>
        </w:rPr>
        <w:t xml:space="preserve">Занятия проводятся в </w:t>
      </w:r>
      <w:r w:rsidR="00E60A6F" w:rsidRPr="00F93E5D">
        <w:rPr>
          <w:rFonts w:ascii="Times New Roman" w:hAnsi="Times New Roman"/>
          <w:sz w:val="24"/>
          <w:szCs w:val="24"/>
        </w:rPr>
        <w:t xml:space="preserve"> 2 группах </w:t>
      </w:r>
      <w:r w:rsidR="00DF79D2" w:rsidRPr="00F93E5D">
        <w:rPr>
          <w:rFonts w:ascii="Times New Roman" w:hAnsi="Times New Roman"/>
          <w:sz w:val="24"/>
          <w:szCs w:val="24"/>
        </w:rPr>
        <w:t>по 2 часа</w:t>
      </w:r>
      <w:r w:rsidR="00DB6B82" w:rsidRPr="00F93E5D">
        <w:rPr>
          <w:rFonts w:ascii="Times New Roman" w:hAnsi="Times New Roman"/>
          <w:sz w:val="24"/>
          <w:szCs w:val="24"/>
        </w:rPr>
        <w:t xml:space="preserve">. </w:t>
      </w:r>
      <w:r w:rsidRPr="00F93E5D">
        <w:rPr>
          <w:rFonts w:ascii="Times New Roman" w:hAnsi="Times New Roman"/>
          <w:sz w:val="24"/>
          <w:szCs w:val="24"/>
        </w:rPr>
        <w:t>Набор в группы свободный.</w:t>
      </w:r>
      <w:r w:rsidRPr="00F93E5D">
        <w:rPr>
          <w:rFonts w:ascii="Times New Roman" w:hAnsi="Times New Roman"/>
          <w:bCs/>
          <w:kern w:val="36"/>
          <w:sz w:val="24"/>
          <w:szCs w:val="24"/>
        </w:rPr>
        <w:t xml:space="preserve">  Срок реализации</w:t>
      </w:r>
      <w:r w:rsidR="00DF79D2" w:rsidRPr="00F93E5D">
        <w:rPr>
          <w:rFonts w:ascii="Times New Roman" w:hAnsi="Times New Roman"/>
          <w:bCs/>
          <w:kern w:val="36"/>
          <w:sz w:val="24"/>
          <w:szCs w:val="24"/>
        </w:rPr>
        <w:t xml:space="preserve"> программы 1 год</w:t>
      </w:r>
      <w:r w:rsidRPr="00F93E5D">
        <w:rPr>
          <w:rFonts w:ascii="Times New Roman" w:hAnsi="Times New Roman"/>
          <w:bCs/>
          <w:kern w:val="36"/>
          <w:sz w:val="24"/>
          <w:szCs w:val="24"/>
        </w:rPr>
        <w:t>.</w:t>
      </w:r>
    </w:p>
    <w:p w:rsidR="002C70F1" w:rsidRPr="00F93E5D" w:rsidRDefault="002C70F1" w:rsidP="00F93E5D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</w:pPr>
      <w:r w:rsidRPr="00F93E5D"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>Особенности организации учебного процесса.</w:t>
      </w:r>
    </w:p>
    <w:p w:rsidR="002C70F1" w:rsidRPr="00F93E5D" w:rsidRDefault="002C70F1" w:rsidP="00F93E5D">
      <w:pPr>
        <w:spacing w:after="0" w:line="240" w:lineRule="auto"/>
        <w:jc w:val="both"/>
        <w:rPr>
          <w:rFonts w:ascii="Times New Roman" w:hAnsi="Times New Roman"/>
          <w:color w:val="000000"/>
          <w:spacing w:val="6"/>
          <w:sz w:val="24"/>
          <w:szCs w:val="24"/>
        </w:rPr>
      </w:pPr>
      <w:r w:rsidRPr="00F93E5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93E5D">
        <w:rPr>
          <w:rFonts w:ascii="Times New Roman" w:hAnsi="Times New Roman"/>
          <w:color w:val="000000"/>
          <w:spacing w:val="6"/>
          <w:sz w:val="24"/>
          <w:szCs w:val="24"/>
        </w:rPr>
        <w:t xml:space="preserve">Во время занятий у ребенка происходит становление  развитых форм самосознания, самоконтроля и самооценки. На занятиях применяются  занимательные и доступные для понимания задания и упражнения, задачи, вопросы, загадки, игры, ребусы, кроссворды и т.д., что привлекательно для младших школьников. </w:t>
      </w:r>
    </w:p>
    <w:p w:rsidR="002C70F1" w:rsidRPr="00F93E5D" w:rsidRDefault="002C70F1" w:rsidP="00F93E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E5D">
        <w:rPr>
          <w:rFonts w:ascii="Times New Roman" w:hAnsi="Times New Roman"/>
          <w:color w:val="000000"/>
          <w:spacing w:val="2"/>
          <w:sz w:val="24"/>
          <w:szCs w:val="24"/>
        </w:rPr>
        <w:t>Основное время на занятиях занимает самостоятельное</w:t>
      </w:r>
      <w:r w:rsidRPr="00F93E5D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F93E5D"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 xml:space="preserve">моделирование с элементами программирования. </w:t>
      </w:r>
      <w:r w:rsidRPr="00F93E5D">
        <w:rPr>
          <w:rFonts w:ascii="Times New Roman" w:hAnsi="Times New Roman"/>
          <w:color w:val="000000"/>
          <w:spacing w:val="-2"/>
          <w:sz w:val="24"/>
          <w:szCs w:val="24"/>
        </w:rPr>
        <w:t>Благодаря этому у детей формируют</w:t>
      </w:r>
      <w:r w:rsidRPr="00F93E5D">
        <w:rPr>
          <w:rFonts w:ascii="Times New Roman" w:hAnsi="Times New Roman"/>
          <w:color w:val="000000"/>
          <w:spacing w:val="-2"/>
          <w:sz w:val="24"/>
          <w:szCs w:val="24"/>
        </w:rPr>
        <w:softHyphen/>
      </w:r>
      <w:r w:rsidRPr="00F93E5D">
        <w:rPr>
          <w:rFonts w:ascii="Times New Roman" w:hAnsi="Times New Roman"/>
          <w:color w:val="000000"/>
          <w:spacing w:val="1"/>
          <w:sz w:val="24"/>
          <w:szCs w:val="24"/>
        </w:rPr>
        <w:t>ся умения самостоятельно действовать, принимать решения</w:t>
      </w:r>
      <w:r w:rsidRPr="00F93E5D">
        <w:rPr>
          <w:rFonts w:ascii="Times New Roman" w:hAnsi="Times New Roman"/>
          <w:color w:val="000000"/>
          <w:sz w:val="24"/>
          <w:szCs w:val="24"/>
        </w:rPr>
        <w:t>.</w:t>
      </w:r>
    </w:p>
    <w:p w:rsidR="002C70F1" w:rsidRPr="00F93E5D" w:rsidRDefault="002C70F1" w:rsidP="00F93E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E5D">
        <w:rPr>
          <w:rFonts w:ascii="Times New Roman" w:hAnsi="Times New Roman"/>
          <w:color w:val="000000"/>
          <w:spacing w:val="1"/>
          <w:sz w:val="24"/>
          <w:szCs w:val="24"/>
        </w:rPr>
        <w:t xml:space="preserve">На каждом занятии проводится </w:t>
      </w:r>
      <w:r w:rsidRPr="00F93E5D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коллективное обсуждение</w:t>
      </w:r>
      <w:r w:rsidRPr="00F93E5D">
        <w:rPr>
          <w:rFonts w:ascii="Times New Roman" w:hAnsi="Times New Roman"/>
          <w:color w:val="000000"/>
          <w:spacing w:val="1"/>
          <w:sz w:val="24"/>
          <w:szCs w:val="24"/>
        </w:rPr>
        <w:t xml:space="preserve"> выполненного задания. На этом этапе у детей форми</w:t>
      </w:r>
      <w:r w:rsidRPr="00F93E5D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F93E5D">
        <w:rPr>
          <w:rFonts w:ascii="Times New Roman" w:hAnsi="Times New Roman"/>
          <w:color w:val="000000"/>
          <w:sz w:val="24"/>
          <w:szCs w:val="24"/>
        </w:rPr>
        <w:t>руется такое важное качество</w:t>
      </w:r>
      <w:r w:rsidRPr="00F93E5D">
        <w:rPr>
          <w:rFonts w:ascii="Times New Roman" w:hAnsi="Times New Roman"/>
          <w:color w:val="000000"/>
          <w:spacing w:val="-1"/>
          <w:sz w:val="24"/>
          <w:szCs w:val="24"/>
        </w:rPr>
        <w:t>, как осознание собственных действий, самоконтроль, возмож</w:t>
      </w:r>
      <w:r w:rsidRPr="00F93E5D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F93E5D">
        <w:rPr>
          <w:rFonts w:ascii="Times New Roman" w:hAnsi="Times New Roman"/>
          <w:color w:val="000000"/>
          <w:sz w:val="24"/>
          <w:szCs w:val="24"/>
        </w:rPr>
        <w:t>ность дать отчет в выполняемых шагах при выполнении любых заданий.</w:t>
      </w:r>
    </w:p>
    <w:p w:rsidR="002C70F1" w:rsidRPr="00F93E5D" w:rsidRDefault="002C70F1" w:rsidP="00F93E5D">
      <w:pPr>
        <w:spacing w:after="0" w:line="240" w:lineRule="auto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 w:rsidRPr="00F93E5D">
        <w:rPr>
          <w:rFonts w:ascii="Times New Roman" w:hAnsi="Times New Roman"/>
          <w:sz w:val="24"/>
          <w:szCs w:val="24"/>
        </w:rPr>
        <w:t xml:space="preserve">   </w:t>
      </w:r>
      <w:r w:rsidRPr="00F93E5D"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 w:rsidRPr="00F93E5D">
        <w:rPr>
          <w:rFonts w:ascii="Times New Roman" w:hAnsi="Times New Roman"/>
          <w:color w:val="000000"/>
          <w:spacing w:val="-1"/>
          <w:sz w:val="24"/>
          <w:szCs w:val="24"/>
        </w:rPr>
        <w:t>ебенок на этих заняти</w:t>
      </w:r>
      <w:r w:rsidRPr="00F93E5D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F93E5D">
        <w:rPr>
          <w:rFonts w:ascii="Times New Roman" w:hAnsi="Times New Roman"/>
          <w:color w:val="000000"/>
          <w:spacing w:val="-2"/>
          <w:sz w:val="24"/>
          <w:szCs w:val="24"/>
        </w:rPr>
        <w:t xml:space="preserve">ях сам оценивает свои успехи. Это создает особый положительный </w:t>
      </w:r>
      <w:r w:rsidRPr="00F93E5D">
        <w:rPr>
          <w:rFonts w:ascii="Times New Roman" w:hAnsi="Times New Roman"/>
          <w:color w:val="000000"/>
          <w:spacing w:val="1"/>
          <w:sz w:val="24"/>
          <w:szCs w:val="24"/>
        </w:rPr>
        <w:t>эмоциональный фон: раскованность, интерес, желание научиться выполнять предлагаемые задания.</w:t>
      </w:r>
    </w:p>
    <w:p w:rsidR="002C70F1" w:rsidRPr="00F93E5D" w:rsidRDefault="002C70F1" w:rsidP="00F93E5D">
      <w:pPr>
        <w:spacing w:after="0" w:line="240" w:lineRule="auto"/>
        <w:jc w:val="both"/>
        <w:rPr>
          <w:rFonts w:ascii="Times New Roman" w:hAnsi="Times New Roman"/>
          <w:color w:val="000000"/>
          <w:spacing w:val="6"/>
          <w:sz w:val="24"/>
          <w:szCs w:val="24"/>
        </w:rPr>
      </w:pPr>
      <w:r w:rsidRPr="00F93E5D">
        <w:rPr>
          <w:rFonts w:ascii="Times New Roman" w:hAnsi="Times New Roman"/>
          <w:color w:val="000000"/>
          <w:spacing w:val="6"/>
          <w:sz w:val="24"/>
          <w:szCs w:val="24"/>
        </w:rPr>
        <w:t>Задания построены таким образом, что один вид деятельности сменяется другим, различные темы  и формы подачи материала активно чередуются в течение занятия. Это позволяет сделать работу динамичной, насыщенной и менее утомляемой.</w:t>
      </w:r>
    </w:p>
    <w:p w:rsidR="002C70F1" w:rsidRPr="00F93E5D" w:rsidRDefault="002C70F1" w:rsidP="00F93E5D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2C70F1" w:rsidRPr="00F93E5D" w:rsidRDefault="002C70F1" w:rsidP="00F93E5D">
      <w:pPr>
        <w:pStyle w:val="a5"/>
        <w:jc w:val="both"/>
        <w:rPr>
          <w:b/>
          <w:sz w:val="24"/>
        </w:rPr>
      </w:pPr>
      <w:r w:rsidRPr="00F93E5D">
        <w:rPr>
          <w:b/>
          <w:sz w:val="24"/>
        </w:rPr>
        <w:t>Приемы и методы организации занятий.</w:t>
      </w:r>
    </w:p>
    <w:p w:rsidR="002C70F1" w:rsidRPr="00F93E5D" w:rsidRDefault="002C70F1" w:rsidP="00F93E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E5D">
        <w:rPr>
          <w:rFonts w:ascii="Times New Roman" w:hAnsi="Times New Roman"/>
          <w:sz w:val="24"/>
          <w:szCs w:val="24"/>
        </w:rPr>
        <w:t xml:space="preserve"> Методы организации и осуществления занятий</w:t>
      </w:r>
    </w:p>
    <w:p w:rsidR="002C70F1" w:rsidRPr="00F93E5D" w:rsidRDefault="002C70F1" w:rsidP="00F93E5D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93E5D">
        <w:rPr>
          <w:rFonts w:ascii="Times New Roman" w:hAnsi="Times New Roman"/>
          <w:sz w:val="24"/>
          <w:szCs w:val="24"/>
        </w:rPr>
        <w:t xml:space="preserve">1. </w:t>
      </w:r>
      <w:r w:rsidR="0056657C" w:rsidRPr="00F93E5D">
        <w:rPr>
          <w:rFonts w:ascii="Times New Roman" w:hAnsi="Times New Roman"/>
          <w:sz w:val="24"/>
          <w:szCs w:val="24"/>
          <w:u w:val="single"/>
        </w:rPr>
        <w:t>Перцептивный аспек</w:t>
      </w:r>
      <w:r w:rsidRPr="00F93E5D">
        <w:rPr>
          <w:rFonts w:ascii="Times New Roman" w:hAnsi="Times New Roman"/>
          <w:sz w:val="24"/>
          <w:szCs w:val="24"/>
          <w:u w:val="single"/>
        </w:rPr>
        <w:t>т:</w:t>
      </w:r>
    </w:p>
    <w:p w:rsidR="002C70F1" w:rsidRPr="00F93E5D" w:rsidRDefault="002C70F1" w:rsidP="00F93E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E5D">
        <w:rPr>
          <w:rFonts w:ascii="Times New Roman" w:hAnsi="Times New Roman"/>
          <w:sz w:val="24"/>
          <w:szCs w:val="24"/>
        </w:rPr>
        <w:t>а) словесные методы (</w:t>
      </w:r>
      <w:r w:rsidRPr="00F93E5D">
        <w:rPr>
          <w:rFonts w:ascii="Times New Roman" w:hAnsi="Times New Roman"/>
          <w:i/>
          <w:sz w:val="24"/>
          <w:szCs w:val="24"/>
        </w:rPr>
        <w:t>рассказ, беседа, инструктаж, чтение справочной литературы</w:t>
      </w:r>
      <w:r w:rsidRPr="00F93E5D">
        <w:rPr>
          <w:rFonts w:ascii="Times New Roman" w:hAnsi="Times New Roman"/>
          <w:sz w:val="24"/>
          <w:szCs w:val="24"/>
        </w:rPr>
        <w:t>);</w:t>
      </w:r>
    </w:p>
    <w:p w:rsidR="002C70F1" w:rsidRPr="00F93E5D" w:rsidRDefault="002C70F1" w:rsidP="00F93E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E5D">
        <w:rPr>
          <w:rFonts w:ascii="Times New Roman" w:hAnsi="Times New Roman"/>
          <w:sz w:val="24"/>
          <w:szCs w:val="24"/>
        </w:rPr>
        <w:t>б) наглядные методы (</w:t>
      </w:r>
      <w:r w:rsidRPr="00F93E5D">
        <w:rPr>
          <w:rFonts w:ascii="Times New Roman" w:hAnsi="Times New Roman"/>
          <w:i/>
          <w:sz w:val="24"/>
          <w:szCs w:val="24"/>
        </w:rPr>
        <w:t>демонстрации  мультимедийных  презентаций, фотографии</w:t>
      </w:r>
      <w:r w:rsidRPr="00F93E5D">
        <w:rPr>
          <w:rFonts w:ascii="Times New Roman" w:hAnsi="Times New Roman"/>
          <w:sz w:val="24"/>
          <w:szCs w:val="24"/>
        </w:rPr>
        <w:t>);</w:t>
      </w:r>
    </w:p>
    <w:p w:rsidR="002C70F1" w:rsidRPr="00F93E5D" w:rsidRDefault="002C70F1" w:rsidP="00F93E5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93E5D">
        <w:rPr>
          <w:rFonts w:ascii="Times New Roman" w:hAnsi="Times New Roman"/>
          <w:sz w:val="24"/>
          <w:szCs w:val="24"/>
        </w:rPr>
        <w:t>в) практические методы (</w:t>
      </w:r>
      <w:r w:rsidRPr="00F93E5D">
        <w:rPr>
          <w:rFonts w:ascii="Times New Roman" w:hAnsi="Times New Roman"/>
          <w:i/>
          <w:sz w:val="24"/>
          <w:szCs w:val="24"/>
        </w:rPr>
        <w:t>упражнения, задачи).</w:t>
      </w:r>
    </w:p>
    <w:p w:rsidR="002C70F1" w:rsidRPr="00F93E5D" w:rsidRDefault="002C70F1" w:rsidP="00F93E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E5D">
        <w:rPr>
          <w:rFonts w:ascii="Times New Roman" w:hAnsi="Times New Roman"/>
          <w:sz w:val="24"/>
          <w:szCs w:val="24"/>
        </w:rPr>
        <w:t xml:space="preserve">2. </w:t>
      </w:r>
      <w:r w:rsidRPr="00F93E5D">
        <w:rPr>
          <w:rFonts w:ascii="Times New Roman" w:hAnsi="Times New Roman"/>
          <w:sz w:val="24"/>
          <w:szCs w:val="24"/>
          <w:u w:val="single"/>
        </w:rPr>
        <w:t>Гностический аспект</w:t>
      </w:r>
      <w:r w:rsidRPr="00F93E5D">
        <w:rPr>
          <w:rFonts w:ascii="Times New Roman" w:hAnsi="Times New Roman"/>
          <w:sz w:val="24"/>
          <w:szCs w:val="24"/>
        </w:rPr>
        <w:t>:</w:t>
      </w:r>
    </w:p>
    <w:p w:rsidR="002C70F1" w:rsidRPr="00F93E5D" w:rsidRDefault="002C70F1" w:rsidP="00F93E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E5D">
        <w:rPr>
          <w:rFonts w:ascii="Times New Roman" w:hAnsi="Times New Roman"/>
          <w:sz w:val="24"/>
          <w:szCs w:val="24"/>
        </w:rPr>
        <w:t>а) иллюстративно- объяснительные методы;</w:t>
      </w:r>
    </w:p>
    <w:p w:rsidR="002C70F1" w:rsidRPr="00F93E5D" w:rsidRDefault="002C70F1" w:rsidP="00F93E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E5D">
        <w:rPr>
          <w:rFonts w:ascii="Times New Roman" w:hAnsi="Times New Roman"/>
          <w:sz w:val="24"/>
          <w:szCs w:val="24"/>
        </w:rPr>
        <w:t>б) репродуктивные методы;</w:t>
      </w:r>
    </w:p>
    <w:p w:rsidR="002C70F1" w:rsidRPr="00F93E5D" w:rsidRDefault="002C70F1" w:rsidP="00F93E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E5D">
        <w:rPr>
          <w:rFonts w:ascii="Times New Roman" w:hAnsi="Times New Roman"/>
          <w:sz w:val="24"/>
          <w:szCs w:val="24"/>
        </w:rPr>
        <w:t>в) проблемные методы (методы проблемного изложения) дается часть готового знания;</w:t>
      </w:r>
    </w:p>
    <w:p w:rsidR="002C70F1" w:rsidRPr="00F93E5D" w:rsidRDefault="002C70F1" w:rsidP="00F93E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E5D">
        <w:rPr>
          <w:rFonts w:ascii="Times New Roman" w:hAnsi="Times New Roman"/>
          <w:sz w:val="24"/>
          <w:szCs w:val="24"/>
        </w:rPr>
        <w:t>г) эвристические (частично-поисковые) большая возможность выбора вариантов;</w:t>
      </w:r>
    </w:p>
    <w:p w:rsidR="002C70F1" w:rsidRPr="00F93E5D" w:rsidRDefault="002C70F1" w:rsidP="00F93E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E5D">
        <w:rPr>
          <w:rFonts w:ascii="Times New Roman" w:hAnsi="Times New Roman"/>
          <w:sz w:val="24"/>
          <w:szCs w:val="24"/>
        </w:rPr>
        <w:lastRenderedPageBreak/>
        <w:t>д) исследовательские – дети сами открывают и исследуют знания.</w:t>
      </w:r>
    </w:p>
    <w:p w:rsidR="002C70F1" w:rsidRPr="00F93E5D" w:rsidRDefault="002C70F1" w:rsidP="00F93E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E5D">
        <w:rPr>
          <w:rFonts w:ascii="Times New Roman" w:hAnsi="Times New Roman"/>
          <w:sz w:val="24"/>
          <w:szCs w:val="24"/>
        </w:rPr>
        <w:t xml:space="preserve">3. </w:t>
      </w:r>
      <w:r w:rsidRPr="00F93E5D">
        <w:rPr>
          <w:rFonts w:ascii="Times New Roman" w:hAnsi="Times New Roman"/>
          <w:sz w:val="24"/>
          <w:szCs w:val="24"/>
          <w:u w:val="single"/>
        </w:rPr>
        <w:t>Логический аспект:</w:t>
      </w:r>
    </w:p>
    <w:p w:rsidR="002C70F1" w:rsidRPr="00F93E5D" w:rsidRDefault="002C70F1" w:rsidP="00F93E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E5D">
        <w:rPr>
          <w:rFonts w:ascii="Times New Roman" w:hAnsi="Times New Roman"/>
          <w:sz w:val="24"/>
          <w:szCs w:val="24"/>
        </w:rPr>
        <w:t xml:space="preserve">а) индуктивные методы, дедуктивные методы, продуктивный; </w:t>
      </w:r>
    </w:p>
    <w:p w:rsidR="002C70F1" w:rsidRPr="00F93E5D" w:rsidRDefault="002C70F1" w:rsidP="00F93E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E5D">
        <w:rPr>
          <w:rFonts w:ascii="Times New Roman" w:hAnsi="Times New Roman"/>
          <w:sz w:val="24"/>
          <w:szCs w:val="24"/>
        </w:rPr>
        <w:t>б) конкретные и абстрактные методы, синтез и анализ, сравнение, обобщение, абстрагирование, классификация, систематизация, т.е. методы как мыслительные операции.</w:t>
      </w:r>
    </w:p>
    <w:p w:rsidR="002C70F1" w:rsidRPr="00F93E5D" w:rsidRDefault="002C70F1" w:rsidP="00F93E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E5D">
        <w:rPr>
          <w:rFonts w:ascii="Times New Roman" w:hAnsi="Times New Roman"/>
          <w:sz w:val="24"/>
          <w:szCs w:val="24"/>
        </w:rPr>
        <w:t xml:space="preserve">4. </w:t>
      </w:r>
      <w:r w:rsidRPr="00F93E5D">
        <w:rPr>
          <w:rFonts w:ascii="Times New Roman" w:hAnsi="Times New Roman"/>
          <w:sz w:val="24"/>
          <w:szCs w:val="24"/>
          <w:u w:val="single"/>
        </w:rPr>
        <w:t>Управленческий аспект:</w:t>
      </w:r>
    </w:p>
    <w:p w:rsidR="002C70F1" w:rsidRPr="00F93E5D" w:rsidRDefault="002C70F1" w:rsidP="00F93E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E5D">
        <w:rPr>
          <w:rFonts w:ascii="Times New Roman" w:hAnsi="Times New Roman"/>
          <w:sz w:val="24"/>
          <w:szCs w:val="24"/>
        </w:rPr>
        <w:t>а) методы учебной работы под руководством учителя;</w:t>
      </w:r>
    </w:p>
    <w:p w:rsidR="002C70F1" w:rsidRPr="00F93E5D" w:rsidRDefault="002C70F1" w:rsidP="00F93E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E5D">
        <w:rPr>
          <w:rFonts w:ascii="Times New Roman" w:hAnsi="Times New Roman"/>
          <w:sz w:val="24"/>
          <w:szCs w:val="24"/>
        </w:rPr>
        <w:t>б) методы самостоятельной учебной работы учащихся.</w:t>
      </w:r>
    </w:p>
    <w:p w:rsidR="002C70F1" w:rsidRPr="00F93E5D" w:rsidRDefault="002C70F1" w:rsidP="00F93E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E77A1" w:rsidRPr="00F93E5D" w:rsidRDefault="002E77A1" w:rsidP="00F93E5D">
      <w:pPr>
        <w:widowControl w:val="0"/>
        <w:overflowPunct w:val="0"/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F93E5D">
        <w:rPr>
          <w:rFonts w:ascii="Times New Roman" w:hAnsi="Times New Roman"/>
          <w:b/>
          <w:i/>
          <w:sz w:val="24"/>
          <w:szCs w:val="24"/>
        </w:rPr>
        <w:t>Результаты освоения курса:</w:t>
      </w:r>
    </w:p>
    <w:p w:rsidR="002E77A1" w:rsidRPr="00F93E5D" w:rsidRDefault="002E77A1" w:rsidP="00F93E5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93E5D">
        <w:rPr>
          <w:rFonts w:ascii="Times New Roman" w:hAnsi="Times New Roman"/>
          <w:b/>
          <w:sz w:val="24"/>
          <w:szCs w:val="24"/>
        </w:rPr>
        <w:t>Личностными результатами</w:t>
      </w:r>
      <w:r w:rsidRPr="00F93E5D">
        <w:rPr>
          <w:rFonts w:ascii="Times New Roman" w:hAnsi="Times New Roman"/>
          <w:sz w:val="24"/>
          <w:szCs w:val="24"/>
        </w:rPr>
        <w:t xml:space="preserve"> изучения курса «</w:t>
      </w:r>
      <w:proofErr w:type="spellStart"/>
      <w:r w:rsidRPr="00F93E5D">
        <w:rPr>
          <w:rFonts w:ascii="Times New Roman" w:hAnsi="Times New Roman"/>
          <w:sz w:val="24"/>
          <w:szCs w:val="24"/>
        </w:rPr>
        <w:t>Легоконструирование</w:t>
      </w:r>
      <w:proofErr w:type="spellEnd"/>
      <w:r w:rsidRPr="00F93E5D">
        <w:rPr>
          <w:rFonts w:ascii="Times New Roman" w:hAnsi="Times New Roman"/>
          <w:sz w:val="24"/>
          <w:szCs w:val="24"/>
        </w:rPr>
        <w:t>»  является формирование следующих умений:</w:t>
      </w:r>
    </w:p>
    <w:p w:rsidR="002E77A1" w:rsidRPr="00F93E5D" w:rsidRDefault="002E77A1" w:rsidP="00F93E5D">
      <w:pPr>
        <w:widowControl w:val="0"/>
        <w:numPr>
          <w:ilvl w:val="0"/>
          <w:numId w:val="9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E5D">
        <w:rPr>
          <w:rFonts w:ascii="Times New Roman" w:hAnsi="Times New Roman"/>
          <w:sz w:val="24"/>
          <w:szCs w:val="24"/>
        </w:rPr>
        <w:t>оценивать</w:t>
      </w:r>
      <w:r w:rsidRPr="00F93E5D">
        <w:rPr>
          <w:rFonts w:ascii="Times New Roman" w:hAnsi="Times New Roman"/>
          <w:b/>
          <w:sz w:val="24"/>
          <w:szCs w:val="24"/>
        </w:rPr>
        <w:t xml:space="preserve"> </w:t>
      </w:r>
      <w:r w:rsidRPr="00F93E5D">
        <w:rPr>
          <w:rFonts w:ascii="Times New Roman" w:hAnsi="Times New Roman"/>
          <w:sz w:val="24"/>
          <w:szCs w:val="24"/>
        </w:rPr>
        <w:t xml:space="preserve">жизненные ситуации (поступки, явления, события) с точки зрения собственных ощущений (явления, события), в предложенных ситуациях отмечать конкретные поступки, которые </w:t>
      </w:r>
      <w:r w:rsidRPr="00F93E5D">
        <w:rPr>
          <w:rFonts w:ascii="Times New Roman" w:hAnsi="Times New Roman"/>
          <w:bCs/>
          <w:sz w:val="24"/>
          <w:szCs w:val="24"/>
        </w:rPr>
        <w:t>можно</w:t>
      </w:r>
      <w:r w:rsidRPr="00F93E5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93E5D">
        <w:rPr>
          <w:rFonts w:ascii="Times New Roman" w:hAnsi="Times New Roman"/>
          <w:bCs/>
          <w:i/>
          <w:sz w:val="24"/>
          <w:szCs w:val="24"/>
        </w:rPr>
        <w:t>оценить</w:t>
      </w:r>
      <w:r w:rsidRPr="00F93E5D">
        <w:rPr>
          <w:rFonts w:ascii="Times New Roman" w:hAnsi="Times New Roman"/>
          <w:sz w:val="24"/>
          <w:szCs w:val="24"/>
        </w:rPr>
        <w:t xml:space="preserve"> как хорошие или плохие;</w:t>
      </w:r>
    </w:p>
    <w:p w:rsidR="002E77A1" w:rsidRPr="00F93E5D" w:rsidRDefault="002E77A1" w:rsidP="00F93E5D">
      <w:pPr>
        <w:widowControl w:val="0"/>
        <w:numPr>
          <w:ilvl w:val="0"/>
          <w:numId w:val="9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E5D">
        <w:rPr>
          <w:rFonts w:ascii="Times New Roman" w:hAnsi="Times New Roman"/>
          <w:sz w:val="24"/>
          <w:szCs w:val="24"/>
        </w:rPr>
        <w:t>называть и объяснять свои чувства и ощущения, объяснять своё отношение к поступкам с позиции общечеловеческих нравственных ценностей;</w:t>
      </w:r>
    </w:p>
    <w:p w:rsidR="00ED4664" w:rsidRPr="00F93E5D" w:rsidRDefault="00ED4664" w:rsidP="00F93E5D">
      <w:pPr>
        <w:pStyle w:val="a7"/>
        <w:numPr>
          <w:ilvl w:val="0"/>
          <w:numId w:val="24"/>
        </w:numPr>
        <w:tabs>
          <w:tab w:val="left" w:leader="dot" w:pos="624"/>
        </w:tabs>
        <w:suppressAutoHyphens/>
        <w:spacing w:after="0" w:line="240" w:lineRule="auto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 w:rsidRPr="00F93E5D">
        <w:rPr>
          <w:rFonts w:ascii="Times New Roman" w:eastAsia="@Arial Unicode MS" w:hAnsi="Times New Roman"/>
          <w:color w:val="000000"/>
          <w:sz w:val="24"/>
          <w:szCs w:val="24"/>
        </w:rPr>
        <w:t xml:space="preserve">основы экологической культуры: принятие ценности природного мира, готовность следовать в своей деятельности нормам  природоохранного, нерасточительного, </w:t>
      </w:r>
      <w:proofErr w:type="spellStart"/>
      <w:r w:rsidRPr="00F93E5D">
        <w:rPr>
          <w:rFonts w:ascii="Times New Roman" w:eastAsia="@Arial Unicode MS" w:hAnsi="Times New Roman"/>
          <w:color w:val="000000"/>
          <w:sz w:val="24"/>
          <w:szCs w:val="24"/>
        </w:rPr>
        <w:t>здоровьесберегающего</w:t>
      </w:r>
      <w:proofErr w:type="spellEnd"/>
      <w:r w:rsidRPr="00F93E5D">
        <w:rPr>
          <w:rFonts w:ascii="Times New Roman" w:eastAsia="@Arial Unicode MS" w:hAnsi="Times New Roman"/>
          <w:color w:val="000000"/>
          <w:sz w:val="24"/>
          <w:szCs w:val="24"/>
        </w:rPr>
        <w:t xml:space="preserve"> поведения;</w:t>
      </w:r>
    </w:p>
    <w:p w:rsidR="00ED4664" w:rsidRPr="00F93E5D" w:rsidRDefault="00ED4664" w:rsidP="00F93E5D">
      <w:pPr>
        <w:numPr>
          <w:ilvl w:val="0"/>
          <w:numId w:val="24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 w:rsidRPr="00F93E5D">
        <w:rPr>
          <w:rFonts w:ascii="Times New Roman" w:eastAsia="@Arial Unicode MS" w:hAnsi="Times New Roman"/>
          <w:color w:val="000000"/>
          <w:sz w:val="24"/>
          <w:szCs w:val="24"/>
        </w:rPr>
        <w:t>широкая мотивационная основа учебной деятельности, включающая социальные, учебно-познавательные и внешние мотивы;</w:t>
      </w:r>
    </w:p>
    <w:p w:rsidR="00ED4664" w:rsidRPr="00F93E5D" w:rsidRDefault="00ED4664" w:rsidP="00F93E5D">
      <w:pPr>
        <w:pStyle w:val="a7"/>
        <w:numPr>
          <w:ilvl w:val="0"/>
          <w:numId w:val="24"/>
        </w:numPr>
        <w:tabs>
          <w:tab w:val="left" w:leader="dot" w:pos="624"/>
        </w:tabs>
        <w:suppressAutoHyphens/>
        <w:spacing w:after="0" w:line="240" w:lineRule="auto"/>
        <w:jc w:val="both"/>
        <w:rPr>
          <w:rFonts w:ascii="Times New Roman" w:hAnsi="Times New Roman"/>
          <w:color w:val="0D0D0D"/>
          <w:sz w:val="24"/>
          <w:szCs w:val="24"/>
        </w:rPr>
      </w:pPr>
      <w:r w:rsidRPr="00F93E5D">
        <w:rPr>
          <w:rFonts w:ascii="Times New Roman" w:eastAsia="@Arial Unicode MS" w:hAnsi="Times New Roman"/>
          <w:color w:val="000000"/>
          <w:sz w:val="24"/>
          <w:szCs w:val="24"/>
        </w:rPr>
        <w:t xml:space="preserve">  ориентация на понимание причин успеха в деятельности, в том числе на самоанализ и самоконтроль результата, на анализ соответствия результатов требованиям конкретной задачи, на понимание предложений и оценок учителей, товарищей, родителей и других людей;</w:t>
      </w:r>
    </w:p>
    <w:p w:rsidR="00ED4664" w:rsidRPr="00F93E5D" w:rsidRDefault="00ED4664" w:rsidP="00F93E5D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93E5D">
        <w:rPr>
          <w:rFonts w:ascii="Times New Roman" w:hAnsi="Times New Roman"/>
          <w:color w:val="0D0D0D"/>
          <w:sz w:val="24"/>
          <w:szCs w:val="24"/>
        </w:rPr>
        <w:t>приобретение знаний о свойствах деталей строительного материала, о способах их крепления;</w:t>
      </w:r>
    </w:p>
    <w:p w:rsidR="00ED4664" w:rsidRPr="00F93E5D" w:rsidRDefault="00ED4664" w:rsidP="00F93E5D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F93E5D">
        <w:rPr>
          <w:rFonts w:ascii="Times New Roman" w:hAnsi="Times New Roman"/>
          <w:bCs/>
          <w:sz w:val="24"/>
          <w:szCs w:val="24"/>
        </w:rPr>
        <w:t>организовывать свое рабочее место под руководством учителя.</w:t>
      </w:r>
    </w:p>
    <w:p w:rsidR="00ED4664" w:rsidRPr="00F93E5D" w:rsidRDefault="00ED4664" w:rsidP="00F93E5D">
      <w:pPr>
        <w:widowControl w:val="0"/>
        <w:numPr>
          <w:ilvl w:val="0"/>
          <w:numId w:val="9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77A1" w:rsidRPr="00F93E5D" w:rsidRDefault="002E77A1" w:rsidP="00F93E5D">
      <w:pPr>
        <w:numPr>
          <w:ilvl w:val="0"/>
          <w:numId w:val="10"/>
        </w:numPr>
        <w:tabs>
          <w:tab w:val="left" w:pos="1845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E5D">
        <w:rPr>
          <w:rFonts w:ascii="Times New Roman" w:hAnsi="Times New Roman"/>
          <w:sz w:val="24"/>
          <w:szCs w:val="24"/>
        </w:rPr>
        <w:t>самостоятельно и творчески реализовывать собственные замыслы</w:t>
      </w:r>
      <w:r w:rsidR="00DB6B82" w:rsidRPr="00F93E5D">
        <w:rPr>
          <w:rFonts w:ascii="Times New Roman" w:hAnsi="Times New Roman"/>
          <w:sz w:val="24"/>
          <w:szCs w:val="24"/>
        </w:rPr>
        <w:t>.</w:t>
      </w:r>
    </w:p>
    <w:p w:rsidR="00734A12" w:rsidRPr="00F93E5D" w:rsidRDefault="00734A12" w:rsidP="00F93E5D">
      <w:pPr>
        <w:spacing w:after="0" w:line="240" w:lineRule="auto"/>
        <w:ind w:left="435"/>
        <w:jc w:val="both"/>
        <w:rPr>
          <w:rFonts w:ascii="Times New Roman" w:hAnsi="Times New Roman"/>
          <w:i/>
          <w:sz w:val="24"/>
          <w:szCs w:val="24"/>
        </w:rPr>
      </w:pPr>
      <w:r w:rsidRPr="00F93E5D">
        <w:rPr>
          <w:rFonts w:ascii="Times New Roman" w:hAnsi="Times New Roman"/>
          <w:b/>
          <w:sz w:val="24"/>
          <w:szCs w:val="24"/>
        </w:rPr>
        <w:t>Предметными результатами</w:t>
      </w:r>
      <w:r w:rsidRPr="00F93E5D">
        <w:rPr>
          <w:rFonts w:ascii="Times New Roman" w:hAnsi="Times New Roman"/>
          <w:sz w:val="24"/>
          <w:szCs w:val="24"/>
        </w:rPr>
        <w:t xml:space="preserve"> изучения курса «</w:t>
      </w:r>
      <w:proofErr w:type="spellStart"/>
      <w:r w:rsidRPr="00F93E5D">
        <w:rPr>
          <w:rFonts w:ascii="Times New Roman" w:hAnsi="Times New Roman"/>
          <w:sz w:val="24"/>
          <w:szCs w:val="24"/>
        </w:rPr>
        <w:t>Легоконструирование</w:t>
      </w:r>
      <w:proofErr w:type="spellEnd"/>
      <w:r w:rsidRPr="00F93E5D">
        <w:rPr>
          <w:rFonts w:ascii="Times New Roman" w:hAnsi="Times New Roman"/>
          <w:sz w:val="24"/>
          <w:szCs w:val="24"/>
        </w:rPr>
        <w:t>» является формирование следующих знаний и умений:</w:t>
      </w:r>
    </w:p>
    <w:p w:rsidR="00734A12" w:rsidRPr="00F93E5D" w:rsidRDefault="00734A12" w:rsidP="00F93E5D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E5D">
        <w:rPr>
          <w:rFonts w:ascii="Times New Roman" w:hAnsi="Times New Roman"/>
          <w:i/>
          <w:sz w:val="24"/>
          <w:szCs w:val="24"/>
        </w:rPr>
        <w:t>Учащиеся должны научиться:</w:t>
      </w:r>
    </w:p>
    <w:p w:rsidR="00734A12" w:rsidRPr="00F93E5D" w:rsidRDefault="00734A12" w:rsidP="00F93E5D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E5D">
        <w:rPr>
          <w:rFonts w:ascii="Times New Roman" w:hAnsi="Times New Roman"/>
          <w:sz w:val="24"/>
          <w:szCs w:val="24"/>
        </w:rPr>
        <w:t xml:space="preserve"> простейшим основам  механики</w:t>
      </w:r>
      <w:r w:rsidR="00DB6B82" w:rsidRPr="00F93E5D">
        <w:rPr>
          <w:rFonts w:ascii="Times New Roman" w:hAnsi="Times New Roman"/>
          <w:sz w:val="24"/>
          <w:szCs w:val="24"/>
        </w:rPr>
        <w:t>;</w:t>
      </w:r>
    </w:p>
    <w:p w:rsidR="00734A12" w:rsidRPr="00F93E5D" w:rsidRDefault="00734A12" w:rsidP="00F93E5D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E5D">
        <w:rPr>
          <w:rFonts w:ascii="Times New Roman" w:hAnsi="Times New Roman"/>
          <w:sz w:val="24"/>
          <w:szCs w:val="24"/>
        </w:rPr>
        <w:t xml:space="preserve"> видам  конструкций </w:t>
      </w:r>
      <w:proofErr w:type="spellStart"/>
      <w:r w:rsidRPr="00F93E5D">
        <w:rPr>
          <w:rFonts w:ascii="Times New Roman" w:hAnsi="Times New Roman"/>
          <w:sz w:val="24"/>
          <w:szCs w:val="24"/>
        </w:rPr>
        <w:t>однодетальные</w:t>
      </w:r>
      <w:proofErr w:type="spellEnd"/>
      <w:r w:rsidRPr="00F93E5D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F93E5D">
        <w:rPr>
          <w:rFonts w:ascii="Times New Roman" w:hAnsi="Times New Roman"/>
          <w:sz w:val="24"/>
          <w:szCs w:val="24"/>
        </w:rPr>
        <w:t>многодетальные</w:t>
      </w:r>
      <w:proofErr w:type="spellEnd"/>
      <w:r w:rsidRPr="00F93E5D">
        <w:rPr>
          <w:rFonts w:ascii="Times New Roman" w:hAnsi="Times New Roman"/>
          <w:sz w:val="24"/>
          <w:szCs w:val="24"/>
        </w:rPr>
        <w:t>, неподвижным соединениям деталей;</w:t>
      </w:r>
    </w:p>
    <w:p w:rsidR="00734A12" w:rsidRPr="00F93E5D" w:rsidRDefault="00734A12" w:rsidP="00F93E5D">
      <w:pPr>
        <w:pStyle w:val="a7"/>
        <w:numPr>
          <w:ilvl w:val="0"/>
          <w:numId w:val="10"/>
        </w:numPr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93E5D">
        <w:rPr>
          <w:rFonts w:ascii="Times New Roman" w:hAnsi="Times New Roman"/>
          <w:sz w:val="24"/>
          <w:szCs w:val="24"/>
        </w:rPr>
        <w:t xml:space="preserve"> технологической  последовательности изготовления несложных  конструкций</w:t>
      </w:r>
      <w:r w:rsidR="00DB6B82" w:rsidRPr="00F93E5D">
        <w:rPr>
          <w:rFonts w:ascii="Times New Roman" w:hAnsi="Times New Roman"/>
          <w:sz w:val="24"/>
          <w:szCs w:val="24"/>
        </w:rPr>
        <w:t>.</w:t>
      </w:r>
    </w:p>
    <w:p w:rsidR="00ED4664" w:rsidRPr="00F93E5D" w:rsidRDefault="00ED4664" w:rsidP="00F93E5D">
      <w:pPr>
        <w:pStyle w:val="a7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E5D">
        <w:rPr>
          <w:rFonts w:ascii="Times New Roman" w:hAnsi="Times New Roman"/>
          <w:sz w:val="24"/>
          <w:szCs w:val="24"/>
        </w:rPr>
        <w:t>простейшим основам  механики;</w:t>
      </w:r>
    </w:p>
    <w:p w:rsidR="00ED4664" w:rsidRPr="00F93E5D" w:rsidRDefault="00ED4664" w:rsidP="00F93E5D">
      <w:pPr>
        <w:pStyle w:val="a7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E5D">
        <w:rPr>
          <w:rFonts w:ascii="Times New Roman" w:hAnsi="Times New Roman"/>
          <w:sz w:val="24"/>
          <w:szCs w:val="24"/>
        </w:rPr>
        <w:t xml:space="preserve"> видам  конструкций </w:t>
      </w:r>
      <w:proofErr w:type="spellStart"/>
      <w:r w:rsidRPr="00F93E5D">
        <w:rPr>
          <w:rFonts w:ascii="Times New Roman" w:hAnsi="Times New Roman"/>
          <w:sz w:val="24"/>
          <w:szCs w:val="24"/>
        </w:rPr>
        <w:t>однодетальные</w:t>
      </w:r>
      <w:proofErr w:type="spellEnd"/>
      <w:r w:rsidRPr="00F93E5D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F93E5D">
        <w:rPr>
          <w:rFonts w:ascii="Times New Roman" w:hAnsi="Times New Roman"/>
          <w:sz w:val="24"/>
          <w:szCs w:val="24"/>
        </w:rPr>
        <w:t>многодетальные</w:t>
      </w:r>
      <w:proofErr w:type="spellEnd"/>
      <w:r w:rsidRPr="00F93E5D">
        <w:rPr>
          <w:rFonts w:ascii="Times New Roman" w:hAnsi="Times New Roman"/>
          <w:sz w:val="24"/>
          <w:szCs w:val="24"/>
        </w:rPr>
        <w:t>, неподвижным соединениям деталей;</w:t>
      </w:r>
    </w:p>
    <w:p w:rsidR="00ED4664" w:rsidRPr="00F93E5D" w:rsidRDefault="00ED4664" w:rsidP="00F93E5D">
      <w:pPr>
        <w:pStyle w:val="a7"/>
        <w:numPr>
          <w:ilvl w:val="0"/>
          <w:numId w:val="25"/>
        </w:numPr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93E5D">
        <w:rPr>
          <w:rFonts w:ascii="Times New Roman" w:hAnsi="Times New Roman"/>
          <w:sz w:val="24"/>
          <w:szCs w:val="24"/>
        </w:rPr>
        <w:t>технологической  последовательности изготовления несложных  конструкций.</w:t>
      </w:r>
    </w:p>
    <w:p w:rsidR="00ED4664" w:rsidRPr="00F93E5D" w:rsidRDefault="00ED4664" w:rsidP="00F93E5D">
      <w:pPr>
        <w:autoSpaceDE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93E5D">
        <w:rPr>
          <w:rFonts w:ascii="Times New Roman" w:hAnsi="Times New Roman"/>
          <w:i/>
          <w:sz w:val="24"/>
          <w:szCs w:val="24"/>
        </w:rPr>
        <w:t>Обучающийся получит возможность научиться:</w:t>
      </w:r>
    </w:p>
    <w:p w:rsidR="00ED4664" w:rsidRPr="00F93E5D" w:rsidRDefault="00ED4664" w:rsidP="00F93E5D">
      <w:pPr>
        <w:pStyle w:val="a7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F93E5D">
        <w:rPr>
          <w:rFonts w:ascii="Times New Roman" w:hAnsi="Times New Roman"/>
          <w:iCs/>
          <w:sz w:val="24"/>
          <w:szCs w:val="24"/>
        </w:rPr>
        <w:t>с помощью учителя</w:t>
      </w:r>
      <w:r w:rsidRPr="00F93E5D">
        <w:rPr>
          <w:rFonts w:ascii="Times New Roman" w:hAnsi="Times New Roman"/>
          <w:sz w:val="24"/>
          <w:szCs w:val="24"/>
        </w:rPr>
        <w:t xml:space="preserve"> анализировать, планировать предстоящую практическую работу, осуществлять контроль качества результатов собственной практической деятельности</w:t>
      </w:r>
      <w:r w:rsidRPr="00F93E5D">
        <w:rPr>
          <w:rFonts w:ascii="Times New Roman" w:hAnsi="Times New Roman"/>
          <w:i/>
          <w:sz w:val="24"/>
          <w:szCs w:val="24"/>
        </w:rPr>
        <w:t xml:space="preserve">; </w:t>
      </w:r>
      <w:r w:rsidRPr="00F93E5D">
        <w:rPr>
          <w:rFonts w:ascii="Times New Roman" w:hAnsi="Times New Roman"/>
          <w:iCs/>
          <w:sz w:val="24"/>
          <w:szCs w:val="24"/>
        </w:rPr>
        <w:t>самостоятельно</w:t>
      </w:r>
      <w:r w:rsidRPr="00F93E5D">
        <w:rPr>
          <w:rFonts w:ascii="Times New Roman" w:hAnsi="Times New Roman"/>
          <w:sz w:val="24"/>
          <w:szCs w:val="24"/>
        </w:rPr>
        <w:t xml:space="preserve"> определять количество деталей в конструкции моделей;</w:t>
      </w:r>
    </w:p>
    <w:p w:rsidR="00ED4664" w:rsidRPr="00F93E5D" w:rsidRDefault="00ED4664" w:rsidP="00F93E5D">
      <w:pPr>
        <w:pStyle w:val="a7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93E5D">
        <w:rPr>
          <w:rFonts w:ascii="Times New Roman" w:hAnsi="Times New Roman"/>
          <w:sz w:val="24"/>
          <w:szCs w:val="24"/>
        </w:rPr>
        <w:t>реализовывать творческий замысел.</w:t>
      </w:r>
    </w:p>
    <w:p w:rsidR="002E77A1" w:rsidRPr="00F93E5D" w:rsidRDefault="002E77A1" w:rsidP="00F93E5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93E5D">
        <w:rPr>
          <w:rFonts w:ascii="Times New Roman" w:hAnsi="Times New Roman"/>
          <w:b/>
          <w:sz w:val="24"/>
          <w:szCs w:val="24"/>
        </w:rPr>
        <w:t>Метапредметными</w:t>
      </w:r>
      <w:proofErr w:type="spellEnd"/>
      <w:r w:rsidRPr="00F93E5D">
        <w:rPr>
          <w:rFonts w:ascii="Times New Roman" w:hAnsi="Times New Roman"/>
          <w:b/>
          <w:sz w:val="24"/>
          <w:szCs w:val="24"/>
        </w:rPr>
        <w:t xml:space="preserve"> результатами</w:t>
      </w:r>
      <w:r w:rsidRPr="00F93E5D">
        <w:rPr>
          <w:rFonts w:ascii="Times New Roman" w:hAnsi="Times New Roman"/>
          <w:sz w:val="24"/>
          <w:szCs w:val="24"/>
        </w:rPr>
        <w:t xml:space="preserve"> изучения курса «</w:t>
      </w:r>
      <w:proofErr w:type="spellStart"/>
      <w:r w:rsidRPr="00F93E5D">
        <w:rPr>
          <w:rFonts w:ascii="Times New Roman" w:hAnsi="Times New Roman"/>
          <w:sz w:val="24"/>
          <w:szCs w:val="24"/>
        </w:rPr>
        <w:t>Легоконструирование</w:t>
      </w:r>
      <w:proofErr w:type="spellEnd"/>
      <w:r w:rsidRPr="00F93E5D">
        <w:rPr>
          <w:rFonts w:ascii="Times New Roman" w:hAnsi="Times New Roman"/>
          <w:sz w:val="24"/>
          <w:szCs w:val="24"/>
        </w:rPr>
        <w:t>» является формирование следующих универсальных учебных действий (УУД):</w:t>
      </w:r>
    </w:p>
    <w:p w:rsidR="002E77A1" w:rsidRPr="00F93E5D" w:rsidRDefault="002E77A1" w:rsidP="00F93E5D">
      <w:pPr>
        <w:tabs>
          <w:tab w:val="left" w:pos="18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E5D">
        <w:rPr>
          <w:rFonts w:ascii="Times New Roman" w:hAnsi="Times New Roman"/>
          <w:i/>
          <w:sz w:val="24"/>
          <w:szCs w:val="24"/>
        </w:rPr>
        <w:t>Познавательные УУД:</w:t>
      </w:r>
    </w:p>
    <w:p w:rsidR="002E77A1" w:rsidRPr="00F93E5D" w:rsidRDefault="002E77A1" w:rsidP="00F93E5D">
      <w:pPr>
        <w:numPr>
          <w:ilvl w:val="0"/>
          <w:numId w:val="8"/>
        </w:numPr>
        <w:tabs>
          <w:tab w:val="left" w:pos="1845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E5D">
        <w:rPr>
          <w:rFonts w:ascii="Times New Roman" w:hAnsi="Times New Roman"/>
          <w:sz w:val="24"/>
          <w:szCs w:val="24"/>
        </w:rPr>
        <w:t>определять,  различать</w:t>
      </w:r>
      <w:r w:rsidR="00DB6B82" w:rsidRPr="00F93E5D">
        <w:rPr>
          <w:rFonts w:ascii="Times New Roman" w:hAnsi="Times New Roman"/>
          <w:sz w:val="24"/>
          <w:szCs w:val="24"/>
        </w:rPr>
        <w:t xml:space="preserve"> и называть детали конструктора;</w:t>
      </w:r>
    </w:p>
    <w:p w:rsidR="00DB6B82" w:rsidRPr="00F93E5D" w:rsidRDefault="002E77A1" w:rsidP="00F93E5D">
      <w:pPr>
        <w:widowControl w:val="0"/>
        <w:numPr>
          <w:ilvl w:val="0"/>
          <w:numId w:val="8"/>
        </w:numPr>
        <w:tabs>
          <w:tab w:val="left" w:pos="1845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E5D">
        <w:rPr>
          <w:rFonts w:ascii="Times New Roman" w:hAnsi="Times New Roman"/>
          <w:sz w:val="24"/>
          <w:szCs w:val="24"/>
        </w:rPr>
        <w:t>конструировать по условиям, заданным взрослым, по образцу, по чертежу, по заданной схеме</w:t>
      </w:r>
      <w:r w:rsidR="00DB6B82" w:rsidRPr="00F93E5D">
        <w:rPr>
          <w:rFonts w:ascii="Times New Roman" w:hAnsi="Times New Roman"/>
          <w:sz w:val="24"/>
          <w:szCs w:val="24"/>
        </w:rPr>
        <w:t xml:space="preserve"> и самостоятельно строить схему; </w:t>
      </w:r>
      <w:r w:rsidRPr="00F93E5D">
        <w:rPr>
          <w:rFonts w:ascii="Times New Roman" w:hAnsi="Times New Roman"/>
          <w:sz w:val="24"/>
          <w:szCs w:val="24"/>
        </w:rPr>
        <w:t>ориентироваться в своей системе знаний: о</w:t>
      </w:r>
      <w:r w:rsidR="00DB6B82" w:rsidRPr="00F93E5D">
        <w:rPr>
          <w:rFonts w:ascii="Times New Roman" w:hAnsi="Times New Roman"/>
          <w:sz w:val="24"/>
          <w:szCs w:val="24"/>
        </w:rPr>
        <w:t>тличать новое от уже известного;</w:t>
      </w:r>
    </w:p>
    <w:p w:rsidR="00ED4664" w:rsidRPr="00F93E5D" w:rsidRDefault="00ED4664" w:rsidP="00F93E5D">
      <w:pPr>
        <w:widowControl w:val="0"/>
        <w:numPr>
          <w:ilvl w:val="0"/>
          <w:numId w:val="8"/>
        </w:numPr>
        <w:tabs>
          <w:tab w:val="left" w:pos="1845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E5D">
        <w:rPr>
          <w:rFonts w:ascii="Times New Roman" w:hAnsi="Times New Roman"/>
          <w:sz w:val="24"/>
          <w:szCs w:val="24"/>
        </w:rPr>
        <w:t>уметь работать в паре;</w:t>
      </w:r>
    </w:p>
    <w:p w:rsidR="00ED4664" w:rsidRPr="00F93E5D" w:rsidRDefault="00ED4664" w:rsidP="00F93E5D">
      <w:pPr>
        <w:widowControl w:val="0"/>
        <w:numPr>
          <w:ilvl w:val="0"/>
          <w:numId w:val="8"/>
        </w:numPr>
        <w:tabs>
          <w:tab w:val="left" w:pos="1845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E5D">
        <w:rPr>
          <w:rFonts w:ascii="Times New Roman" w:hAnsi="Times New Roman"/>
          <w:sz w:val="24"/>
          <w:szCs w:val="24"/>
        </w:rPr>
        <w:lastRenderedPageBreak/>
        <w:t>строить рассуждения в форме связи простых суждений об объекте, его строении, свойствах и связях;</w:t>
      </w:r>
    </w:p>
    <w:p w:rsidR="00ED4664" w:rsidRPr="00F93E5D" w:rsidRDefault="00ED4664" w:rsidP="00F93E5D">
      <w:pPr>
        <w:widowControl w:val="0"/>
        <w:numPr>
          <w:ilvl w:val="0"/>
          <w:numId w:val="8"/>
        </w:numPr>
        <w:tabs>
          <w:tab w:val="left" w:pos="1845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E5D">
        <w:rPr>
          <w:rFonts w:ascii="Times New Roman" w:hAnsi="Times New Roman"/>
          <w:sz w:val="24"/>
          <w:szCs w:val="24"/>
        </w:rPr>
        <w:t>осуществлять анализ объектов с выделением существенных и несущественных признаков;</w:t>
      </w:r>
    </w:p>
    <w:p w:rsidR="00ED4664" w:rsidRPr="00F93E5D" w:rsidRDefault="00ED4664" w:rsidP="00F93E5D">
      <w:pPr>
        <w:widowControl w:val="0"/>
        <w:numPr>
          <w:ilvl w:val="0"/>
          <w:numId w:val="8"/>
        </w:numPr>
        <w:tabs>
          <w:tab w:val="left" w:pos="1845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E5D">
        <w:rPr>
          <w:rFonts w:ascii="Times New Roman" w:hAnsi="Times New Roman"/>
          <w:sz w:val="24"/>
          <w:szCs w:val="24"/>
        </w:rPr>
        <w:t>осуществлять синтез как составление целого из частей;</w:t>
      </w:r>
    </w:p>
    <w:p w:rsidR="00ED4664" w:rsidRPr="00F93E5D" w:rsidRDefault="00ED4664" w:rsidP="00F93E5D">
      <w:pPr>
        <w:widowControl w:val="0"/>
        <w:numPr>
          <w:ilvl w:val="0"/>
          <w:numId w:val="8"/>
        </w:numPr>
        <w:tabs>
          <w:tab w:val="left" w:pos="1845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E5D">
        <w:rPr>
          <w:rFonts w:ascii="Times New Roman" w:hAnsi="Times New Roman"/>
          <w:sz w:val="24"/>
          <w:szCs w:val="24"/>
        </w:rPr>
        <w:t xml:space="preserve">проводить сравнение  и классификацию по заданным критериям.                                                                                                   </w:t>
      </w:r>
    </w:p>
    <w:p w:rsidR="002E77A1" w:rsidRPr="00F93E5D" w:rsidRDefault="00DB6B82" w:rsidP="00F93E5D">
      <w:pPr>
        <w:widowControl w:val="0"/>
        <w:numPr>
          <w:ilvl w:val="0"/>
          <w:numId w:val="8"/>
        </w:numPr>
        <w:tabs>
          <w:tab w:val="left" w:pos="1845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E5D">
        <w:rPr>
          <w:rFonts w:ascii="Times New Roman" w:hAnsi="Times New Roman"/>
          <w:sz w:val="24"/>
          <w:szCs w:val="24"/>
        </w:rPr>
        <w:t xml:space="preserve"> </w:t>
      </w:r>
      <w:r w:rsidR="002E77A1" w:rsidRPr="00F93E5D">
        <w:rPr>
          <w:rFonts w:ascii="Times New Roman" w:hAnsi="Times New Roman"/>
          <w:sz w:val="24"/>
          <w:szCs w:val="24"/>
        </w:rPr>
        <w:t>перерабатывать полученную информацию: делать выводы в результате совместной работы всего класса,  сравнивать и гр</w:t>
      </w:r>
      <w:r w:rsidR="0077211D" w:rsidRPr="00F93E5D">
        <w:rPr>
          <w:rFonts w:ascii="Times New Roman" w:hAnsi="Times New Roman"/>
          <w:sz w:val="24"/>
          <w:szCs w:val="24"/>
        </w:rPr>
        <w:t>уппировать предметы и их образы.</w:t>
      </w:r>
    </w:p>
    <w:p w:rsidR="002E77A1" w:rsidRPr="00F93E5D" w:rsidRDefault="002E77A1" w:rsidP="00F93E5D">
      <w:pPr>
        <w:tabs>
          <w:tab w:val="left" w:pos="1845"/>
        </w:tabs>
        <w:spacing w:after="0" w:line="240" w:lineRule="auto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F93E5D">
        <w:rPr>
          <w:rFonts w:ascii="Times New Roman" w:hAnsi="Times New Roman"/>
          <w:i/>
          <w:sz w:val="24"/>
          <w:szCs w:val="24"/>
        </w:rPr>
        <w:t>Регулятивные УУД:</w:t>
      </w:r>
    </w:p>
    <w:p w:rsidR="002E77A1" w:rsidRPr="00F93E5D" w:rsidRDefault="002E77A1" w:rsidP="00F93E5D">
      <w:pPr>
        <w:numPr>
          <w:ilvl w:val="0"/>
          <w:numId w:val="11"/>
        </w:numPr>
        <w:tabs>
          <w:tab w:val="left" w:pos="1845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F93E5D">
        <w:rPr>
          <w:rFonts w:ascii="Times New Roman" w:hAnsi="Times New Roman"/>
          <w:color w:val="000000"/>
          <w:spacing w:val="-1"/>
          <w:sz w:val="24"/>
          <w:szCs w:val="24"/>
        </w:rPr>
        <w:t>уметь работать по предложенным инструкциям</w:t>
      </w:r>
      <w:r w:rsidR="0077211D" w:rsidRPr="00F93E5D">
        <w:rPr>
          <w:rFonts w:ascii="Times New Roman" w:hAnsi="Times New Roman"/>
          <w:color w:val="000000"/>
          <w:spacing w:val="-1"/>
          <w:sz w:val="24"/>
          <w:szCs w:val="24"/>
        </w:rPr>
        <w:t>;</w:t>
      </w:r>
    </w:p>
    <w:p w:rsidR="002E77A1" w:rsidRPr="00F93E5D" w:rsidRDefault="002E77A1" w:rsidP="00F93E5D">
      <w:pPr>
        <w:numPr>
          <w:ilvl w:val="0"/>
          <w:numId w:val="11"/>
        </w:numPr>
        <w:tabs>
          <w:tab w:val="left" w:pos="1845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E5D">
        <w:rPr>
          <w:rFonts w:ascii="Times New Roman" w:hAnsi="Times New Roman"/>
          <w:color w:val="000000"/>
          <w:spacing w:val="-1"/>
          <w:sz w:val="24"/>
          <w:szCs w:val="24"/>
        </w:rPr>
        <w:t xml:space="preserve">умение излагать мысли в четкой логической последовательности, отстаивать свою </w:t>
      </w:r>
      <w:r w:rsidRPr="00F93E5D">
        <w:rPr>
          <w:rFonts w:ascii="Times New Roman" w:hAnsi="Times New Roman"/>
          <w:color w:val="000000"/>
          <w:sz w:val="24"/>
          <w:szCs w:val="24"/>
        </w:rPr>
        <w:t>точку зрения, анализировать ситуацию и самостоятельно находить ответы на вопросы путем логических рассуждений</w:t>
      </w:r>
      <w:r w:rsidR="0077211D" w:rsidRPr="00F93E5D">
        <w:rPr>
          <w:rFonts w:ascii="Times New Roman" w:hAnsi="Times New Roman"/>
          <w:color w:val="000000"/>
          <w:sz w:val="24"/>
          <w:szCs w:val="24"/>
        </w:rPr>
        <w:t>;</w:t>
      </w:r>
    </w:p>
    <w:p w:rsidR="00ED4664" w:rsidRPr="00F93E5D" w:rsidRDefault="00ED4664" w:rsidP="00F93E5D">
      <w:pPr>
        <w:numPr>
          <w:ilvl w:val="0"/>
          <w:numId w:val="11"/>
        </w:numPr>
        <w:tabs>
          <w:tab w:val="left" w:pos="1845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E5D">
        <w:rPr>
          <w:rFonts w:ascii="Times New Roman" w:hAnsi="Times New Roman"/>
          <w:sz w:val="24"/>
          <w:szCs w:val="24"/>
        </w:rPr>
        <w:t>целеполагание, планирование, прогнозирование, контроль, коррекция, оценка, алгоритмизация действий;</w:t>
      </w:r>
    </w:p>
    <w:p w:rsidR="00ED4664" w:rsidRPr="00F93E5D" w:rsidRDefault="00ED4664" w:rsidP="00F93E5D">
      <w:pPr>
        <w:numPr>
          <w:ilvl w:val="0"/>
          <w:numId w:val="11"/>
        </w:numPr>
        <w:tabs>
          <w:tab w:val="left" w:pos="1845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E5D">
        <w:rPr>
          <w:rFonts w:ascii="Times New Roman" w:hAnsi="Times New Roman"/>
          <w:sz w:val="24"/>
          <w:szCs w:val="24"/>
        </w:rPr>
        <w:t>определять план выполнения заданий кружка, жизненных ситуациях под руководством учителя;</w:t>
      </w:r>
    </w:p>
    <w:p w:rsidR="00ED4664" w:rsidRPr="00F93E5D" w:rsidRDefault="00ED4664" w:rsidP="00F93E5D">
      <w:pPr>
        <w:numPr>
          <w:ilvl w:val="0"/>
          <w:numId w:val="11"/>
        </w:numPr>
        <w:tabs>
          <w:tab w:val="left" w:pos="1845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E5D">
        <w:rPr>
          <w:rFonts w:ascii="Times New Roman" w:hAnsi="Times New Roman"/>
          <w:sz w:val="24"/>
          <w:szCs w:val="24"/>
        </w:rPr>
        <w:t>различать способ и результат действия.</w:t>
      </w:r>
    </w:p>
    <w:p w:rsidR="002E77A1" w:rsidRPr="00F93E5D" w:rsidRDefault="002E77A1" w:rsidP="00F93E5D">
      <w:pPr>
        <w:numPr>
          <w:ilvl w:val="0"/>
          <w:numId w:val="11"/>
        </w:numPr>
        <w:tabs>
          <w:tab w:val="left" w:pos="1845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E5D">
        <w:rPr>
          <w:rFonts w:ascii="Times New Roman" w:hAnsi="Times New Roman"/>
          <w:sz w:val="24"/>
          <w:szCs w:val="24"/>
        </w:rPr>
        <w:t>определять и формулировать цель деятельности на занятии с помощью учителя</w:t>
      </w:r>
      <w:r w:rsidR="0077211D" w:rsidRPr="00F93E5D">
        <w:rPr>
          <w:rFonts w:ascii="Times New Roman" w:hAnsi="Times New Roman"/>
          <w:sz w:val="24"/>
          <w:szCs w:val="24"/>
        </w:rPr>
        <w:t>.</w:t>
      </w:r>
    </w:p>
    <w:p w:rsidR="002E77A1" w:rsidRPr="00F93E5D" w:rsidRDefault="002E77A1" w:rsidP="00F93E5D">
      <w:pPr>
        <w:tabs>
          <w:tab w:val="left" w:pos="1845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93E5D">
        <w:rPr>
          <w:rFonts w:ascii="Times New Roman" w:hAnsi="Times New Roman"/>
          <w:i/>
          <w:sz w:val="24"/>
          <w:szCs w:val="24"/>
        </w:rPr>
        <w:t>Коммуникативные УУД:</w:t>
      </w:r>
    </w:p>
    <w:p w:rsidR="002E77A1" w:rsidRPr="00F93E5D" w:rsidRDefault="002E77A1" w:rsidP="00F93E5D">
      <w:pPr>
        <w:numPr>
          <w:ilvl w:val="0"/>
          <w:numId w:val="7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F93E5D">
        <w:rPr>
          <w:rFonts w:ascii="Times New Roman" w:hAnsi="Times New Roman"/>
          <w:sz w:val="24"/>
          <w:szCs w:val="24"/>
        </w:rPr>
        <w:t>уметь работать в паре и в коллективе; уметь рассказывать о постройке</w:t>
      </w:r>
      <w:r w:rsidR="0077211D" w:rsidRPr="00F93E5D">
        <w:rPr>
          <w:rFonts w:ascii="Times New Roman" w:hAnsi="Times New Roman"/>
          <w:sz w:val="24"/>
          <w:szCs w:val="24"/>
        </w:rPr>
        <w:t>;</w:t>
      </w:r>
    </w:p>
    <w:p w:rsidR="002E77A1" w:rsidRPr="00F93E5D" w:rsidRDefault="002E77A1" w:rsidP="00F93E5D">
      <w:pPr>
        <w:widowControl w:val="0"/>
        <w:numPr>
          <w:ilvl w:val="0"/>
          <w:numId w:val="7"/>
        </w:numPr>
        <w:shd w:val="clear" w:color="auto" w:fill="FFFFFF"/>
        <w:tabs>
          <w:tab w:val="left" w:pos="691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93E5D">
        <w:rPr>
          <w:rFonts w:ascii="Times New Roman" w:hAnsi="Times New Roman"/>
          <w:color w:val="000000"/>
          <w:spacing w:val="-1"/>
          <w:sz w:val="24"/>
          <w:szCs w:val="24"/>
        </w:rPr>
        <w:t>уметь  работать над проектом в команде, эффективно распределять обязанности.</w:t>
      </w:r>
    </w:p>
    <w:p w:rsidR="00ED4664" w:rsidRPr="00F93E5D" w:rsidRDefault="00ED4664" w:rsidP="00F93E5D">
      <w:pPr>
        <w:widowControl w:val="0"/>
        <w:numPr>
          <w:ilvl w:val="0"/>
          <w:numId w:val="7"/>
        </w:numPr>
        <w:shd w:val="clear" w:color="auto" w:fill="FFFFFF"/>
        <w:tabs>
          <w:tab w:val="left" w:pos="691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93E5D">
        <w:rPr>
          <w:rFonts w:ascii="Times New Roman" w:hAnsi="Times New Roman"/>
          <w:color w:val="000000"/>
          <w:sz w:val="24"/>
          <w:szCs w:val="24"/>
        </w:rPr>
        <w:t>планирование учебного сотрудничества с учителем и сверстниками – определение цели, функций участников, способов взаимодействия в соответствии с правилами конструктивной групповой работы;</w:t>
      </w:r>
    </w:p>
    <w:p w:rsidR="00ED4664" w:rsidRPr="00F93E5D" w:rsidRDefault="00ED4664" w:rsidP="00F93E5D">
      <w:pPr>
        <w:widowControl w:val="0"/>
        <w:numPr>
          <w:ilvl w:val="0"/>
          <w:numId w:val="7"/>
        </w:numPr>
        <w:shd w:val="clear" w:color="auto" w:fill="FFFFFF"/>
        <w:tabs>
          <w:tab w:val="left" w:pos="691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93E5D">
        <w:rPr>
          <w:rFonts w:ascii="Times New Roman" w:hAnsi="Times New Roman"/>
          <w:color w:val="000000"/>
          <w:sz w:val="24"/>
          <w:szCs w:val="24"/>
        </w:rPr>
        <w:t xml:space="preserve">формулировать собственное мнение и позицию;  </w:t>
      </w:r>
    </w:p>
    <w:p w:rsidR="00ED4664" w:rsidRPr="00F93E5D" w:rsidRDefault="00ED4664" w:rsidP="00F93E5D">
      <w:pPr>
        <w:widowControl w:val="0"/>
        <w:numPr>
          <w:ilvl w:val="0"/>
          <w:numId w:val="7"/>
        </w:numPr>
        <w:shd w:val="clear" w:color="auto" w:fill="FFFFFF"/>
        <w:tabs>
          <w:tab w:val="left" w:pos="691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93E5D">
        <w:rPr>
          <w:rFonts w:ascii="Times New Roman" w:hAnsi="Times New Roman"/>
          <w:color w:val="000000"/>
          <w:sz w:val="24"/>
          <w:szCs w:val="24"/>
        </w:rPr>
        <w:t>договариваться и приходить к общему решению в совместной деятельности, в том числе в ситуации столкновения интересов.</w:t>
      </w:r>
    </w:p>
    <w:p w:rsidR="004052A4" w:rsidRPr="00F93E5D" w:rsidRDefault="004052A4" w:rsidP="00F93E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052A4" w:rsidRPr="00F93E5D" w:rsidRDefault="004052A4" w:rsidP="00F93E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C70F1" w:rsidRPr="00F93E5D" w:rsidRDefault="002C70F1" w:rsidP="00F93E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93E5D">
        <w:rPr>
          <w:rFonts w:ascii="Times New Roman" w:hAnsi="Times New Roman"/>
          <w:b/>
          <w:sz w:val="24"/>
          <w:szCs w:val="24"/>
        </w:rPr>
        <w:t>Контроль и оценка планируемых результатов.</w:t>
      </w:r>
    </w:p>
    <w:p w:rsidR="002C70F1" w:rsidRPr="00F93E5D" w:rsidRDefault="002C70F1" w:rsidP="00F93E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93E5D">
        <w:rPr>
          <w:rFonts w:ascii="Times New Roman" w:hAnsi="Times New Roman"/>
          <w:sz w:val="24"/>
          <w:szCs w:val="24"/>
        </w:rPr>
        <w:t xml:space="preserve"> В основу изучения кружка  положены ценностные ориентиры, достижение которых определяются воспитательными результатами. Воспитательные результаты внеурочной деятель</w:t>
      </w:r>
      <w:r w:rsidRPr="00F93E5D">
        <w:rPr>
          <w:rFonts w:ascii="Times New Roman" w:hAnsi="Times New Roman"/>
          <w:sz w:val="24"/>
          <w:szCs w:val="24"/>
        </w:rPr>
        <w:softHyphen/>
        <w:t>ности   оцениваются  по трём уровням.</w:t>
      </w:r>
    </w:p>
    <w:p w:rsidR="002C70F1" w:rsidRPr="00F93E5D" w:rsidRDefault="002C70F1" w:rsidP="00F93E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E5D">
        <w:rPr>
          <w:rFonts w:ascii="Times New Roman" w:hAnsi="Times New Roman"/>
          <w:b/>
          <w:i/>
          <w:iCs/>
          <w:sz w:val="24"/>
          <w:szCs w:val="24"/>
        </w:rPr>
        <w:t>Первый уровень результатов</w:t>
      </w:r>
      <w:r w:rsidRPr="00F93E5D">
        <w:rPr>
          <w:rFonts w:ascii="Times New Roman" w:hAnsi="Times New Roman"/>
          <w:i/>
          <w:iCs/>
          <w:sz w:val="24"/>
          <w:szCs w:val="24"/>
        </w:rPr>
        <w:t xml:space="preserve"> — </w:t>
      </w:r>
      <w:r w:rsidRPr="00F93E5D">
        <w:rPr>
          <w:rFonts w:ascii="Times New Roman" w:hAnsi="Times New Roman"/>
          <w:sz w:val="24"/>
          <w:szCs w:val="24"/>
        </w:rPr>
        <w:t>приобретение школьни</w:t>
      </w:r>
      <w:r w:rsidRPr="00F93E5D">
        <w:rPr>
          <w:rFonts w:ascii="Times New Roman" w:hAnsi="Times New Roman"/>
          <w:sz w:val="24"/>
          <w:szCs w:val="24"/>
        </w:rPr>
        <w:softHyphen/>
        <w:t>ком социальных знаний (об общественных нормах, устрой</w:t>
      </w:r>
      <w:r w:rsidRPr="00F93E5D">
        <w:rPr>
          <w:rFonts w:ascii="Times New Roman" w:hAnsi="Times New Roman"/>
          <w:sz w:val="24"/>
          <w:szCs w:val="24"/>
        </w:rPr>
        <w:softHyphen/>
        <w:t>стве общества, о социально одобряемых и неодобряемых фор</w:t>
      </w:r>
      <w:r w:rsidRPr="00F93E5D">
        <w:rPr>
          <w:rFonts w:ascii="Times New Roman" w:hAnsi="Times New Roman"/>
          <w:sz w:val="24"/>
          <w:szCs w:val="24"/>
        </w:rPr>
        <w:softHyphen/>
        <w:t>мах поведения в обществе и т. п.), первичного понимания социальной реальности и повседневной жизни.</w:t>
      </w:r>
    </w:p>
    <w:p w:rsidR="002C70F1" w:rsidRPr="00F93E5D" w:rsidRDefault="002C70F1" w:rsidP="00F93E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E5D">
        <w:rPr>
          <w:rFonts w:ascii="Times New Roman" w:hAnsi="Times New Roman"/>
          <w:sz w:val="24"/>
          <w:szCs w:val="24"/>
        </w:rPr>
        <w:t>Для достижения данного уровня результатов особое значе</w:t>
      </w:r>
      <w:r w:rsidRPr="00F93E5D">
        <w:rPr>
          <w:rFonts w:ascii="Times New Roman" w:hAnsi="Times New Roman"/>
          <w:sz w:val="24"/>
          <w:szCs w:val="24"/>
        </w:rPr>
        <w:softHyphen/>
        <w:t xml:space="preserve">ние имеет взаимодействие ученика со своими учителями </w:t>
      </w:r>
      <w:r w:rsidRPr="00F93E5D">
        <w:rPr>
          <w:rFonts w:ascii="Times New Roman" w:hAnsi="Times New Roman"/>
          <w:spacing w:val="-1"/>
          <w:sz w:val="24"/>
          <w:szCs w:val="24"/>
        </w:rPr>
        <w:t xml:space="preserve"> как значимыми </w:t>
      </w:r>
      <w:r w:rsidRPr="00F93E5D">
        <w:rPr>
          <w:rFonts w:ascii="Times New Roman" w:hAnsi="Times New Roman"/>
          <w:sz w:val="24"/>
          <w:szCs w:val="24"/>
        </w:rPr>
        <w:t>для него носителями положительного социального знания и повседневного опыта.</w:t>
      </w:r>
    </w:p>
    <w:p w:rsidR="002C70F1" w:rsidRPr="00F93E5D" w:rsidRDefault="002C70F1" w:rsidP="00F93E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E5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93E5D">
        <w:rPr>
          <w:rFonts w:ascii="Times New Roman" w:hAnsi="Times New Roman"/>
          <w:b/>
          <w:i/>
          <w:iCs/>
          <w:spacing w:val="-2"/>
          <w:sz w:val="24"/>
          <w:szCs w:val="24"/>
        </w:rPr>
        <w:t>Второй уровень результатов</w:t>
      </w:r>
      <w:r w:rsidRPr="00F93E5D">
        <w:rPr>
          <w:rFonts w:ascii="Times New Roman" w:hAnsi="Times New Roman"/>
          <w:i/>
          <w:iCs/>
          <w:spacing w:val="-2"/>
          <w:sz w:val="24"/>
          <w:szCs w:val="24"/>
        </w:rPr>
        <w:t xml:space="preserve"> </w:t>
      </w:r>
      <w:r w:rsidRPr="00F93E5D">
        <w:rPr>
          <w:rFonts w:ascii="Times New Roman" w:hAnsi="Times New Roman"/>
          <w:spacing w:val="-2"/>
          <w:sz w:val="24"/>
          <w:szCs w:val="24"/>
        </w:rPr>
        <w:t xml:space="preserve">— получение школьником </w:t>
      </w:r>
      <w:r w:rsidRPr="00F93E5D">
        <w:rPr>
          <w:rFonts w:ascii="Times New Roman" w:hAnsi="Times New Roman"/>
          <w:sz w:val="24"/>
          <w:szCs w:val="24"/>
        </w:rPr>
        <w:t>опыта переживания и позитивного отношения к базовым ценностям общества (человек, семья, Отечество, природа, мир, знания, труд, культура), ценностного отношения к со</w:t>
      </w:r>
      <w:r w:rsidRPr="00F93E5D">
        <w:rPr>
          <w:rFonts w:ascii="Times New Roman" w:hAnsi="Times New Roman"/>
          <w:sz w:val="24"/>
          <w:szCs w:val="24"/>
        </w:rPr>
        <w:softHyphen/>
        <w:t>циальной реальности в целом.</w:t>
      </w:r>
    </w:p>
    <w:p w:rsidR="002C70F1" w:rsidRPr="00F93E5D" w:rsidRDefault="004052A4" w:rsidP="00F93E5D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F93E5D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2C70F1" w:rsidRPr="00F93E5D">
        <w:rPr>
          <w:rFonts w:ascii="Times New Roman" w:hAnsi="Times New Roman"/>
          <w:spacing w:val="-2"/>
          <w:sz w:val="24"/>
          <w:szCs w:val="24"/>
        </w:rPr>
        <w:t>Для достижения данного уровня результатов особое значе</w:t>
      </w:r>
      <w:r w:rsidR="002C70F1" w:rsidRPr="00F93E5D">
        <w:rPr>
          <w:rFonts w:ascii="Times New Roman" w:hAnsi="Times New Roman"/>
          <w:spacing w:val="-2"/>
          <w:sz w:val="24"/>
          <w:szCs w:val="24"/>
        </w:rPr>
        <w:softHyphen/>
      </w:r>
      <w:r w:rsidR="002C70F1" w:rsidRPr="00F93E5D">
        <w:rPr>
          <w:rFonts w:ascii="Times New Roman" w:hAnsi="Times New Roman"/>
          <w:sz w:val="24"/>
          <w:szCs w:val="24"/>
        </w:rPr>
        <w:t>ние имеет взаимодействие школьников между собой на уровне класса, школы, то есть   в защищенной, дружественной социальной среде. Именно в такой близкой социальной сре</w:t>
      </w:r>
      <w:r w:rsidR="002C70F1" w:rsidRPr="00F93E5D">
        <w:rPr>
          <w:rFonts w:ascii="Times New Roman" w:hAnsi="Times New Roman"/>
          <w:sz w:val="24"/>
          <w:szCs w:val="24"/>
        </w:rPr>
        <w:softHyphen/>
        <w:t>де ребёнок получает (или не получает) первое практическое подтверждение приобретённых социальных знаний, начинает их ценить (или отвергает).</w:t>
      </w:r>
      <w:r w:rsidR="002C70F1" w:rsidRPr="00F93E5D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2C70F1" w:rsidRPr="00F93E5D" w:rsidRDefault="002C70F1" w:rsidP="00F93E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E5D">
        <w:rPr>
          <w:rFonts w:ascii="Times New Roman" w:hAnsi="Times New Roman"/>
          <w:b/>
          <w:i/>
          <w:iCs/>
          <w:sz w:val="24"/>
          <w:szCs w:val="24"/>
        </w:rPr>
        <w:t>Третий уровень результатов</w:t>
      </w:r>
      <w:r w:rsidRPr="00F93E5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F93E5D">
        <w:rPr>
          <w:rFonts w:ascii="Times New Roman" w:hAnsi="Times New Roman"/>
          <w:sz w:val="24"/>
          <w:szCs w:val="24"/>
        </w:rPr>
        <w:t>— получение школьником опыта самостоятельного общественного действия. Только в са</w:t>
      </w:r>
      <w:r w:rsidRPr="00F93E5D">
        <w:rPr>
          <w:rFonts w:ascii="Times New Roman" w:hAnsi="Times New Roman"/>
          <w:sz w:val="24"/>
          <w:szCs w:val="24"/>
        </w:rPr>
        <w:softHyphen/>
        <w:t>мостоятельном общественном действии, действии в открытом социуме, за пределами дружественной среды школы, для дру</w:t>
      </w:r>
      <w:r w:rsidRPr="00F93E5D">
        <w:rPr>
          <w:rFonts w:ascii="Times New Roman" w:hAnsi="Times New Roman"/>
          <w:sz w:val="24"/>
          <w:szCs w:val="24"/>
        </w:rPr>
        <w:softHyphen/>
        <w:t>гих, зачастую незнакомых людей, которые вовсе не обязатель</w:t>
      </w:r>
      <w:r w:rsidRPr="00F93E5D">
        <w:rPr>
          <w:rFonts w:ascii="Times New Roman" w:hAnsi="Times New Roman"/>
          <w:sz w:val="24"/>
          <w:szCs w:val="24"/>
        </w:rPr>
        <w:softHyphen/>
        <w:t>но положительно к нему настроены, юный человек действи</w:t>
      </w:r>
      <w:r w:rsidRPr="00F93E5D">
        <w:rPr>
          <w:rFonts w:ascii="Times New Roman" w:hAnsi="Times New Roman"/>
          <w:sz w:val="24"/>
          <w:szCs w:val="24"/>
        </w:rPr>
        <w:softHyphen/>
        <w:t xml:space="preserve">тельно становится (а не просто узнаёт о том, как стать) социальным деятелем, гражданином, свободным человеком. Именно в опыте самостоятельного общественного </w:t>
      </w:r>
      <w:r w:rsidRPr="00F93E5D">
        <w:rPr>
          <w:rFonts w:ascii="Times New Roman" w:hAnsi="Times New Roman"/>
          <w:sz w:val="24"/>
          <w:szCs w:val="24"/>
        </w:rPr>
        <w:lastRenderedPageBreak/>
        <w:t>действия приобретается то мужество, та готовность к поступку, без ко</w:t>
      </w:r>
      <w:r w:rsidRPr="00F93E5D">
        <w:rPr>
          <w:rFonts w:ascii="Times New Roman" w:hAnsi="Times New Roman"/>
          <w:sz w:val="24"/>
          <w:szCs w:val="24"/>
        </w:rPr>
        <w:softHyphen/>
        <w:t>торых немыслимо существование гражданина и гражданского общества.</w:t>
      </w:r>
    </w:p>
    <w:p w:rsidR="002C70F1" w:rsidRPr="00F93E5D" w:rsidRDefault="002C70F1" w:rsidP="00F93E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93E5D">
        <w:rPr>
          <w:rFonts w:ascii="Times New Roman" w:hAnsi="Times New Roman"/>
          <w:b/>
          <w:sz w:val="24"/>
          <w:szCs w:val="24"/>
        </w:rPr>
        <w:t>Для оценки эффективности занятий   используются следующие показатели:</w:t>
      </w:r>
    </w:p>
    <w:p w:rsidR="002C70F1" w:rsidRPr="00F93E5D" w:rsidRDefault="002C70F1" w:rsidP="00F93E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E5D">
        <w:rPr>
          <w:rFonts w:ascii="Times New Roman" w:hAnsi="Times New Roman"/>
          <w:sz w:val="24"/>
          <w:szCs w:val="24"/>
        </w:rPr>
        <w:t>– степень помощи, которую оказывает учитель учащимся при выполнении заданий: чем помощь учителя меньше, тем выше самостоятельность учеников и, следовательно, выше развивающий эффект занятий;</w:t>
      </w:r>
    </w:p>
    <w:p w:rsidR="002C70F1" w:rsidRPr="00F93E5D" w:rsidRDefault="002C70F1" w:rsidP="00F93E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E5D">
        <w:rPr>
          <w:rFonts w:ascii="Times New Roman" w:hAnsi="Times New Roman"/>
          <w:sz w:val="24"/>
          <w:szCs w:val="24"/>
        </w:rPr>
        <w:t>– поведение учащихся на занятиях: живость, активность, заинтересованность школьников обеспечивают положительные результаты занятий;</w:t>
      </w:r>
    </w:p>
    <w:p w:rsidR="00102C88" w:rsidRPr="00F93E5D" w:rsidRDefault="002C70F1" w:rsidP="00F93E5D">
      <w:p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  <w:r w:rsidRPr="00F93E5D">
        <w:rPr>
          <w:rFonts w:ascii="Times New Roman" w:hAnsi="Times New Roman"/>
          <w:sz w:val="24"/>
          <w:szCs w:val="24"/>
        </w:rPr>
        <w:t>– косвенным показателем эффективности данных занятий может быть повышение успеваемости по разным школьным дисциплинам, а также наблюдения учителей за работой учащихся на других уроках (повышение активности, работоспособности, внимательности, улучшение мыслительной деятельности).</w:t>
      </w:r>
      <w:r w:rsidRPr="00F93E5D">
        <w:rPr>
          <w:rFonts w:ascii="Times New Roman" w:hAnsi="Times New Roman"/>
          <w:b/>
          <w:caps/>
          <w:sz w:val="24"/>
          <w:szCs w:val="24"/>
        </w:rPr>
        <w:t xml:space="preserve"> </w:t>
      </w:r>
    </w:p>
    <w:p w:rsidR="00102C88" w:rsidRPr="00F93E5D" w:rsidRDefault="00102C88" w:rsidP="00F93E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02C88" w:rsidRPr="00F93E5D" w:rsidRDefault="00102C88" w:rsidP="00F93E5D">
      <w:pPr>
        <w:pStyle w:val="Default"/>
        <w:jc w:val="center"/>
        <w:rPr>
          <w:b/>
        </w:rPr>
      </w:pPr>
      <w:r w:rsidRPr="00F93E5D">
        <w:rPr>
          <w:b/>
        </w:rPr>
        <w:t>Учебно – тематиче</w:t>
      </w:r>
      <w:r w:rsidR="0056657C" w:rsidRPr="00F93E5D">
        <w:rPr>
          <w:b/>
        </w:rPr>
        <w:t>с</w:t>
      </w:r>
      <w:r w:rsidRPr="00F93E5D">
        <w:rPr>
          <w:b/>
        </w:rPr>
        <w:t>кий план</w:t>
      </w:r>
    </w:p>
    <w:p w:rsidR="004052A4" w:rsidRPr="00F93E5D" w:rsidRDefault="004052A4" w:rsidP="00F93E5D">
      <w:pPr>
        <w:pStyle w:val="Default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3"/>
        <w:gridCol w:w="6022"/>
        <w:gridCol w:w="3453"/>
      </w:tblGrid>
      <w:tr w:rsidR="00102C88" w:rsidRPr="00F93E5D" w:rsidTr="00102C88">
        <w:tc>
          <w:tcPr>
            <w:tcW w:w="817" w:type="dxa"/>
          </w:tcPr>
          <w:p w:rsidR="00102C88" w:rsidRPr="00F93E5D" w:rsidRDefault="00102C88" w:rsidP="00F93E5D">
            <w:pPr>
              <w:pStyle w:val="Default"/>
              <w:jc w:val="center"/>
              <w:rPr>
                <w:b/>
              </w:rPr>
            </w:pPr>
            <w:r w:rsidRPr="00F93E5D">
              <w:rPr>
                <w:b/>
              </w:rPr>
              <w:t>№</w:t>
            </w:r>
          </w:p>
        </w:tc>
        <w:tc>
          <w:tcPr>
            <w:tcW w:w="8930" w:type="dxa"/>
          </w:tcPr>
          <w:p w:rsidR="00102C88" w:rsidRPr="00F93E5D" w:rsidRDefault="00102C88" w:rsidP="00F93E5D">
            <w:pPr>
              <w:pStyle w:val="Default"/>
              <w:jc w:val="center"/>
              <w:rPr>
                <w:b/>
              </w:rPr>
            </w:pPr>
            <w:r w:rsidRPr="00F93E5D">
              <w:rPr>
                <w:b/>
              </w:rPr>
              <w:t>Название раздела</w:t>
            </w:r>
          </w:p>
        </w:tc>
        <w:tc>
          <w:tcPr>
            <w:tcW w:w="4929" w:type="dxa"/>
          </w:tcPr>
          <w:p w:rsidR="00102C88" w:rsidRPr="00F93E5D" w:rsidRDefault="00102C88" w:rsidP="00F93E5D">
            <w:pPr>
              <w:pStyle w:val="Default"/>
              <w:ind w:firstLine="34"/>
              <w:jc w:val="center"/>
              <w:rPr>
                <w:b/>
              </w:rPr>
            </w:pPr>
            <w:r w:rsidRPr="00F93E5D">
              <w:rPr>
                <w:b/>
              </w:rPr>
              <w:t>Количество часов</w:t>
            </w:r>
          </w:p>
        </w:tc>
      </w:tr>
      <w:tr w:rsidR="00102C88" w:rsidRPr="00F93E5D" w:rsidTr="005C625B">
        <w:tc>
          <w:tcPr>
            <w:tcW w:w="817" w:type="dxa"/>
            <w:shd w:val="clear" w:color="auto" w:fill="EAF1DD" w:themeFill="accent3" w:themeFillTint="33"/>
          </w:tcPr>
          <w:p w:rsidR="00102C88" w:rsidRPr="00F93E5D" w:rsidRDefault="00102C88" w:rsidP="00F93E5D">
            <w:pPr>
              <w:pStyle w:val="Default"/>
              <w:jc w:val="center"/>
            </w:pPr>
          </w:p>
        </w:tc>
        <w:tc>
          <w:tcPr>
            <w:tcW w:w="8930" w:type="dxa"/>
            <w:shd w:val="clear" w:color="auto" w:fill="EAF1DD" w:themeFill="accent3" w:themeFillTint="33"/>
          </w:tcPr>
          <w:p w:rsidR="00102C88" w:rsidRPr="00F93E5D" w:rsidRDefault="00102C88" w:rsidP="00F93E5D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4929" w:type="dxa"/>
            <w:shd w:val="clear" w:color="auto" w:fill="EAF1DD" w:themeFill="accent3" w:themeFillTint="33"/>
          </w:tcPr>
          <w:p w:rsidR="00102C88" w:rsidRPr="00F93E5D" w:rsidRDefault="00102C88" w:rsidP="00F93E5D">
            <w:pPr>
              <w:pStyle w:val="Default"/>
              <w:jc w:val="center"/>
            </w:pPr>
          </w:p>
        </w:tc>
      </w:tr>
      <w:tr w:rsidR="00102C88" w:rsidRPr="00F93E5D" w:rsidTr="00102C88">
        <w:tc>
          <w:tcPr>
            <w:tcW w:w="817" w:type="dxa"/>
          </w:tcPr>
          <w:p w:rsidR="00102C88" w:rsidRPr="00F93E5D" w:rsidRDefault="00102C88" w:rsidP="00F93E5D">
            <w:pPr>
              <w:pStyle w:val="Default"/>
              <w:jc w:val="center"/>
            </w:pPr>
            <w:r w:rsidRPr="00F93E5D">
              <w:t>1</w:t>
            </w:r>
          </w:p>
        </w:tc>
        <w:tc>
          <w:tcPr>
            <w:tcW w:w="8930" w:type="dxa"/>
          </w:tcPr>
          <w:p w:rsidR="00102C88" w:rsidRPr="00F93E5D" w:rsidRDefault="00734A12" w:rsidP="00F93E5D">
            <w:pPr>
              <w:pStyle w:val="Default"/>
              <w:jc w:val="center"/>
            </w:pPr>
            <w:r w:rsidRPr="00F93E5D">
              <w:t xml:space="preserve">Строительное моделирование. </w:t>
            </w:r>
          </w:p>
        </w:tc>
        <w:tc>
          <w:tcPr>
            <w:tcW w:w="4929" w:type="dxa"/>
          </w:tcPr>
          <w:p w:rsidR="00102C88" w:rsidRPr="00F93E5D" w:rsidRDefault="00734A12" w:rsidP="00F93E5D">
            <w:pPr>
              <w:pStyle w:val="Default"/>
              <w:jc w:val="center"/>
            </w:pPr>
            <w:r w:rsidRPr="00F93E5D">
              <w:t>8</w:t>
            </w:r>
          </w:p>
        </w:tc>
      </w:tr>
      <w:tr w:rsidR="00102C88" w:rsidRPr="00F93E5D" w:rsidTr="00102C88">
        <w:tc>
          <w:tcPr>
            <w:tcW w:w="817" w:type="dxa"/>
          </w:tcPr>
          <w:p w:rsidR="00102C88" w:rsidRPr="00F93E5D" w:rsidRDefault="00102C88" w:rsidP="00F93E5D">
            <w:pPr>
              <w:pStyle w:val="Default"/>
              <w:jc w:val="center"/>
            </w:pPr>
            <w:r w:rsidRPr="00F93E5D">
              <w:t>2</w:t>
            </w:r>
          </w:p>
        </w:tc>
        <w:tc>
          <w:tcPr>
            <w:tcW w:w="8930" w:type="dxa"/>
          </w:tcPr>
          <w:p w:rsidR="00102C88" w:rsidRPr="00F93E5D" w:rsidRDefault="00734A12" w:rsidP="00F93E5D">
            <w:pPr>
              <w:pStyle w:val="Default"/>
              <w:jc w:val="center"/>
            </w:pPr>
            <w:r w:rsidRPr="00F93E5D">
              <w:t>Техническое моделирование.</w:t>
            </w:r>
          </w:p>
        </w:tc>
        <w:tc>
          <w:tcPr>
            <w:tcW w:w="4929" w:type="dxa"/>
          </w:tcPr>
          <w:p w:rsidR="00102C88" w:rsidRPr="00F93E5D" w:rsidRDefault="00734A12" w:rsidP="00A32FEE">
            <w:pPr>
              <w:pStyle w:val="Default"/>
              <w:jc w:val="center"/>
            </w:pPr>
            <w:r w:rsidRPr="00F93E5D">
              <w:t>1</w:t>
            </w:r>
            <w:r w:rsidR="00A32FEE">
              <w:t>7</w:t>
            </w:r>
          </w:p>
        </w:tc>
      </w:tr>
      <w:tr w:rsidR="00102C88" w:rsidRPr="00F93E5D" w:rsidTr="00ED4664">
        <w:tc>
          <w:tcPr>
            <w:tcW w:w="817" w:type="dxa"/>
            <w:tcBorders>
              <w:right w:val="single" w:sz="4" w:space="0" w:color="auto"/>
            </w:tcBorders>
          </w:tcPr>
          <w:p w:rsidR="00102C88" w:rsidRPr="00F93E5D" w:rsidRDefault="00102C88" w:rsidP="00F93E5D">
            <w:pPr>
              <w:pStyle w:val="Default"/>
              <w:jc w:val="center"/>
            </w:pPr>
            <w:r w:rsidRPr="00F93E5D">
              <w:t>3</w:t>
            </w:r>
          </w:p>
        </w:tc>
        <w:tc>
          <w:tcPr>
            <w:tcW w:w="8930" w:type="dxa"/>
            <w:tcBorders>
              <w:left w:val="single" w:sz="4" w:space="0" w:color="auto"/>
              <w:right w:val="single" w:sz="4" w:space="0" w:color="auto"/>
            </w:tcBorders>
          </w:tcPr>
          <w:p w:rsidR="00102C88" w:rsidRPr="00F93E5D" w:rsidRDefault="00734A12" w:rsidP="00F93E5D">
            <w:pPr>
              <w:pStyle w:val="Default"/>
              <w:jc w:val="center"/>
            </w:pPr>
            <w:r w:rsidRPr="00F93E5D">
              <w:t>Исследовательская практика.</w:t>
            </w:r>
          </w:p>
        </w:tc>
        <w:tc>
          <w:tcPr>
            <w:tcW w:w="4929" w:type="dxa"/>
            <w:tcBorders>
              <w:left w:val="single" w:sz="4" w:space="0" w:color="auto"/>
            </w:tcBorders>
          </w:tcPr>
          <w:p w:rsidR="00102C88" w:rsidRPr="00F93E5D" w:rsidRDefault="00ED4664" w:rsidP="00F93E5D">
            <w:pPr>
              <w:pStyle w:val="Default"/>
              <w:jc w:val="center"/>
            </w:pPr>
            <w:r w:rsidRPr="00F93E5D">
              <w:t>10</w:t>
            </w:r>
          </w:p>
        </w:tc>
      </w:tr>
      <w:tr w:rsidR="00102C88" w:rsidRPr="00F93E5D" w:rsidTr="00102C88">
        <w:tc>
          <w:tcPr>
            <w:tcW w:w="817" w:type="dxa"/>
          </w:tcPr>
          <w:p w:rsidR="00102C88" w:rsidRPr="00F93E5D" w:rsidRDefault="00515096" w:rsidP="00F93E5D">
            <w:pPr>
              <w:pStyle w:val="Default"/>
              <w:jc w:val="center"/>
            </w:pPr>
            <w:r w:rsidRPr="00F93E5D">
              <w:t>1</w:t>
            </w:r>
          </w:p>
        </w:tc>
        <w:tc>
          <w:tcPr>
            <w:tcW w:w="8930" w:type="dxa"/>
          </w:tcPr>
          <w:p w:rsidR="00102C88" w:rsidRPr="00F93E5D" w:rsidRDefault="00515096" w:rsidP="00F93E5D">
            <w:pPr>
              <w:pStyle w:val="Default"/>
              <w:jc w:val="center"/>
            </w:pPr>
            <w:r w:rsidRPr="00F93E5D">
              <w:rPr>
                <w:color w:val="0D0D0D"/>
              </w:rPr>
              <w:t>Моделирование.</w:t>
            </w:r>
          </w:p>
        </w:tc>
        <w:tc>
          <w:tcPr>
            <w:tcW w:w="4929" w:type="dxa"/>
          </w:tcPr>
          <w:p w:rsidR="00102C88" w:rsidRPr="00F93E5D" w:rsidRDefault="00515096" w:rsidP="00F93E5D">
            <w:pPr>
              <w:pStyle w:val="Default"/>
              <w:jc w:val="center"/>
            </w:pPr>
            <w:r w:rsidRPr="00F93E5D">
              <w:t>23</w:t>
            </w:r>
          </w:p>
        </w:tc>
      </w:tr>
      <w:tr w:rsidR="00836725" w:rsidRPr="00F93E5D" w:rsidTr="00102C88">
        <w:tc>
          <w:tcPr>
            <w:tcW w:w="817" w:type="dxa"/>
          </w:tcPr>
          <w:p w:rsidR="00836725" w:rsidRPr="00F93E5D" w:rsidRDefault="00515096" w:rsidP="00F93E5D">
            <w:pPr>
              <w:pStyle w:val="Default"/>
              <w:jc w:val="center"/>
            </w:pPr>
            <w:r w:rsidRPr="00F93E5D">
              <w:t>2</w:t>
            </w:r>
          </w:p>
        </w:tc>
        <w:tc>
          <w:tcPr>
            <w:tcW w:w="8930" w:type="dxa"/>
          </w:tcPr>
          <w:p w:rsidR="00836725" w:rsidRPr="00F93E5D" w:rsidRDefault="00515096" w:rsidP="00F93E5D">
            <w:pPr>
              <w:pStyle w:val="Default"/>
              <w:jc w:val="center"/>
            </w:pPr>
            <w:r w:rsidRPr="00F93E5D">
              <w:t>Исследовательская практика.</w:t>
            </w:r>
          </w:p>
        </w:tc>
        <w:tc>
          <w:tcPr>
            <w:tcW w:w="4929" w:type="dxa"/>
          </w:tcPr>
          <w:p w:rsidR="00836725" w:rsidRPr="00F93E5D" w:rsidRDefault="00515096" w:rsidP="007D27F4">
            <w:pPr>
              <w:pStyle w:val="Default"/>
              <w:jc w:val="center"/>
            </w:pPr>
            <w:r w:rsidRPr="00F93E5D">
              <w:t>1</w:t>
            </w:r>
            <w:r w:rsidR="007D27F4">
              <w:t>9</w:t>
            </w:r>
          </w:p>
        </w:tc>
      </w:tr>
      <w:tr w:rsidR="00515096" w:rsidRPr="00F93E5D" w:rsidTr="00102C88">
        <w:tc>
          <w:tcPr>
            <w:tcW w:w="817" w:type="dxa"/>
          </w:tcPr>
          <w:p w:rsidR="00515096" w:rsidRPr="00F93E5D" w:rsidRDefault="00515096" w:rsidP="00F93E5D">
            <w:pPr>
              <w:pStyle w:val="Default"/>
              <w:jc w:val="center"/>
            </w:pPr>
          </w:p>
        </w:tc>
        <w:tc>
          <w:tcPr>
            <w:tcW w:w="8930" w:type="dxa"/>
          </w:tcPr>
          <w:p w:rsidR="00515096" w:rsidRPr="00F93E5D" w:rsidRDefault="005E6AE7" w:rsidP="00F93E5D">
            <w:pPr>
              <w:pStyle w:val="Default"/>
              <w:jc w:val="right"/>
              <w:rPr>
                <w:b/>
              </w:rPr>
            </w:pPr>
            <w:r w:rsidRPr="00F93E5D">
              <w:rPr>
                <w:b/>
              </w:rPr>
              <w:t>В</w:t>
            </w:r>
            <w:r w:rsidR="00515096" w:rsidRPr="00F93E5D">
              <w:rPr>
                <w:b/>
              </w:rPr>
              <w:t>сего</w:t>
            </w:r>
          </w:p>
        </w:tc>
        <w:tc>
          <w:tcPr>
            <w:tcW w:w="4929" w:type="dxa"/>
          </w:tcPr>
          <w:p w:rsidR="00515096" w:rsidRPr="00F93E5D" w:rsidRDefault="00A32FEE" w:rsidP="00A32FEE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77</w:t>
            </w:r>
            <w:r w:rsidR="00515096" w:rsidRPr="00F93E5D">
              <w:rPr>
                <w:b/>
              </w:rPr>
              <w:t xml:space="preserve"> час</w:t>
            </w:r>
            <w:r>
              <w:rPr>
                <w:b/>
              </w:rPr>
              <w:t>ов</w:t>
            </w:r>
          </w:p>
        </w:tc>
      </w:tr>
    </w:tbl>
    <w:p w:rsidR="004052A4" w:rsidRPr="00F93E5D" w:rsidRDefault="004052A4" w:rsidP="00F93E5D">
      <w:pPr>
        <w:pStyle w:val="Default"/>
        <w:jc w:val="center"/>
        <w:rPr>
          <w:b/>
        </w:rPr>
      </w:pPr>
    </w:p>
    <w:p w:rsidR="004052A4" w:rsidRPr="00F93E5D" w:rsidRDefault="004052A4" w:rsidP="00F93E5D">
      <w:pPr>
        <w:pStyle w:val="Default"/>
        <w:rPr>
          <w:b/>
        </w:rPr>
      </w:pPr>
    </w:p>
    <w:p w:rsidR="004052A4" w:rsidRPr="00F93E5D" w:rsidRDefault="004052A4" w:rsidP="00F93E5D">
      <w:pPr>
        <w:pStyle w:val="Default"/>
        <w:jc w:val="center"/>
        <w:rPr>
          <w:b/>
        </w:rPr>
      </w:pPr>
    </w:p>
    <w:p w:rsidR="00734A12" w:rsidRPr="00F93E5D" w:rsidRDefault="00734A12" w:rsidP="00F93E5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93E5D">
        <w:rPr>
          <w:rFonts w:ascii="Times New Roman" w:hAnsi="Times New Roman"/>
          <w:b/>
          <w:sz w:val="24"/>
          <w:szCs w:val="24"/>
          <w:u w:val="single"/>
        </w:rPr>
        <w:t xml:space="preserve">Содержание программы </w:t>
      </w:r>
    </w:p>
    <w:p w:rsidR="005C625B" w:rsidRPr="00F93E5D" w:rsidRDefault="005C625B" w:rsidP="00F93E5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Style w:val="a3"/>
        <w:tblW w:w="10632" w:type="dxa"/>
        <w:tblInd w:w="-176" w:type="dxa"/>
        <w:tblLook w:val="04A0" w:firstRow="1" w:lastRow="0" w:firstColumn="1" w:lastColumn="0" w:noHBand="0" w:noVBand="1"/>
      </w:tblPr>
      <w:tblGrid>
        <w:gridCol w:w="655"/>
        <w:gridCol w:w="4007"/>
        <w:gridCol w:w="5970"/>
      </w:tblGrid>
      <w:tr w:rsidR="005C625B" w:rsidRPr="00F93E5D" w:rsidTr="00F93E5D">
        <w:tc>
          <w:tcPr>
            <w:tcW w:w="655" w:type="dxa"/>
          </w:tcPr>
          <w:p w:rsidR="005C625B" w:rsidRPr="00F93E5D" w:rsidRDefault="005C625B" w:rsidP="00F93E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007" w:type="dxa"/>
          </w:tcPr>
          <w:p w:rsidR="005C625B" w:rsidRPr="00F93E5D" w:rsidRDefault="005C625B" w:rsidP="00F93E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Тема раздела, занятия</w:t>
            </w:r>
          </w:p>
        </w:tc>
        <w:tc>
          <w:tcPr>
            <w:tcW w:w="5970" w:type="dxa"/>
          </w:tcPr>
          <w:p w:rsidR="005C625B" w:rsidRPr="00F93E5D" w:rsidRDefault="00F50413" w:rsidP="00F93E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Вид деятельности</w:t>
            </w:r>
          </w:p>
        </w:tc>
      </w:tr>
      <w:tr w:rsidR="008547B0" w:rsidRPr="00F93E5D" w:rsidTr="00F93E5D">
        <w:tc>
          <w:tcPr>
            <w:tcW w:w="655" w:type="dxa"/>
            <w:shd w:val="clear" w:color="auto" w:fill="FDE9D9" w:themeFill="accent6" w:themeFillTint="33"/>
          </w:tcPr>
          <w:p w:rsidR="008547B0" w:rsidRPr="00F93E5D" w:rsidRDefault="008547B0" w:rsidP="00F93E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3E5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77" w:type="dxa"/>
            <w:gridSpan w:val="2"/>
            <w:shd w:val="clear" w:color="auto" w:fill="FDE9D9" w:themeFill="accent6" w:themeFillTint="33"/>
          </w:tcPr>
          <w:p w:rsidR="008547B0" w:rsidRPr="00F93E5D" w:rsidRDefault="008547B0" w:rsidP="00F93E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b/>
                <w:sz w:val="24"/>
                <w:szCs w:val="24"/>
              </w:rPr>
              <w:t>Строительное моделирование. 8ч.</w:t>
            </w:r>
          </w:p>
        </w:tc>
      </w:tr>
      <w:tr w:rsidR="00F50413" w:rsidRPr="00F93E5D" w:rsidTr="00F93E5D">
        <w:tc>
          <w:tcPr>
            <w:tcW w:w="655" w:type="dxa"/>
          </w:tcPr>
          <w:p w:rsidR="00F50413" w:rsidRPr="00F93E5D" w:rsidRDefault="00F50413" w:rsidP="00F93E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07" w:type="dxa"/>
            <w:vAlign w:val="center"/>
          </w:tcPr>
          <w:p w:rsidR="00F50413" w:rsidRPr="00F93E5D" w:rsidRDefault="00F50413" w:rsidP="00F93E5D">
            <w:pPr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Знакомство с конструктором. Узоры.</w:t>
            </w:r>
          </w:p>
        </w:tc>
        <w:tc>
          <w:tcPr>
            <w:tcW w:w="5970" w:type="dxa"/>
            <w:vAlign w:val="center"/>
          </w:tcPr>
          <w:p w:rsidR="00F50413" w:rsidRPr="00F93E5D" w:rsidRDefault="00F50413" w:rsidP="00F93E5D">
            <w:pPr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Составление узора по собственному замыслу</w:t>
            </w:r>
            <w:r w:rsidR="004052A4" w:rsidRPr="00F93E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50413" w:rsidRPr="00F93E5D" w:rsidTr="00F93E5D">
        <w:tc>
          <w:tcPr>
            <w:tcW w:w="655" w:type="dxa"/>
          </w:tcPr>
          <w:p w:rsidR="00F50413" w:rsidRPr="00F93E5D" w:rsidRDefault="00F50413" w:rsidP="00F93E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07" w:type="dxa"/>
            <w:vAlign w:val="center"/>
          </w:tcPr>
          <w:p w:rsidR="00F50413" w:rsidRPr="00F93E5D" w:rsidRDefault="00F50413" w:rsidP="00F93E5D">
            <w:pPr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Баланс конструкций</w:t>
            </w:r>
            <w:r w:rsidR="004052A4" w:rsidRPr="00F93E5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93E5D">
              <w:rPr>
                <w:rFonts w:ascii="Times New Roman" w:hAnsi="Times New Roman"/>
                <w:sz w:val="24"/>
                <w:szCs w:val="24"/>
              </w:rPr>
              <w:t>Виды крепежа</w:t>
            </w:r>
            <w:r w:rsidR="004052A4" w:rsidRPr="00F93E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70" w:type="dxa"/>
            <w:vAlign w:val="center"/>
          </w:tcPr>
          <w:p w:rsidR="00F50413" w:rsidRPr="00F93E5D" w:rsidRDefault="00F50413" w:rsidP="00F93E5D">
            <w:pPr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Конструирование модели птицы</w:t>
            </w:r>
            <w:r w:rsidR="004052A4" w:rsidRPr="00F93E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50413" w:rsidRPr="00F93E5D" w:rsidTr="00F93E5D">
        <w:tc>
          <w:tcPr>
            <w:tcW w:w="655" w:type="dxa"/>
          </w:tcPr>
          <w:p w:rsidR="00F50413" w:rsidRPr="00F93E5D" w:rsidRDefault="00F50413" w:rsidP="00F93E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07" w:type="dxa"/>
            <w:vAlign w:val="center"/>
          </w:tcPr>
          <w:p w:rsidR="00F50413" w:rsidRPr="00F93E5D" w:rsidRDefault="00F50413" w:rsidP="00F93E5D">
            <w:pPr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Падающие башни. Сказ башни, дворцы</w:t>
            </w:r>
            <w:r w:rsidR="004052A4" w:rsidRPr="00F93E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70" w:type="dxa"/>
            <w:vAlign w:val="center"/>
          </w:tcPr>
          <w:p w:rsidR="00F50413" w:rsidRPr="00F93E5D" w:rsidRDefault="00F50413" w:rsidP="00F93E5D">
            <w:pPr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Конструирование башни</w:t>
            </w:r>
            <w:r w:rsidR="004052A4" w:rsidRPr="00F93E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50413" w:rsidRPr="00F93E5D" w:rsidTr="00F93E5D">
        <w:tc>
          <w:tcPr>
            <w:tcW w:w="655" w:type="dxa"/>
          </w:tcPr>
          <w:p w:rsidR="00F50413" w:rsidRPr="00F93E5D" w:rsidRDefault="00F50413" w:rsidP="00F93E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07" w:type="dxa"/>
            <w:vAlign w:val="center"/>
          </w:tcPr>
          <w:p w:rsidR="00F50413" w:rsidRPr="00F93E5D" w:rsidRDefault="00F50413" w:rsidP="00F93E5D">
            <w:pPr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Строим конструкции. Стены зданий</w:t>
            </w:r>
            <w:r w:rsidR="004052A4" w:rsidRPr="00F93E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70" w:type="dxa"/>
            <w:vAlign w:val="center"/>
          </w:tcPr>
          <w:p w:rsidR="00F50413" w:rsidRPr="00F93E5D" w:rsidRDefault="00F50413" w:rsidP="00F93E5D">
            <w:pPr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Конструирование подъемного крана.</w:t>
            </w:r>
          </w:p>
        </w:tc>
      </w:tr>
      <w:tr w:rsidR="00F50413" w:rsidRPr="00F93E5D" w:rsidTr="00F93E5D">
        <w:tc>
          <w:tcPr>
            <w:tcW w:w="655" w:type="dxa"/>
          </w:tcPr>
          <w:p w:rsidR="00F50413" w:rsidRPr="00F93E5D" w:rsidRDefault="00F50413" w:rsidP="00F93E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07" w:type="dxa"/>
            <w:vAlign w:val="center"/>
          </w:tcPr>
          <w:p w:rsidR="00F50413" w:rsidRPr="00F93E5D" w:rsidRDefault="00F50413" w:rsidP="00F93E5D">
            <w:pPr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Удочка</w:t>
            </w:r>
            <w:r w:rsidR="004052A4" w:rsidRPr="00F93E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70" w:type="dxa"/>
            <w:vAlign w:val="center"/>
          </w:tcPr>
          <w:p w:rsidR="00F50413" w:rsidRPr="00F93E5D" w:rsidRDefault="00F50413" w:rsidP="00F93E5D">
            <w:pPr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Конструирование удилища</w:t>
            </w:r>
            <w:r w:rsidR="004052A4" w:rsidRPr="00F93E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50413" w:rsidRPr="00F93E5D" w:rsidTr="00F93E5D">
        <w:tc>
          <w:tcPr>
            <w:tcW w:w="655" w:type="dxa"/>
          </w:tcPr>
          <w:p w:rsidR="00F50413" w:rsidRPr="00F93E5D" w:rsidRDefault="00F50413" w:rsidP="00F93E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07" w:type="dxa"/>
            <w:vAlign w:val="center"/>
          </w:tcPr>
          <w:p w:rsidR="00F50413" w:rsidRPr="00F93E5D" w:rsidRDefault="00F50413" w:rsidP="00F93E5D">
            <w:pPr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Крыши и навесы</w:t>
            </w:r>
            <w:r w:rsidR="004052A4" w:rsidRPr="00F93E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70" w:type="dxa"/>
            <w:vAlign w:val="center"/>
          </w:tcPr>
          <w:p w:rsidR="00F50413" w:rsidRPr="00F93E5D" w:rsidRDefault="00F50413" w:rsidP="00F93E5D">
            <w:pPr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Конструирование модели крыши.  Испытание  моделей</w:t>
            </w:r>
            <w:r w:rsidR="004052A4" w:rsidRPr="00F93E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50413" w:rsidRPr="00F93E5D" w:rsidTr="00F93E5D">
        <w:tc>
          <w:tcPr>
            <w:tcW w:w="655" w:type="dxa"/>
          </w:tcPr>
          <w:p w:rsidR="00F50413" w:rsidRPr="00F93E5D" w:rsidRDefault="00F50413" w:rsidP="00F93E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007" w:type="dxa"/>
            <w:vAlign w:val="center"/>
          </w:tcPr>
          <w:p w:rsidR="00F50413" w:rsidRPr="00F93E5D" w:rsidRDefault="00F50413" w:rsidP="00F93E5D">
            <w:pPr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Устойчивость конструкций. Подпорки</w:t>
            </w:r>
            <w:r w:rsidR="004052A4" w:rsidRPr="00F93E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70" w:type="dxa"/>
            <w:vAlign w:val="center"/>
          </w:tcPr>
          <w:p w:rsidR="00F50413" w:rsidRPr="00F93E5D" w:rsidRDefault="00F50413" w:rsidP="00F93E5D">
            <w:pPr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Перепроектировка стенок</w:t>
            </w:r>
            <w:r w:rsidR="004052A4" w:rsidRPr="00F93E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50413" w:rsidRPr="00F93E5D" w:rsidTr="00F93E5D">
        <w:tc>
          <w:tcPr>
            <w:tcW w:w="655" w:type="dxa"/>
          </w:tcPr>
          <w:p w:rsidR="00F50413" w:rsidRPr="00F93E5D" w:rsidRDefault="00F50413" w:rsidP="00F93E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007" w:type="dxa"/>
            <w:vAlign w:val="center"/>
          </w:tcPr>
          <w:p w:rsidR="00F50413" w:rsidRPr="00F93E5D" w:rsidRDefault="00F50413" w:rsidP="00F93E5D">
            <w:pPr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Тросы.</w:t>
            </w:r>
          </w:p>
        </w:tc>
        <w:tc>
          <w:tcPr>
            <w:tcW w:w="5970" w:type="dxa"/>
            <w:vAlign w:val="center"/>
          </w:tcPr>
          <w:p w:rsidR="00F50413" w:rsidRPr="00F93E5D" w:rsidRDefault="00F50413" w:rsidP="00F93E5D">
            <w:pPr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Конструкции с тросами. Испытания башен</w:t>
            </w:r>
            <w:r w:rsidR="004052A4" w:rsidRPr="00F93E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547B0" w:rsidRPr="00F93E5D" w:rsidTr="00F93E5D">
        <w:tc>
          <w:tcPr>
            <w:tcW w:w="655" w:type="dxa"/>
            <w:shd w:val="clear" w:color="auto" w:fill="FDE9D9" w:themeFill="accent6" w:themeFillTint="33"/>
          </w:tcPr>
          <w:p w:rsidR="008547B0" w:rsidRPr="00F93E5D" w:rsidRDefault="008547B0" w:rsidP="00F93E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3E5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77" w:type="dxa"/>
            <w:gridSpan w:val="2"/>
            <w:shd w:val="clear" w:color="auto" w:fill="FDE9D9" w:themeFill="accent6" w:themeFillTint="33"/>
            <w:vAlign w:val="center"/>
          </w:tcPr>
          <w:p w:rsidR="008547B0" w:rsidRPr="00F93E5D" w:rsidRDefault="00EC3EBD" w:rsidP="00F93E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b/>
                <w:sz w:val="24"/>
                <w:szCs w:val="24"/>
              </w:rPr>
              <w:t>Техническое моделирование. 17</w:t>
            </w:r>
            <w:r w:rsidR="008547B0" w:rsidRPr="00F93E5D">
              <w:rPr>
                <w:rFonts w:ascii="Times New Roman" w:hAnsi="Times New Roman"/>
                <w:b/>
                <w:sz w:val="24"/>
                <w:szCs w:val="24"/>
              </w:rPr>
              <w:t xml:space="preserve"> ч.</w:t>
            </w:r>
          </w:p>
        </w:tc>
      </w:tr>
      <w:tr w:rsidR="00F50413" w:rsidRPr="00F93E5D" w:rsidTr="00F93E5D">
        <w:tc>
          <w:tcPr>
            <w:tcW w:w="655" w:type="dxa"/>
          </w:tcPr>
          <w:p w:rsidR="00F50413" w:rsidRPr="00F93E5D" w:rsidRDefault="00F50413" w:rsidP="00F93E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07" w:type="dxa"/>
            <w:vAlign w:val="center"/>
          </w:tcPr>
          <w:p w:rsidR="00F50413" w:rsidRPr="00F93E5D" w:rsidRDefault="00F50413" w:rsidP="00F93E5D">
            <w:pPr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Что нас окружает</w:t>
            </w:r>
            <w:r w:rsidR="004052A4" w:rsidRPr="00F93E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70" w:type="dxa"/>
            <w:vAlign w:val="center"/>
          </w:tcPr>
          <w:p w:rsidR="00F50413" w:rsidRPr="00F93E5D" w:rsidRDefault="00F50413" w:rsidP="00F93E5D">
            <w:pPr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Конструирование собственной модели</w:t>
            </w:r>
            <w:r w:rsidR="004052A4" w:rsidRPr="00F93E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50413" w:rsidRPr="00F93E5D" w:rsidTr="00F93E5D">
        <w:tc>
          <w:tcPr>
            <w:tcW w:w="655" w:type="dxa"/>
          </w:tcPr>
          <w:p w:rsidR="00F50413" w:rsidRPr="00F93E5D" w:rsidRDefault="00F50413" w:rsidP="00F93E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07" w:type="dxa"/>
            <w:vAlign w:val="center"/>
          </w:tcPr>
          <w:p w:rsidR="00F50413" w:rsidRPr="00F93E5D" w:rsidRDefault="00F50413" w:rsidP="00F93E5D">
            <w:pPr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Какие бывают животные. Дикие животные.</w:t>
            </w:r>
          </w:p>
        </w:tc>
        <w:tc>
          <w:tcPr>
            <w:tcW w:w="5970" w:type="dxa"/>
            <w:vAlign w:val="center"/>
          </w:tcPr>
          <w:p w:rsidR="00F50413" w:rsidRPr="00F93E5D" w:rsidRDefault="00F50413" w:rsidP="00F93E5D">
            <w:pPr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Конструирование модели животного</w:t>
            </w:r>
            <w:r w:rsidR="004052A4" w:rsidRPr="00F93E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50413" w:rsidRPr="00F93E5D" w:rsidTr="00F93E5D">
        <w:tc>
          <w:tcPr>
            <w:tcW w:w="655" w:type="dxa"/>
          </w:tcPr>
          <w:p w:rsidR="00F50413" w:rsidRPr="00F93E5D" w:rsidRDefault="00F50413" w:rsidP="00F93E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07" w:type="dxa"/>
            <w:vAlign w:val="center"/>
          </w:tcPr>
          <w:p w:rsidR="00F50413" w:rsidRPr="00F93E5D" w:rsidRDefault="00F50413" w:rsidP="00F93E5D">
            <w:pPr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Домашние животные.</w:t>
            </w:r>
          </w:p>
        </w:tc>
        <w:tc>
          <w:tcPr>
            <w:tcW w:w="5970" w:type="dxa"/>
            <w:vAlign w:val="center"/>
          </w:tcPr>
          <w:p w:rsidR="00F50413" w:rsidRPr="00F93E5D" w:rsidRDefault="00F50413" w:rsidP="00F93E5D">
            <w:pPr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Конструирование модели животного</w:t>
            </w:r>
            <w:r w:rsidR="004052A4" w:rsidRPr="00F93E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50413" w:rsidRPr="00F93E5D" w:rsidTr="00F93E5D">
        <w:tc>
          <w:tcPr>
            <w:tcW w:w="655" w:type="dxa"/>
          </w:tcPr>
          <w:p w:rsidR="00F50413" w:rsidRPr="00F93E5D" w:rsidRDefault="00F50413" w:rsidP="00F93E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4</w:t>
            </w:r>
            <w:r w:rsidR="00EC3EBD" w:rsidRPr="00F93E5D">
              <w:rPr>
                <w:rFonts w:ascii="Times New Roman" w:hAnsi="Times New Roman"/>
                <w:sz w:val="24"/>
                <w:szCs w:val="24"/>
              </w:rPr>
              <w:t>-5</w:t>
            </w:r>
          </w:p>
        </w:tc>
        <w:tc>
          <w:tcPr>
            <w:tcW w:w="4007" w:type="dxa"/>
            <w:vAlign w:val="center"/>
          </w:tcPr>
          <w:p w:rsidR="00F50413" w:rsidRPr="00F93E5D" w:rsidRDefault="00F50413" w:rsidP="00F93E5D">
            <w:pPr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 xml:space="preserve">Любить все живое. </w:t>
            </w:r>
          </w:p>
        </w:tc>
        <w:tc>
          <w:tcPr>
            <w:tcW w:w="5970" w:type="dxa"/>
            <w:vAlign w:val="center"/>
          </w:tcPr>
          <w:p w:rsidR="00F50413" w:rsidRPr="00F93E5D" w:rsidRDefault="008547B0" w:rsidP="00F93E5D">
            <w:pPr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Знакомство с животными</w:t>
            </w:r>
            <w:r w:rsidR="00F50413" w:rsidRPr="00F93E5D">
              <w:rPr>
                <w:rFonts w:ascii="Times New Roman" w:hAnsi="Times New Roman"/>
                <w:sz w:val="24"/>
                <w:szCs w:val="24"/>
              </w:rPr>
              <w:t xml:space="preserve"> из «Красной книги»</w:t>
            </w:r>
            <w:r w:rsidR="004052A4" w:rsidRPr="00F93E5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50413" w:rsidRPr="00F93E5D" w:rsidRDefault="00F50413" w:rsidP="00F93E5D">
            <w:pPr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Конструирование модели животного</w:t>
            </w:r>
            <w:r w:rsidR="004052A4" w:rsidRPr="00F93E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50413" w:rsidRPr="00F93E5D" w:rsidTr="00F93E5D">
        <w:tc>
          <w:tcPr>
            <w:tcW w:w="655" w:type="dxa"/>
          </w:tcPr>
          <w:p w:rsidR="00F50413" w:rsidRPr="00F93E5D" w:rsidRDefault="00EC3EBD" w:rsidP="00F93E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07" w:type="dxa"/>
            <w:vAlign w:val="center"/>
          </w:tcPr>
          <w:p w:rsidR="00F50413" w:rsidRPr="00F93E5D" w:rsidRDefault="00F50413" w:rsidP="00F93E5D">
            <w:pPr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Жизнь города и села</w:t>
            </w:r>
            <w:r w:rsidR="004052A4" w:rsidRPr="00F93E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70" w:type="dxa"/>
            <w:vAlign w:val="center"/>
          </w:tcPr>
          <w:p w:rsidR="00F50413" w:rsidRPr="00F93E5D" w:rsidRDefault="008547B0" w:rsidP="00F93E5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 xml:space="preserve">Конструирование модели </w:t>
            </w:r>
            <w:r w:rsidR="005E6AE7" w:rsidRPr="00F93E5D">
              <w:rPr>
                <w:rFonts w:ascii="Times New Roman" w:hAnsi="Times New Roman"/>
                <w:sz w:val="24"/>
                <w:szCs w:val="24"/>
              </w:rPr>
              <w:t>городской и сельской улиц по представлению.</w:t>
            </w:r>
          </w:p>
        </w:tc>
      </w:tr>
      <w:tr w:rsidR="00F50413" w:rsidRPr="00F93E5D" w:rsidTr="00F93E5D">
        <w:tc>
          <w:tcPr>
            <w:tcW w:w="655" w:type="dxa"/>
          </w:tcPr>
          <w:p w:rsidR="00F50413" w:rsidRPr="00F93E5D" w:rsidRDefault="00EC3EBD" w:rsidP="00F93E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007" w:type="dxa"/>
            <w:vAlign w:val="center"/>
          </w:tcPr>
          <w:p w:rsidR="00F50413" w:rsidRPr="00F93E5D" w:rsidRDefault="00F50413" w:rsidP="00F93E5D">
            <w:pPr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Наш городской дом</w:t>
            </w:r>
            <w:r w:rsidR="004052A4" w:rsidRPr="00F93E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70" w:type="dxa"/>
            <w:vAlign w:val="center"/>
          </w:tcPr>
          <w:p w:rsidR="00F50413" w:rsidRPr="00F93E5D" w:rsidRDefault="00F50413" w:rsidP="00F93E5D">
            <w:pPr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Конструирование многоэтажного дома</w:t>
            </w:r>
            <w:r w:rsidR="004052A4" w:rsidRPr="00F93E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50413" w:rsidRPr="00F93E5D" w:rsidTr="00F93E5D">
        <w:tc>
          <w:tcPr>
            <w:tcW w:w="655" w:type="dxa"/>
          </w:tcPr>
          <w:p w:rsidR="00F50413" w:rsidRPr="00F93E5D" w:rsidRDefault="00EC3EBD" w:rsidP="00F93E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007" w:type="dxa"/>
            <w:vAlign w:val="center"/>
          </w:tcPr>
          <w:p w:rsidR="00F50413" w:rsidRPr="00F93E5D" w:rsidRDefault="00F50413" w:rsidP="00F93E5D">
            <w:pPr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Сельские постройки</w:t>
            </w:r>
            <w:r w:rsidR="004052A4" w:rsidRPr="00F93E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70" w:type="dxa"/>
            <w:vAlign w:val="center"/>
          </w:tcPr>
          <w:p w:rsidR="00F50413" w:rsidRPr="00F93E5D" w:rsidRDefault="00F50413" w:rsidP="00F93E5D">
            <w:pPr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Конструирование сельского дома</w:t>
            </w:r>
            <w:r w:rsidR="004052A4" w:rsidRPr="00F93E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50413" w:rsidRPr="00F93E5D" w:rsidTr="00F93E5D">
        <w:tc>
          <w:tcPr>
            <w:tcW w:w="655" w:type="dxa"/>
          </w:tcPr>
          <w:p w:rsidR="00F50413" w:rsidRPr="00F93E5D" w:rsidRDefault="00EC3EBD" w:rsidP="00F93E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007" w:type="dxa"/>
            <w:vAlign w:val="center"/>
          </w:tcPr>
          <w:p w:rsidR="00F50413" w:rsidRPr="00F93E5D" w:rsidRDefault="00F50413" w:rsidP="00F93E5D">
            <w:pPr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Новогодние игрушки</w:t>
            </w:r>
            <w:r w:rsidR="004052A4" w:rsidRPr="00F93E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70" w:type="dxa"/>
            <w:vAlign w:val="center"/>
          </w:tcPr>
          <w:p w:rsidR="00F50413" w:rsidRPr="00F93E5D" w:rsidRDefault="00F50413" w:rsidP="00F93E5D">
            <w:pPr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Создание собственной  новогодней игрушки</w:t>
            </w:r>
            <w:r w:rsidR="004052A4" w:rsidRPr="00F93E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50413" w:rsidRPr="00F93E5D" w:rsidTr="00F93E5D">
        <w:tc>
          <w:tcPr>
            <w:tcW w:w="655" w:type="dxa"/>
          </w:tcPr>
          <w:p w:rsidR="00F50413" w:rsidRPr="00F93E5D" w:rsidRDefault="00EC3EBD" w:rsidP="00F93E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007" w:type="dxa"/>
            <w:vAlign w:val="center"/>
          </w:tcPr>
          <w:p w:rsidR="00F50413" w:rsidRPr="00F93E5D" w:rsidRDefault="00F50413" w:rsidP="00F93E5D">
            <w:pPr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Наш двор.</w:t>
            </w:r>
          </w:p>
        </w:tc>
        <w:tc>
          <w:tcPr>
            <w:tcW w:w="5970" w:type="dxa"/>
            <w:vAlign w:val="center"/>
          </w:tcPr>
          <w:p w:rsidR="00F50413" w:rsidRPr="00F93E5D" w:rsidRDefault="00F50413" w:rsidP="00F93E5D">
            <w:pPr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Моделирование детской площадки</w:t>
            </w:r>
            <w:r w:rsidR="004052A4" w:rsidRPr="00F93E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50413" w:rsidRPr="00F93E5D" w:rsidTr="00F93E5D">
        <w:tc>
          <w:tcPr>
            <w:tcW w:w="655" w:type="dxa"/>
          </w:tcPr>
          <w:p w:rsidR="00F50413" w:rsidRPr="00F93E5D" w:rsidRDefault="00EC3EBD" w:rsidP="00F93E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007" w:type="dxa"/>
            <w:vAlign w:val="center"/>
          </w:tcPr>
          <w:p w:rsidR="00F50413" w:rsidRPr="00F93E5D" w:rsidRDefault="00F50413" w:rsidP="00F93E5D">
            <w:pPr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Наша школа</w:t>
            </w:r>
            <w:r w:rsidR="004052A4" w:rsidRPr="00F93E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70" w:type="dxa"/>
            <w:vAlign w:val="center"/>
          </w:tcPr>
          <w:p w:rsidR="00F50413" w:rsidRPr="00F93E5D" w:rsidRDefault="00F50413" w:rsidP="00F93E5D">
            <w:pPr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Моделирование школы</w:t>
            </w:r>
            <w:r w:rsidR="004052A4" w:rsidRPr="00F93E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50413" w:rsidRPr="00F93E5D" w:rsidTr="00F93E5D">
        <w:tc>
          <w:tcPr>
            <w:tcW w:w="655" w:type="dxa"/>
          </w:tcPr>
          <w:p w:rsidR="00F50413" w:rsidRPr="00F93E5D" w:rsidRDefault="00EC3EBD" w:rsidP="00F93E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007" w:type="dxa"/>
            <w:vAlign w:val="center"/>
          </w:tcPr>
          <w:p w:rsidR="00F50413" w:rsidRPr="00F93E5D" w:rsidRDefault="00F50413" w:rsidP="00F93E5D">
            <w:pPr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Наша школа</w:t>
            </w:r>
            <w:r w:rsidR="004052A4" w:rsidRPr="00F93E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70" w:type="dxa"/>
            <w:vAlign w:val="center"/>
          </w:tcPr>
          <w:p w:rsidR="00F50413" w:rsidRPr="00F93E5D" w:rsidRDefault="00F50413" w:rsidP="00F93E5D">
            <w:pPr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Создание школы будущего</w:t>
            </w:r>
            <w:r w:rsidR="004052A4" w:rsidRPr="00F93E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50413" w:rsidRPr="00F93E5D" w:rsidTr="00F93E5D">
        <w:tc>
          <w:tcPr>
            <w:tcW w:w="655" w:type="dxa"/>
          </w:tcPr>
          <w:p w:rsidR="00F50413" w:rsidRPr="00F93E5D" w:rsidRDefault="00EC3EBD" w:rsidP="00F93E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007" w:type="dxa"/>
            <w:vAlign w:val="center"/>
          </w:tcPr>
          <w:p w:rsidR="00F50413" w:rsidRPr="00F93E5D" w:rsidRDefault="00F50413" w:rsidP="00F93E5D">
            <w:pPr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Наша улица</w:t>
            </w:r>
            <w:r w:rsidR="004052A4" w:rsidRPr="00F93E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70" w:type="dxa"/>
            <w:vAlign w:val="center"/>
          </w:tcPr>
          <w:p w:rsidR="00F50413" w:rsidRPr="00F93E5D" w:rsidRDefault="00F50413" w:rsidP="00F93E5D">
            <w:pPr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Моделирование дорожной ситуации. Закрепление ППД</w:t>
            </w:r>
            <w:r w:rsidR="004052A4" w:rsidRPr="00F93E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50413" w:rsidRPr="00F93E5D" w:rsidTr="00F93E5D">
        <w:tc>
          <w:tcPr>
            <w:tcW w:w="655" w:type="dxa"/>
          </w:tcPr>
          <w:p w:rsidR="00F50413" w:rsidRPr="00F93E5D" w:rsidRDefault="00EC3EBD" w:rsidP="00F93E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007" w:type="dxa"/>
            <w:vAlign w:val="center"/>
          </w:tcPr>
          <w:p w:rsidR="00F50413" w:rsidRPr="00F93E5D" w:rsidRDefault="00F50413" w:rsidP="00F93E5D">
            <w:pPr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Какой бывает транспорт.</w:t>
            </w:r>
          </w:p>
        </w:tc>
        <w:tc>
          <w:tcPr>
            <w:tcW w:w="5970" w:type="dxa"/>
            <w:vAlign w:val="center"/>
          </w:tcPr>
          <w:p w:rsidR="00F50413" w:rsidRPr="00F93E5D" w:rsidRDefault="00F50413" w:rsidP="00F93E5D">
            <w:pPr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Пассажирский транспорт.</w:t>
            </w:r>
          </w:p>
          <w:p w:rsidR="00F50413" w:rsidRPr="00F93E5D" w:rsidRDefault="00F50413" w:rsidP="00F93E5D">
            <w:pPr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Моделирование  безопасного автобуса</w:t>
            </w:r>
            <w:r w:rsidR="004052A4" w:rsidRPr="00F93E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50413" w:rsidRPr="00F93E5D" w:rsidTr="00F93E5D">
        <w:tc>
          <w:tcPr>
            <w:tcW w:w="655" w:type="dxa"/>
          </w:tcPr>
          <w:p w:rsidR="00F50413" w:rsidRPr="00F93E5D" w:rsidRDefault="00EC3EBD" w:rsidP="00F93E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EC3EBD" w:rsidRPr="00F93E5D" w:rsidRDefault="00EC3EBD" w:rsidP="00F93E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7" w:type="dxa"/>
            <w:vAlign w:val="center"/>
          </w:tcPr>
          <w:p w:rsidR="00F50413" w:rsidRPr="00F93E5D" w:rsidRDefault="00F50413" w:rsidP="00F93E5D">
            <w:pPr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Специальный транспорт</w:t>
            </w:r>
            <w:r w:rsidR="004052A4" w:rsidRPr="00F93E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70" w:type="dxa"/>
            <w:vAlign w:val="center"/>
          </w:tcPr>
          <w:p w:rsidR="00F50413" w:rsidRPr="00F93E5D" w:rsidRDefault="00F50413" w:rsidP="00F93E5D">
            <w:pPr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Моделирование машины специального транспорта</w:t>
            </w:r>
            <w:r w:rsidR="004052A4" w:rsidRPr="00F93E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50413" w:rsidRPr="00F93E5D" w:rsidTr="00F93E5D">
        <w:tc>
          <w:tcPr>
            <w:tcW w:w="655" w:type="dxa"/>
          </w:tcPr>
          <w:p w:rsidR="00F50413" w:rsidRPr="00F93E5D" w:rsidRDefault="00EC3EBD" w:rsidP="00F93E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007" w:type="dxa"/>
            <w:vAlign w:val="center"/>
          </w:tcPr>
          <w:p w:rsidR="00F50413" w:rsidRPr="00F93E5D" w:rsidRDefault="00F50413" w:rsidP="00F93E5D">
            <w:pPr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Улица полна неожиданностей</w:t>
            </w:r>
            <w:r w:rsidR="004052A4" w:rsidRPr="00F93E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70" w:type="dxa"/>
            <w:vAlign w:val="center"/>
          </w:tcPr>
          <w:p w:rsidR="00F50413" w:rsidRPr="00F93E5D" w:rsidRDefault="00F50413" w:rsidP="00F93E5D">
            <w:pPr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Моделирование дорожной ситуации. Закрепление ППД</w:t>
            </w:r>
            <w:r w:rsidR="004052A4" w:rsidRPr="00F93E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50413" w:rsidRPr="00F93E5D" w:rsidTr="00F93E5D">
        <w:tc>
          <w:tcPr>
            <w:tcW w:w="655" w:type="dxa"/>
          </w:tcPr>
          <w:p w:rsidR="00F50413" w:rsidRPr="00F93E5D" w:rsidRDefault="00EC3EBD" w:rsidP="00F93E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007" w:type="dxa"/>
            <w:vAlign w:val="center"/>
          </w:tcPr>
          <w:p w:rsidR="00F50413" w:rsidRPr="00F93E5D" w:rsidRDefault="00F50413" w:rsidP="00F93E5D">
            <w:pPr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Машины будущего</w:t>
            </w:r>
            <w:r w:rsidR="004052A4" w:rsidRPr="00F93E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70" w:type="dxa"/>
            <w:vAlign w:val="center"/>
          </w:tcPr>
          <w:p w:rsidR="00F50413" w:rsidRPr="00F93E5D" w:rsidRDefault="00F50413" w:rsidP="00F93E5D">
            <w:pPr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Моделирование машины будущего</w:t>
            </w:r>
            <w:r w:rsidR="004052A4" w:rsidRPr="00F93E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547B0" w:rsidRPr="00F93E5D" w:rsidTr="00F93E5D">
        <w:tc>
          <w:tcPr>
            <w:tcW w:w="655" w:type="dxa"/>
            <w:shd w:val="clear" w:color="auto" w:fill="FDE9D9" w:themeFill="accent6" w:themeFillTint="33"/>
          </w:tcPr>
          <w:p w:rsidR="008547B0" w:rsidRPr="00F93E5D" w:rsidRDefault="008547B0" w:rsidP="00F93E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3E5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77" w:type="dxa"/>
            <w:gridSpan w:val="2"/>
            <w:shd w:val="clear" w:color="auto" w:fill="FDE9D9" w:themeFill="accent6" w:themeFillTint="33"/>
            <w:vAlign w:val="center"/>
          </w:tcPr>
          <w:p w:rsidR="008547B0" w:rsidRPr="00F93E5D" w:rsidRDefault="008547B0" w:rsidP="00A32F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b/>
                <w:sz w:val="24"/>
                <w:szCs w:val="24"/>
              </w:rPr>
              <w:t xml:space="preserve">Исследовательская практика.  </w:t>
            </w:r>
            <w:r w:rsidR="00A32FEE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F93E5D">
              <w:rPr>
                <w:rFonts w:ascii="Times New Roman" w:hAnsi="Times New Roman"/>
                <w:b/>
                <w:sz w:val="24"/>
                <w:szCs w:val="24"/>
              </w:rPr>
              <w:t xml:space="preserve"> ч.</w:t>
            </w:r>
          </w:p>
        </w:tc>
      </w:tr>
      <w:tr w:rsidR="008547B0" w:rsidRPr="00F93E5D" w:rsidTr="00F93E5D">
        <w:tc>
          <w:tcPr>
            <w:tcW w:w="655" w:type="dxa"/>
          </w:tcPr>
          <w:p w:rsidR="008547B0" w:rsidRPr="00F93E5D" w:rsidRDefault="008547B0" w:rsidP="00F93E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07" w:type="dxa"/>
            <w:vAlign w:val="center"/>
          </w:tcPr>
          <w:p w:rsidR="008547B0" w:rsidRPr="00F93E5D" w:rsidRDefault="008547B0" w:rsidP="00F93E5D">
            <w:pPr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Наш любимый город.</w:t>
            </w:r>
          </w:p>
        </w:tc>
        <w:tc>
          <w:tcPr>
            <w:tcW w:w="5970" w:type="dxa"/>
            <w:vAlign w:val="center"/>
          </w:tcPr>
          <w:p w:rsidR="008547B0" w:rsidRPr="00F93E5D" w:rsidRDefault="008547B0" w:rsidP="00F93E5D">
            <w:pPr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Конструирование города</w:t>
            </w:r>
            <w:r w:rsidR="004052A4" w:rsidRPr="00F93E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547B0" w:rsidRPr="00F93E5D" w:rsidTr="00F93E5D">
        <w:tc>
          <w:tcPr>
            <w:tcW w:w="655" w:type="dxa"/>
          </w:tcPr>
          <w:p w:rsidR="008547B0" w:rsidRPr="00F93E5D" w:rsidRDefault="008547B0" w:rsidP="00F93E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07" w:type="dxa"/>
            <w:vAlign w:val="center"/>
          </w:tcPr>
          <w:p w:rsidR="008547B0" w:rsidRPr="00F93E5D" w:rsidRDefault="008547B0" w:rsidP="00F93E5D">
            <w:pPr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Сургут-город будущего</w:t>
            </w:r>
            <w:r w:rsidR="004052A4" w:rsidRPr="00F93E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70" w:type="dxa"/>
            <w:vAlign w:val="center"/>
          </w:tcPr>
          <w:p w:rsidR="008547B0" w:rsidRPr="00F93E5D" w:rsidRDefault="008547B0" w:rsidP="00F93E5D">
            <w:pPr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Моделирование города будущего</w:t>
            </w:r>
            <w:r w:rsidR="004052A4" w:rsidRPr="00F93E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547B0" w:rsidRPr="00F93E5D" w:rsidTr="00F93E5D">
        <w:tc>
          <w:tcPr>
            <w:tcW w:w="655" w:type="dxa"/>
          </w:tcPr>
          <w:p w:rsidR="008547B0" w:rsidRPr="00F93E5D" w:rsidRDefault="008547B0" w:rsidP="00F93E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07" w:type="dxa"/>
            <w:vAlign w:val="center"/>
          </w:tcPr>
          <w:p w:rsidR="008547B0" w:rsidRPr="00F93E5D" w:rsidRDefault="008547B0" w:rsidP="00F93E5D">
            <w:pPr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Спорт и его значение в жизни человека</w:t>
            </w:r>
            <w:r w:rsidR="004052A4" w:rsidRPr="00F93E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70" w:type="dxa"/>
            <w:vAlign w:val="center"/>
          </w:tcPr>
          <w:p w:rsidR="008547B0" w:rsidRPr="00F93E5D" w:rsidRDefault="008547B0" w:rsidP="00F93E5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Конструирование спортивных тренажеров</w:t>
            </w:r>
            <w:r w:rsidR="004052A4" w:rsidRPr="00F93E5D">
              <w:rPr>
                <w:rFonts w:ascii="Times New Roman" w:hAnsi="Times New Roman"/>
                <w:sz w:val="24"/>
                <w:szCs w:val="24"/>
              </w:rPr>
              <w:t>.</w:t>
            </w:r>
            <w:r w:rsidRPr="00F93E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547B0" w:rsidRPr="00F93E5D" w:rsidTr="00F93E5D">
        <w:tc>
          <w:tcPr>
            <w:tcW w:w="655" w:type="dxa"/>
          </w:tcPr>
          <w:p w:rsidR="008547B0" w:rsidRPr="00F93E5D" w:rsidRDefault="008547B0" w:rsidP="00F93E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07" w:type="dxa"/>
            <w:vAlign w:val="center"/>
          </w:tcPr>
          <w:p w:rsidR="008547B0" w:rsidRPr="00F93E5D" w:rsidRDefault="008547B0" w:rsidP="00F93E5D">
            <w:pPr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Воздушный транспорт</w:t>
            </w:r>
            <w:r w:rsidR="004052A4" w:rsidRPr="00F93E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70" w:type="dxa"/>
            <w:vAlign w:val="center"/>
          </w:tcPr>
          <w:p w:rsidR="008547B0" w:rsidRPr="00F93E5D" w:rsidRDefault="008547B0" w:rsidP="00F93E5D">
            <w:pPr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Конструирование воздушного транспорта</w:t>
            </w:r>
            <w:r w:rsidR="004052A4" w:rsidRPr="00F93E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547B0" w:rsidRPr="00F93E5D" w:rsidTr="00F93E5D">
        <w:tc>
          <w:tcPr>
            <w:tcW w:w="655" w:type="dxa"/>
          </w:tcPr>
          <w:p w:rsidR="008547B0" w:rsidRPr="00F93E5D" w:rsidRDefault="008547B0" w:rsidP="00F93E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07" w:type="dxa"/>
            <w:vAlign w:val="center"/>
          </w:tcPr>
          <w:p w:rsidR="008547B0" w:rsidRPr="00F93E5D" w:rsidRDefault="008547B0" w:rsidP="00F93E5D">
            <w:pPr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Полеты в космос</w:t>
            </w:r>
            <w:r w:rsidR="004052A4" w:rsidRPr="00F93E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70" w:type="dxa"/>
            <w:vAlign w:val="center"/>
          </w:tcPr>
          <w:p w:rsidR="008547B0" w:rsidRPr="00F93E5D" w:rsidRDefault="008547B0" w:rsidP="00F93E5D">
            <w:pPr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Конструирование космической ракеты</w:t>
            </w:r>
            <w:r w:rsidR="004052A4" w:rsidRPr="00F93E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547B0" w:rsidRPr="00F93E5D" w:rsidTr="00F93E5D">
        <w:tc>
          <w:tcPr>
            <w:tcW w:w="655" w:type="dxa"/>
          </w:tcPr>
          <w:p w:rsidR="008547B0" w:rsidRPr="00F93E5D" w:rsidRDefault="008547B0" w:rsidP="00F93E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07" w:type="dxa"/>
            <w:vAlign w:val="center"/>
          </w:tcPr>
          <w:p w:rsidR="008547B0" w:rsidRPr="00F93E5D" w:rsidRDefault="008547B0" w:rsidP="00F93E5D">
            <w:pPr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Корабли осваивают вселенную</w:t>
            </w:r>
            <w:r w:rsidR="004052A4" w:rsidRPr="00F93E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70" w:type="dxa"/>
            <w:vAlign w:val="center"/>
          </w:tcPr>
          <w:p w:rsidR="008547B0" w:rsidRPr="00F93E5D" w:rsidRDefault="008547B0" w:rsidP="00F93E5D">
            <w:pPr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Создание космического пространства</w:t>
            </w:r>
            <w:r w:rsidR="004052A4" w:rsidRPr="00F93E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547B0" w:rsidRPr="00F93E5D" w:rsidTr="00F93E5D">
        <w:tc>
          <w:tcPr>
            <w:tcW w:w="655" w:type="dxa"/>
          </w:tcPr>
          <w:p w:rsidR="008547B0" w:rsidRPr="00F93E5D" w:rsidRDefault="008547B0" w:rsidP="00F93E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007" w:type="dxa"/>
            <w:vAlign w:val="center"/>
          </w:tcPr>
          <w:p w:rsidR="008547B0" w:rsidRPr="00F93E5D" w:rsidRDefault="008547B0" w:rsidP="00F93E5D">
            <w:pPr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Военный парад</w:t>
            </w:r>
            <w:r w:rsidR="004052A4" w:rsidRPr="00F93E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70" w:type="dxa"/>
            <w:vAlign w:val="center"/>
          </w:tcPr>
          <w:p w:rsidR="008547B0" w:rsidRPr="00F93E5D" w:rsidRDefault="008547B0" w:rsidP="00F93E5D">
            <w:pPr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Конструирование военной техники</w:t>
            </w:r>
            <w:r w:rsidR="004052A4" w:rsidRPr="00F93E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547B0" w:rsidRPr="00F93E5D" w:rsidTr="00F93E5D">
        <w:tc>
          <w:tcPr>
            <w:tcW w:w="655" w:type="dxa"/>
          </w:tcPr>
          <w:p w:rsidR="008547B0" w:rsidRPr="00F93E5D" w:rsidRDefault="008547B0" w:rsidP="00F93E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007" w:type="dxa"/>
            <w:vAlign w:val="center"/>
          </w:tcPr>
          <w:p w:rsidR="008547B0" w:rsidRPr="00F93E5D" w:rsidRDefault="008547B0" w:rsidP="00F93E5D">
            <w:pPr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По дорогам сказок.</w:t>
            </w:r>
          </w:p>
        </w:tc>
        <w:tc>
          <w:tcPr>
            <w:tcW w:w="5970" w:type="dxa"/>
            <w:vAlign w:val="center"/>
          </w:tcPr>
          <w:p w:rsidR="008547B0" w:rsidRPr="00F93E5D" w:rsidRDefault="008547B0" w:rsidP="00F93E5D">
            <w:pPr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Конструирование сказочных героев. Снимаем мультфильм</w:t>
            </w:r>
            <w:r w:rsidR="004052A4" w:rsidRPr="00F93E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547B0" w:rsidRPr="00F93E5D" w:rsidTr="00F93E5D">
        <w:tc>
          <w:tcPr>
            <w:tcW w:w="655" w:type="dxa"/>
          </w:tcPr>
          <w:p w:rsidR="008547B0" w:rsidRPr="00F93E5D" w:rsidRDefault="008547B0" w:rsidP="00F93E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9</w:t>
            </w:r>
            <w:r w:rsidR="00A32FEE">
              <w:rPr>
                <w:rFonts w:ascii="Times New Roman" w:hAnsi="Times New Roman"/>
                <w:sz w:val="24"/>
                <w:szCs w:val="24"/>
              </w:rPr>
              <w:t>-10</w:t>
            </w:r>
          </w:p>
        </w:tc>
        <w:tc>
          <w:tcPr>
            <w:tcW w:w="4007" w:type="dxa"/>
            <w:vAlign w:val="center"/>
          </w:tcPr>
          <w:p w:rsidR="008547B0" w:rsidRPr="00F93E5D" w:rsidRDefault="008547B0" w:rsidP="00F93E5D">
            <w:pPr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r w:rsidRPr="00F93E5D">
              <w:rPr>
                <w:rFonts w:ascii="Times New Roman" w:hAnsi="Times New Roman"/>
                <w:sz w:val="24"/>
                <w:szCs w:val="24"/>
              </w:rPr>
              <w:t>- театр.</w:t>
            </w:r>
          </w:p>
        </w:tc>
        <w:tc>
          <w:tcPr>
            <w:tcW w:w="5970" w:type="dxa"/>
            <w:vAlign w:val="center"/>
          </w:tcPr>
          <w:p w:rsidR="008547B0" w:rsidRPr="00F93E5D" w:rsidRDefault="008547B0" w:rsidP="00F93E5D">
            <w:pPr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 xml:space="preserve">Создание театра из </w:t>
            </w:r>
            <w:r w:rsidRPr="00F93E5D"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r w:rsidRPr="00F93E5D">
              <w:rPr>
                <w:rFonts w:ascii="Times New Roman" w:hAnsi="Times New Roman"/>
                <w:sz w:val="24"/>
                <w:szCs w:val="24"/>
              </w:rPr>
              <w:t>-героев</w:t>
            </w:r>
            <w:r w:rsidR="004052A4" w:rsidRPr="00F93E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734A12" w:rsidRPr="00F93E5D" w:rsidRDefault="00734A12" w:rsidP="00F93E5D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Style w:val="a3"/>
        <w:tblW w:w="10773" w:type="dxa"/>
        <w:tblInd w:w="-459" w:type="dxa"/>
        <w:tblLook w:val="04A0" w:firstRow="1" w:lastRow="0" w:firstColumn="1" w:lastColumn="0" w:noHBand="0" w:noVBand="1"/>
      </w:tblPr>
      <w:tblGrid>
        <w:gridCol w:w="668"/>
        <w:gridCol w:w="3443"/>
        <w:gridCol w:w="6662"/>
      </w:tblGrid>
      <w:tr w:rsidR="008547B0" w:rsidRPr="00F93E5D" w:rsidTr="00F93E5D">
        <w:tc>
          <w:tcPr>
            <w:tcW w:w="668" w:type="dxa"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8547B0" w:rsidRPr="00F93E5D" w:rsidRDefault="008547B0" w:rsidP="00F93E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3E5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05" w:type="dxa"/>
            <w:gridSpan w:val="2"/>
            <w:shd w:val="clear" w:color="auto" w:fill="EAF1DD" w:themeFill="accent3" w:themeFillTint="33"/>
          </w:tcPr>
          <w:p w:rsidR="008547B0" w:rsidRPr="00F93E5D" w:rsidRDefault="008547B0" w:rsidP="00F93E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Моделирование.  23</w:t>
            </w:r>
            <w:r w:rsidR="00DD76FC" w:rsidRPr="00F93E5D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 </w:t>
            </w:r>
            <w:r w:rsidRPr="00F93E5D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ч.</w:t>
            </w:r>
          </w:p>
        </w:tc>
      </w:tr>
      <w:tr w:rsidR="00152AC9" w:rsidRPr="00F93E5D" w:rsidTr="00F93E5D">
        <w:tc>
          <w:tcPr>
            <w:tcW w:w="668" w:type="dxa"/>
          </w:tcPr>
          <w:p w:rsidR="00152AC9" w:rsidRPr="00F93E5D" w:rsidRDefault="00152AC9" w:rsidP="00F93E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3443" w:type="dxa"/>
            <w:vAlign w:val="center"/>
          </w:tcPr>
          <w:p w:rsidR="00152AC9" w:rsidRPr="00F93E5D" w:rsidRDefault="00152AC9" w:rsidP="00F93E5D">
            <w:pPr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Симметричность LEGO моделей.  Моделирование бабочки</w:t>
            </w:r>
            <w:r w:rsidR="00B86EAB" w:rsidRPr="00F93E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vAlign w:val="center"/>
          </w:tcPr>
          <w:p w:rsidR="00152AC9" w:rsidRPr="00F93E5D" w:rsidRDefault="00152AC9" w:rsidP="00F93E5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Вспомнить основные детали LEGO DUPLO, вспомнить способы крепления, формировать чувство симметрии и умение правильно чередовать цвет в моделях, ознакомить учащихся с  различными видами бабочек.</w:t>
            </w:r>
          </w:p>
        </w:tc>
      </w:tr>
      <w:tr w:rsidR="00152AC9" w:rsidRPr="00F93E5D" w:rsidTr="00F93E5D">
        <w:tc>
          <w:tcPr>
            <w:tcW w:w="668" w:type="dxa"/>
          </w:tcPr>
          <w:p w:rsidR="00152AC9" w:rsidRPr="00F93E5D" w:rsidRDefault="00152AC9" w:rsidP="00F93E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3443" w:type="dxa"/>
            <w:vAlign w:val="center"/>
          </w:tcPr>
          <w:p w:rsidR="00152AC9" w:rsidRPr="00F93E5D" w:rsidRDefault="00152AC9" w:rsidP="00F93E5D">
            <w:pPr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Устойчивость LEGO моделей. Постройка пирамид.</w:t>
            </w:r>
          </w:p>
        </w:tc>
        <w:tc>
          <w:tcPr>
            <w:tcW w:w="6662" w:type="dxa"/>
            <w:vAlign w:val="center"/>
          </w:tcPr>
          <w:p w:rsidR="00152AC9" w:rsidRPr="00F93E5D" w:rsidRDefault="00152AC9" w:rsidP="00F93E5D">
            <w:pPr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Закрепить навык соединения деталей, обучение учащихся расположению деталей в рядах в порядке убывания, развитие ассоциативного мышления, развивать умение делать прочную, устойчивую постройку, развивать умение слушать инструкцию педагога, познакомить с видами и историей пирамид.</w:t>
            </w:r>
          </w:p>
        </w:tc>
      </w:tr>
      <w:tr w:rsidR="00152AC9" w:rsidRPr="00F93E5D" w:rsidTr="00F93E5D">
        <w:tc>
          <w:tcPr>
            <w:tcW w:w="668" w:type="dxa"/>
          </w:tcPr>
          <w:p w:rsidR="00152AC9" w:rsidRPr="00F93E5D" w:rsidRDefault="00152AC9" w:rsidP="00F93E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3443" w:type="dxa"/>
            <w:vAlign w:val="center"/>
          </w:tcPr>
          <w:p w:rsidR="00152AC9" w:rsidRPr="00F93E5D" w:rsidRDefault="00152AC9" w:rsidP="00F93E5D">
            <w:pPr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Идём в зоопарк.</w:t>
            </w:r>
          </w:p>
        </w:tc>
        <w:tc>
          <w:tcPr>
            <w:tcW w:w="6662" w:type="dxa"/>
            <w:vAlign w:val="center"/>
          </w:tcPr>
          <w:p w:rsidR="00152AC9" w:rsidRPr="00F93E5D" w:rsidRDefault="00152AC9" w:rsidP="00F93E5D">
            <w:pPr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Обучение анализу образца, выделению основных частей животных, развитие конструктивного воображения детей, рассказать о зоопарках мира, вспомнить названия животных.</w:t>
            </w:r>
          </w:p>
        </w:tc>
      </w:tr>
      <w:tr w:rsidR="00152AC9" w:rsidRPr="00F93E5D" w:rsidTr="00F93E5D">
        <w:tc>
          <w:tcPr>
            <w:tcW w:w="668" w:type="dxa"/>
          </w:tcPr>
          <w:p w:rsidR="00152AC9" w:rsidRPr="00F93E5D" w:rsidRDefault="00DD76FC" w:rsidP="00F93E5D">
            <w:pPr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3443" w:type="dxa"/>
            <w:vAlign w:val="center"/>
          </w:tcPr>
          <w:p w:rsidR="00152AC9" w:rsidRPr="00F93E5D" w:rsidRDefault="00152AC9" w:rsidP="00F93E5D">
            <w:pPr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Наш двор</w:t>
            </w:r>
            <w:r w:rsidR="00B86EAB" w:rsidRPr="00F93E5D">
              <w:rPr>
                <w:rFonts w:ascii="Times New Roman" w:hAnsi="Times New Roman"/>
                <w:sz w:val="24"/>
                <w:szCs w:val="24"/>
              </w:rPr>
              <w:t>.</w:t>
            </w:r>
            <w:r w:rsidRPr="00F93E5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6662" w:type="dxa"/>
            <w:vAlign w:val="center"/>
          </w:tcPr>
          <w:p w:rsidR="00152AC9" w:rsidRPr="00F93E5D" w:rsidRDefault="00152AC9" w:rsidP="00F93E5D">
            <w:pPr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Развитие фантазии и воображения детей, закрепление навыков построения устойчивых и симметричных моделей, обучение созданию сюжетной композиции; воспитывать бережное отношение к труду людей</w:t>
            </w:r>
            <w:r w:rsidR="004052A4" w:rsidRPr="00F93E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52AC9" w:rsidRPr="00F93E5D" w:rsidTr="00F93E5D">
        <w:tc>
          <w:tcPr>
            <w:tcW w:w="668" w:type="dxa"/>
          </w:tcPr>
          <w:p w:rsidR="00152AC9" w:rsidRPr="00F93E5D" w:rsidRDefault="00DD76FC" w:rsidP="00F93E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  <w:tc>
          <w:tcPr>
            <w:tcW w:w="3443" w:type="dxa"/>
            <w:vAlign w:val="center"/>
          </w:tcPr>
          <w:p w:rsidR="00152AC9" w:rsidRPr="00F93E5D" w:rsidRDefault="00DD76FC" w:rsidP="00F93E5D">
            <w:pPr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Постройка моделей старинных машин</w:t>
            </w:r>
            <w:r w:rsidR="00B86EAB" w:rsidRPr="00F93E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vAlign w:val="center"/>
          </w:tcPr>
          <w:p w:rsidR="00152AC9" w:rsidRPr="00F93E5D" w:rsidRDefault="00DD76FC" w:rsidP="00F93E5D">
            <w:pPr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Развитие фантазии и воображения детей, развитие умения передавать форму объекта средствами конструктора; закрепление навыков скрепления, обучение созданию сюжетной композиции, познакомить учащихся с историей возникновения первого транспорта и некоторыми его видами</w:t>
            </w:r>
            <w:r w:rsidR="004052A4" w:rsidRPr="00F93E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52AC9" w:rsidRPr="00F93E5D" w:rsidTr="00F93E5D">
        <w:tc>
          <w:tcPr>
            <w:tcW w:w="668" w:type="dxa"/>
          </w:tcPr>
          <w:p w:rsidR="00152AC9" w:rsidRPr="00F93E5D" w:rsidRDefault="00DD76FC" w:rsidP="00F93E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11-12</w:t>
            </w:r>
          </w:p>
        </w:tc>
        <w:tc>
          <w:tcPr>
            <w:tcW w:w="3443" w:type="dxa"/>
            <w:vAlign w:val="center"/>
          </w:tcPr>
          <w:p w:rsidR="00152AC9" w:rsidRPr="00F93E5D" w:rsidRDefault="00DD76FC" w:rsidP="00F93E5D">
            <w:pPr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Улица полна неожиданностей</w:t>
            </w:r>
            <w:r w:rsidR="00B86EAB" w:rsidRPr="00F93E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vAlign w:val="center"/>
          </w:tcPr>
          <w:p w:rsidR="00152AC9" w:rsidRPr="00F93E5D" w:rsidRDefault="00DD76FC" w:rsidP="00F93E5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Развитие фантазии и воображения детей, развитие умения передавать форму объекта средствами конструктора; закрепление навыков скрепления, обучение созданию сюжетной композиции, вспомнить основные ПДД</w:t>
            </w:r>
            <w:r w:rsidR="004052A4" w:rsidRPr="00F93E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52AC9" w:rsidRPr="00F93E5D" w:rsidTr="00F93E5D">
        <w:tc>
          <w:tcPr>
            <w:tcW w:w="668" w:type="dxa"/>
          </w:tcPr>
          <w:p w:rsidR="00152AC9" w:rsidRPr="00F93E5D" w:rsidRDefault="00DD76FC" w:rsidP="00F93E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13-14</w:t>
            </w:r>
          </w:p>
        </w:tc>
        <w:tc>
          <w:tcPr>
            <w:tcW w:w="3443" w:type="dxa"/>
            <w:vAlign w:val="center"/>
          </w:tcPr>
          <w:p w:rsidR="00152AC9" w:rsidRPr="00F93E5D" w:rsidRDefault="00DD76FC" w:rsidP="00F93E5D">
            <w:pPr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Новогодние игрушки. Фантазируй!</w:t>
            </w:r>
          </w:p>
        </w:tc>
        <w:tc>
          <w:tcPr>
            <w:tcW w:w="6662" w:type="dxa"/>
            <w:vAlign w:val="center"/>
          </w:tcPr>
          <w:p w:rsidR="00152AC9" w:rsidRPr="00F93E5D" w:rsidRDefault="00DD76FC" w:rsidP="00F93E5D">
            <w:pPr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Pr="00F93E5D">
              <w:rPr>
                <w:rFonts w:ascii="Times New Roman" w:hAnsi="Times New Roman"/>
                <w:sz w:val="24"/>
                <w:szCs w:val="24"/>
              </w:rPr>
              <w:t>Развитие фантазии и воображения детей, развитие умения передавать форму объекта средствами конструктора; закрепление навыков скрепления.</w:t>
            </w:r>
          </w:p>
        </w:tc>
      </w:tr>
      <w:tr w:rsidR="00152AC9" w:rsidRPr="00F93E5D" w:rsidTr="00F93E5D">
        <w:tc>
          <w:tcPr>
            <w:tcW w:w="668" w:type="dxa"/>
          </w:tcPr>
          <w:p w:rsidR="00152AC9" w:rsidRPr="00F93E5D" w:rsidRDefault="00DD76FC" w:rsidP="00F93E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15-</w:t>
            </w:r>
            <w:r w:rsidRPr="00F93E5D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443" w:type="dxa"/>
            <w:vAlign w:val="center"/>
          </w:tcPr>
          <w:p w:rsidR="00152AC9" w:rsidRPr="00F93E5D" w:rsidRDefault="00DD76FC" w:rsidP="00F93E5D">
            <w:pPr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lastRenderedPageBreak/>
              <w:t>Динозавры</w:t>
            </w:r>
            <w:r w:rsidR="00B86EAB" w:rsidRPr="00F93E5D">
              <w:rPr>
                <w:rFonts w:ascii="Times New Roman" w:hAnsi="Times New Roman"/>
                <w:sz w:val="24"/>
                <w:szCs w:val="24"/>
              </w:rPr>
              <w:t>.</w:t>
            </w:r>
            <w:r w:rsidRPr="00F93E5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6662" w:type="dxa"/>
            <w:vAlign w:val="center"/>
          </w:tcPr>
          <w:p w:rsidR="00152AC9" w:rsidRPr="00F93E5D" w:rsidRDefault="00DD76FC" w:rsidP="00F93E5D">
            <w:pPr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Развитие фантазии и воображения детей, развитие умения </w:t>
            </w:r>
            <w:r w:rsidRPr="00F93E5D">
              <w:rPr>
                <w:rFonts w:ascii="Times New Roman" w:hAnsi="Times New Roman"/>
                <w:sz w:val="24"/>
                <w:szCs w:val="24"/>
              </w:rPr>
              <w:lastRenderedPageBreak/>
              <w:t>передавать форму объекта средствами конструктора; закрепление навыков скрепления, познакомить учащихся с видами динозавров и их образом жизни.</w:t>
            </w:r>
          </w:p>
        </w:tc>
      </w:tr>
      <w:tr w:rsidR="00152AC9" w:rsidRPr="00F93E5D" w:rsidTr="00F93E5D">
        <w:tc>
          <w:tcPr>
            <w:tcW w:w="668" w:type="dxa"/>
          </w:tcPr>
          <w:p w:rsidR="00152AC9" w:rsidRPr="00F93E5D" w:rsidRDefault="00DD76FC" w:rsidP="00F93E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lastRenderedPageBreak/>
              <w:t>17-18</w:t>
            </w:r>
          </w:p>
        </w:tc>
        <w:tc>
          <w:tcPr>
            <w:tcW w:w="3443" w:type="dxa"/>
            <w:vAlign w:val="center"/>
          </w:tcPr>
          <w:p w:rsidR="00152AC9" w:rsidRPr="00F93E5D" w:rsidRDefault="00DD76FC" w:rsidP="00F93E5D">
            <w:pPr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Персонажи любимых книг</w:t>
            </w:r>
            <w:r w:rsidR="00B86EAB" w:rsidRPr="00F93E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vAlign w:val="center"/>
          </w:tcPr>
          <w:p w:rsidR="00152AC9" w:rsidRPr="00F93E5D" w:rsidRDefault="00DD76FC" w:rsidP="00F93E5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Развитие фантазии и воображения детей, развитие умения передавать форму объекта средствами конструктора; закрепление навыков скрепления</w:t>
            </w:r>
            <w:r w:rsidR="004052A4" w:rsidRPr="00F93E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52AC9" w:rsidRPr="00F93E5D" w:rsidTr="00F93E5D">
        <w:tc>
          <w:tcPr>
            <w:tcW w:w="668" w:type="dxa"/>
          </w:tcPr>
          <w:p w:rsidR="00152AC9" w:rsidRPr="00F93E5D" w:rsidRDefault="00DD76FC" w:rsidP="00F93E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19-20</w:t>
            </w:r>
          </w:p>
        </w:tc>
        <w:tc>
          <w:tcPr>
            <w:tcW w:w="3443" w:type="dxa"/>
            <w:vAlign w:val="center"/>
          </w:tcPr>
          <w:p w:rsidR="00152AC9" w:rsidRPr="00F93E5D" w:rsidRDefault="00DD76FC" w:rsidP="00F93E5D">
            <w:pPr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Любимые сказочные герои</w:t>
            </w:r>
            <w:r w:rsidR="00B86EAB" w:rsidRPr="00F93E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vAlign w:val="center"/>
          </w:tcPr>
          <w:p w:rsidR="00152AC9" w:rsidRPr="00F93E5D" w:rsidRDefault="00DD76FC" w:rsidP="00F93E5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Развитие фантазии и воображения детей, развитие умения передавать форму объекта средствами конструктора; закрепление навыков скрепления</w:t>
            </w:r>
            <w:r w:rsidR="004052A4" w:rsidRPr="00F93E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52AC9" w:rsidRPr="00F93E5D" w:rsidTr="00F93E5D">
        <w:tc>
          <w:tcPr>
            <w:tcW w:w="668" w:type="dxa"/>
          </w:tcPr>
          <w:p w:rsidR="00152AC9" w:rsidRPr="00F93E5D" w:rsidRDefault="00DD76FC" w:rsidP="00F93E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21-22</w:t>
            </w:r>
          </w:p>
        </w:tc>
        <w:tc>
          <w:tcPr>
            <w:tcW w:w="3443" w:type="dxa"/>
            <w:vAlign w:val="center"/>
          </w:tcPr>
          <w:p w:rsidR="00152AC9" w:rsidRPr="00F93E5D" w:rsidRDefault="00DD76FC" w:rsidP="00F93E5D">
            <w:pPr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Животные в литературных произведениях</w:t>
            </w:r>
            <w:r w:rsidR="00B86EAB" w:rsidRPr="00F93E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vAlign w:val="center"/>
          </w:tcPr>
          <w:p w:rsidR="00152AC9" w:rsidRPr="00F93E5D" w:rsidRDefault="00DD76FC" w:rsidP="00F93E5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Развитие фантазии и воображения детей, развитие умения передавать форму объекта средствами конструктора; закрепление навыков скрепления, обучение умению планировать работу по созданию сюжетной композиции; освоение навыков передачи характерных черт животных средствами конструктора LEGO DACTA. Познакомить учащихся с произведением Б. Житкова «Храбрый утенок»</w:t>
            </w:r>
            <w:r w:rsidR="004052A4" w:rsidRPr="00F93E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52AC9" w:rsidRPr="00F93E5D" w:rsidTr="00F93E5D">
        <w:tc>
          <w:tcPr>
            <w:tcW w:w="668" w:type="dxa"/>
          </w:tcPr>
          <w:p w:rsidR="00152AC9" w:rsidRPr="00F93E5D" w:rsidRDefault="00DD76FC" w:rsidP="00F93E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443" w:type="dxa"/>
            <w:vAlign w:val="center"/>
          </w:tcPr>
          <w:p w:rsidR="00152AC9" w:rsidRPr="00F93E5D" w:rsidRDefault="00DD76FC" w:rsidP="00F93E5D">
            <w:pPr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Гармония жилья и природы.</w:t>
            </w:r>
          </w:p>
        </w:tc>
        <w:tc>
          <w:tcPr>
            <w:tcW w:w="6662" w:type="dxa"/>
            <w:vAlign w:val="center"/>
          </w:tcPr>
          <w:p w:rsidR="00152AC9" w:rsidRPr="00F93E5D" w:rsidRDefault="00DD76FC" w:rsidP="00F93E5D">
            <w:pPr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Развитие фантазии и воображения детей, развитие умения передавать форму объекта средствами конструктора; закрепление навыков скрепления.</w:t>
            </w:r>
          </w:p>
        </w:tc>
      </w:tr>
      <w:tr w:rsidR="00152AC9" w:rsidRPr="00F93E5D" w:rsidTr="00F93E5D">
        <w:tc>
          <w:tcPr>
            <w:tcW w:w="668" w:type="dxa"/>
            <w:shd w:val="clear" w:color="auto" w:fill="EAF1DD" w:themeFill="accent3" w:themeFillTint="33"/>
          </w:tcPr>
          <w:p w:rsidR="00152AC9" w:rsidRPr="00F93E5D" w:rsidRDefault="00152AC9" w:rsidP="00F93E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5" w:type="dxa"/>
            <w:gridSpan w:val="2"/>
            <w:shd w:val="clear" w:color="auto" w:fill="EAF1DD" w:themeFill="accent3" w:themeFillTint="33"/>
            <w:vAlign w:val="center"/>
          </w:tcPr>
          <w:p w:rsidR="00152AC9" w:rsidRPr="00F93E5D" w:rsidRDefault="007D27F4" w:rsidP="00F93E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Исследовательская практика.  1</w:t>
            </w:r>
            <w:r w:rsidR="00A32FEE">
              <w:rPr>
                <w:rFonts w:ascii="Times New Roman" w:hAnsi="Times New Roman"/>
                <w:b/>
                <w:sz w:val="24"/>
                <w:szCs w:val="24"/>
              </w:rPr>
              <w:t xml:space="preserve">9 </w:t>
            </w:r>
            <w:r w:rsidR="00152AC9" w:rsidRPr="00F93E5D">
              <w:rPr>
                <w:rFonts w:ascii="Times New Roman" w:hAnsi="Times New Roman"/>
                <w:b/>
                <w:sz w:val="24"/>
                <w:szCs w:val="24"/>
              </w:rPr>
              <w:t>ч.</w:t>
            </w:r>
          </w:p>
        </w:tc>
      </w:tr>
      <w:tr w:rsidR="00152AC9" w:rsidRPr="00F93E5D" w:rsidTr="00F93E5D">
        <w:trPr>
          <w:trHeight w:val="1585"/>
        </w:trPr>
        <w:tc>
          <w:tcPr>
            <w:tcW w:w="668" w:type="dxa"/>
          </w:tcPr>
          <w:p w:rsidR="00152AC9" w:rsidRPr="00F93E5D" w:rsidRDefault="00152AC9" w:rsidP="00F93E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52AC9" w:rsidRPr="00F93E5D" w:rsidRDefault="00152AC9" w:rsidP="00F93E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3" w:type="dxa"/>
            <w:vAlign w:val="center"/>
          </w:tcPr>
          <w:p w:rsidR="00152AC9" w:rsidRPr="00F93E5D" w:rsidRDefault="00DD76FC" w:rsidP="00F93E5D">
            <w:pPr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История необычных конструкций. Многогранники</w:t>
            </w:r>
            <w:r w:rsidR="00B86EAB" w:rsidRPr="00F93E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vAlign w:val="center"/>
          </w:tcPr>
          <w:p w:rsidR="00152AC9" w:rsidRPr="00F93E5D" w:rsidRDefault="00DD76FC" w:rsidP="00F93E5D">
            <w:pPr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Закрепить навык соединения деталей, обучение учащихся расположению деталей в рядах в порядке убывания, развитие ассоциативного мышления, развивать умение делать прочную, устойчивую постройку, развивать умение слушать инструкцию педагога, познакомить с  необычными конструкциями и многогранниками.</w:t>
            </w:r>
          </w:p>
        </w:tc>
      </w:tr>
      <w:tr w:rsidR="00DD76FC" w:rsidRPr="00F93E5D" w:rsidTr="00F93E5D">
        <w:tc>
          <w:tcPr>
            <w:tcW w:w="668" w:type="dxa"/>
          </w:tcPr>
          <w:p w:rsidR="00DD76FC" w:rsidRPr="00F93E5D" w:rsidRDefault="00DD76FC" w:rsidP="00F93E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43" w:type="dxa"/>
            <w:vAlign w:val="center"/>
          </w:tcPr>
          <w:p w:rsidR="00DD76FC" w:rsidRPr="00F93E5D" w:rsidRDefault="00DD76FC" w:rsidP="00F93E5D">
            <w:pPr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История архитектуры.</w:t>
            </w:r>
          </w:p>
        </w:tc>
        <w:tc>
          <w:tcPr>
            <w:tcW w:w="6662" w:type="dxa"/>
            <w:vAlign w:val="center"/>
          </w:tcPr>
          <w:p w:rsidR="00DD76FC" w:rsidRPr="00F93E5D" w:rsidRDefault="00DD76FC" w:rsidP="00F93E5D">
            <w:pPr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Закрепить навык соединения деталей, развитие ассоциативного мышления, развивать умение делать прочную, устойчивую постройку, развивать умение слушать инструкцию педагога, познакомить с историей архитектуры.</w:t>
            </w:r>
          </w:p>
        </w:tc>
      </w:tr>
      <w:tr w:rsidR="00152AC9" w:rsidRPr="00F93E5D" w:rsidTr="00F93E5D">
        <w:tc>
          <w:tcPr>
            <w:tcW w:w="668" w:type="dxa"/>
          </w:tcPr>
          <w:p w:rsidR="00152AC9" w:rsidRPr="00F93E5D" w:rsidRDefault="00152AC9" w:rsidP="00F93E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43" w:type="dxa"/>
            <w:vAlign w:val="center"/>
          </w:tcPr>
          <w:p w:rsidR="00152AC9" w:rsidRPr="00F93E5D" w:rsidRDefault="00B86EAB" w:rsidP="00F93E5D">
            <w:pPr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 xml:space="preserve">У стен Кремля.  </w:t>
            </w:r>
          </w:p>
        </w:tc>
        <w:tc>
          <w:tcPr>
            <w:tcW w:w="6662" w:type="dxa"/>
            <w:vAlign w:val="center"/>
          </w:tcPr>
          <w:p w:rsidR="00152AC9" w:rsidRPr="00F93E5D" w:rsidRDefault="00B86EAB" w:rsidP="00F93E5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Закрепить навык соединения деталей, познакомить учащихся с Кремлем, история возникновения Кремля.</w:t>
            </w:r>
          </w:p>
        </w:tc>
      </w:tr>
      <w:tr w:rsidR="00152AC9" w:rsidRPr="00F93E5D" w:rsidTr="00F93E5D">
        <w:tc>
          <w:tcPr>
            <w:tcW w:w="668" w:type="dxa"/>
          </w:tcPr>
          <w:p w:rsidR="00152AC9" w:rsidRPr="00F93E5D" w:rsidRDefault="00152AC9" w:rsidP="00F93E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4</w:t>
            </w:r>
            <w:r w:rsidR="00A32FEE">
              <w:rPr>
                <w:rFonts w:ascii="Times New Roman" w:hAnsi="Times New Roman"/>
                <w:sz w:val="24"/>
                <w:szCs w:val="24"/>
              </w:rPr>
              <w:t>-6</w:t>
            </w:r>
          </w:p>
        </w:tc>
        <w:tc>
          <w:tcPr>
            <w:tcW w:w="3443" w:type="dxa"/>
            <w:vAlign w:val="center"/>
          </w:tcPr>
          <w:p w:rsidR="00B86EAB" w:rsidRPr="00F93E5D" w:rsidRDefault="00B86EAB" w:rsidP="00F93E5D">
            <w:pPr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Архитектурные формы разных стилей и эпох.</w:t>
            </w:r>
          </w:p>
          <w:p w:rsidR="00152AC9" w:rsidRPr="00F93E5D" w:rsidRDefault="00152AC9" w:rsidP="00F93E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152AC9" w:rsidRPr="00F93E5D" w:rsidRDefault="00B86EAB" w:rsidP="00F93E5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Развитие фантазии и воображения детей, развитие умения передавать форму объекта средствами конструктора; закрепление навыков скрепления, обучение умению планировать работу по созданию композиции; освоение навыков передачи характерных форм разных стилей и эпох.</w:t>
            </w:r>
          </w:p>
        </w:tc>
      </w:tr>
      <w:tr w:rsidR="00152AC9" w:rsidRPr="00F93E5D" w:rsidTr="00F93E5D">
        <w:tc>
          <w:tcPr>
            <w:tcW w:w="668" w:type="dxa"/>
          </w:tcPr>
          <w:p w:rsidR="00152AC9" w:rsidRPr="00F93E5D" w:rsidRDefault="00A32FEE" w:rsidP="00F93E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43" w:type="dxa"/>
            <w:vAlign w:val="center"/>
          </w:tcPr>
          <w:p w:rsidR="00152AC9" w:rsidRPr="00F93E5D" w:rsidRDefault="00B86EAB" w:rsidP="00F93E5D">
            <w:pPr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Деревянное зодчество.</w:t>
            </w:r>
          </w:p>
        </w:tc>
        <w:tc>
          <w:tcPr>
            <w:tcW w:w="6662" w:type="dxa"/>
            <w:vAlign w:val="center"/>
          </w:tcPr>
          <w:p w:rsidR="00152AC9" w:rsidRPr="00F93E5D" w:rsidRDefault="00B86EAB" w:rsidP="00F93E5D">
            <w:pPr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Развитие фантазии и воображения детей, развитие умения передавать форму объекта средствами конструктора; закрепление навыков скрепления, знакомство с деревянным зодчеством.</w:t>
            </w:r>
          </w:p>
        </w:tc>
      </w:tr>
      <w:tr w:rsidR="00152AC9" w:rsidRPr="00F93E5D" w:rsidTr="00F93E5D">
        <w:tc>
          <w:tcPr>
            <w:tcW w:w="668" w:type="dxa"/>
          </w:tcPr>
          <w:p w:rsidR="00152AC9" w:rsidRPr="00F93E5D" w:rsidRDefault="00A32FEE" w:rsidP="00F93E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</w:t>
            </w:r>
          </w:p>
        </w:tc>
        <w:tc>
          <w:tcPr>
            <w:tcW w:w="3443" w:type="dxa"/>
            <w:vAlign w:val="center"/>
          </w:tcPr>
          <w:p w:rsidR="00152AC9" w:rsidRPr="00F93E5D" w:rsidRDefault="00B86EAB" w:rsidP="00F93E5D">
            <w:pPr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Твой город. Твой район.</w:t>
            </w:r>
          </w:p>
        </w:tc>
        <w:tc>
          <w:tcPr>
            <w:tcW w:w="6662" w:type="dxa"/>
            <w:vAlign w:val="center"/>
          </w:tcPr>
          <w:p w:rsidR="00152AC9" w:rsidRPr="00F93E5D" w:rsidRDefault="00B86EAB" w:rsidP="00F93E5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Развитие фантазии и воображения детей, развитие умения передавать форму объекта средствами конструктора; закрепление навыков скрепления, знакомство с достопримечательностью твоего города.</w:t>
            </w:r>
          </w:p>
        </w:tc>
      </w:tr>
      <w:tr w:rsidR="00152AC9" w:rsidRPr="00F93E5D" w:rsidTr="00F93E5D">
        <w:tc>
          <w:tcPr>
            <w:tcW w:w="668" w:type="dxa"/>
          </w:tcPr>
          <w:p w:rsidR="00152AC9" w:rsidRPr="00F93E5D" w:rsidRDefault="00A32FEE" w:rsidP="00F93E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43" w:type="dxa"/>
            <w:vAlign w:val="center"/>
          </w:tcPr>
          <w:p w:rsidR="00152AC9" w:rsidRPr="00F93E5D" w:rsidRDefault="00B86EAB" w:rsidP="00F93E5D">
            <w:pPr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Твоя улица.</w:t>
            </w:r>
          </w:p>
        </w:tc>
        <w:tc>
          <w:tcPr>
            <w:tcW w:w="6662" w:type="dxa"/>
            <w:vAlign w:val="center"/>
          </w:tcPr>
          <w:p w:rsidR="00152AC9" w:rsidRPr="00F93E5D" w:rsidRDefault="00B86EAB" w:rsidP="00F93E5D">
            <w:pPr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Развитие фантазии и воображения детей, развитие умения передавать форму объекта средствами конструктора; закрепление навыков скрепления.</w:t>
            </w:r>
          </w:p>
        </w:tc>
      </w:tr>
      <w:tr w:rsidR="00152AC9" w:rsidRPr="00F93E5D" w:rsidTr="00F93E5D">
        <w:tc>
          <w:tcPr>
            <w:tcW w:w="668" w:type="dxa"/>
          </w:tcPr>
          <w:p w:rsidR="00152AC9" w:rsidRPr="00F93E5D" w:rsidRDefault="00A32FEE" w:rsidP="00F93E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443" w:type="dxa"/>
            <w:vAlign w:val="center"/>
          </w:tcPr>
          <w:p w:rsidR="00152AC9" w:rsidRPr="00F93E5D" w:rsidRDefault="00B86EAB" w:rsidP="00F93E5D">
            <w:pPr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Главная площадь Москвы.</w:t>
            </w:r>
          </w:p>
        </w:tc>
        <w:tc>
          <w:tcPr>
            <w:tcW w:w="6662" w:type="dxa"/>
            <w:vAlign w:val="center"/>
          </w:tcPr>
          <w:p w:rsidR="00152AC9" w:rsidRPr="00F93E5D" w:rsidRDefault="00B86EAB" w:rsidP="00F93E5D">
            <w:pPr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Развитие фантазии и воображения детей, развитие умения передавать форму объекта средствами конструктора; закрепление навыков скрепления, закрепить знания учащихся о Москве, рассказать о Красной площади.</w:t>
            </w:r>
          </w:p>
        </w:tc>
      </w:tr>
      <w:tr w:rsidR="00152AC9" w:rsidRPr="00F93E5D" w:rsidTr="00F93E5D">
        <w:tc>
          <w:tcPr>
            <w:tcW w:w="668" w:type="dxa"/>
          </w:tcPr>
          <w:p w:rsidR="00152AC9" w:rsidRPr="00F93E5D" w:rsidRDefault="00A32FEE" w:rsidP="00F93E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443" w:type="dxa"/>
            <w:vAlign w:val="center"/>
          </w:tcPr>
          <w:p w:rsidR="00152AC9" w:rsidRPr="00F93E5D" w:rsidRDefault="00B86EAB" w:rsidP="00F93E5D">
            <w:pPr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Достопримечательности Москвы.</w:t>
            </w:r>
          </w:p>
        </w:tc>
        <w:tc>
          <w:tcPr>
            <w:tcW w:w="6662" w:type="dxa"/>
            <w:vAlign w:val="center"/>
          </w:tcPr>
          <w:p w:rsidR="00152AC9" w:rsidRPr="00F93E5D" w:rsidRDefault="00B86EAB" w:rsidP="00F93E5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 xml:space="preserve">Развитие фантазии и воображения детей, развитие умения передавать форму объекта средствами конструктора; закрепление навыков скрепления, закрепить знания учащихся </w:t>
            </w:r>
            <w:r w:rsidRPr="00F93E5D">
              <w:rPr>
                <w:rFonts w:ascii="Times New Roman" w:hAnsi="Times New Roman"/>
                <w:sz w:val="24"/>
                <w:szCs w:val="24"/>
              </w:rPr>
              <w:lastRenderedPageBreak/>
              <w:t>о Москве.</w:t>
            </w:r>
          </w:p>
        </w:tc>
      </w:tr>
      <w:tr w:rsidR="00152AC9" w:rsidRPr="00F93E5D" w:rsidTr="00F93E5D">
        <w:tc>
          <w:tcPr>
            <w:tcW w:w="668" w:type="dxa"/>
          </w:tcPr>
          <w:p w:rsidR="00152AC9" w:rsidRPr="00F93E5D" w:rsidRDefault="00152AC9" w:rsidP="00A32F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A32FEE">
              <w:rPr>
                <w:rFonts w:ascii="Times New Roman" w:hAnsi="Times New Roman"/>
                <w:sz w:val="24"/>
                <w:szCs w:val="24"/>
              </w:rPr>
              <w:t>3-17</w:t>
            </w:r>
          </w:p>
        </w:tc>
        <w:tc>
          <w:tcPr>
            <w:tcW w:w="3443" w:type="dxa"/>
            <w:vAlign w:val="center"/>
          </w:tcPr>
          <w:p w:rsidR="00152AC9" w:rsidRPr="00F93E5D" w:rsidRDefault="00B86EAB" w:rsidP="00F93E5D">
            <w:pPr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Достопримечательности твоего города.</w:t>
            </w:r>
          </w:p>
        </w:tc>
        <w:tc>
          <w:tcPr>
            <w:tcW w:w="6662" w:type="dxa"/>
            <w:vAlign w:val="center"/>
          </w:tcPr>
          <w:p w:rsidR="00152AC9" w:rsidRPr="00F93E5D" w:rsidRDefault="00B86EAB" w:rsidP="00F93E5D">
            <w:pPr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Развитие фантазии и воображения детей, развитие умения передавать форму объекта средствами конструктора; закрепление навыков скрепления, закрепить знания учащихся.</w:t>
            </w:r>
          </w:p>
        </w:tc>
      </w:tr>
      <w:tr w:rsidR="00152AC9" w:rsidRPr="00F93E5D" w:rsidTr="00F93E5D">
        <w:tc>
          <w:tcPr>
            <w:tcW w:w="668" w:type="dxa"/>
          </w:tcPr>
          <w:p w:rsidR="00152AC9" w:rsidRPr="00F93E5D" w:rsidRDefault="00152AC9" w:rsidP="007D2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1</w:t>
            </w:r>
            <w:r w:rsidR="00A32FEE">
              <w:rPr>
                <w:rFonts w:ascii="Times New Roman" w:hAnsi="Times New Roman"/>
                <w:sz w:val="24"/>
                <w:szCs w:val="24"/>
              </w:rPr>
              <w:t>8-</w:t>
            </w:r>
            <w:r w:rsidR="007D27F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443" w:type="dxa"/>
            <w:vAlign w:val="center"/>
          </w:tcPr>
          <w:p w:rsidR="00152AC9" w:rsidRPr="00F93E5D" w:rsidRDefault="00B86EAB" w:rsidP="00F93E5D">
            <w:pPr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Итоговый урок. Фантазируй!</w:t>
            </w:r>
            <w:r w:rsidRPr="00F93E5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6662" w:type="dxa"/>
            <w:vAlign w:val="center"/>
          </w:tcPr>
          <w:p w:rsidR="00152AC9" w:rsidRPr="00F93E5D" w:rsidRDefault="00B86EAB" w:rsidP="00F93E5D">
            <w:pPr>
              <w:rPr>
                <w:rFonts w:ascii="Times New Roman" w:hAnsi="Times New Roman"/>
                <w:sz w:val="24"/>
                <w:szCs w:val="24"/>
              </w:rPr>
            </w:pPr>
            <w:r w:rsidRPr="00F93E5D">
              <w:rPr>
                <w:rFonts w:ascii="Times New Roman" w:hAnsi="Times New Roman"/>
                <w:sz w:val="24"/>
                <w:szCs w:val="24"/>
              </w:rPr>
              <w:t>Развитие фантазии и воображения детей, развитие умения передавать форму объекта средствами конструктора; закрепление навыков скрепления, обучение умению планировать работу.</w:t>
            </w:r>
          </w:p>
        </w:tc>
      </w:tr>
    </w:tbl>
    <w:p w:rsidR="008547B0" w:rsidRPr="00F93E5D" w:rsidRDefault="008547B0" w:rsidP="00F93E5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94FE6" w:rsidRPr="00F93E5D" w:rsidRDefault="00C94FE6" w:rsidP="00F93E5D">
      <w:pPr>
        <w:pStyle w:val="a8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93E5D">
        <w:rPr>
          <w:rFonts w:ascii="Times New Roman" w:hAnsi="Times New Roman"/>
          <w:b/>
          <w:sz w:val="24"/>
          <w:szCs w:val="24"/>
        </w:rPr>
        <w:t>Ожидаемые результаты изучения курса</w:t>
      </w:r>
    </w:p>
    <w:p w:rsidR="00C94FE6" w:rsidRPr="00F93E5D" w:rsidRDefault="00C94FE6" w:rsidP="00F93E5D">
      <w:pPr>
        <w:pStyle w:val="a8"/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r w:rsidRPr="00F93E5D">
        <w:rPr>
          <w:rFonts w:ascii="Times New Roman" w:hAnsi="Times New Roman"/>
          <w:sz w:val="24"/>
          <w:szCs w:val="24"/>
        </w:rPr>
        <w:t>Осуществление целей и задач программы предполагает получение конкретных результатов:</w:t>
      </w:r>
    </w:p>
    <w:p w:rsidR="00C94FE6" w:rsidRPr="00F93E5D" w:rsidRDefault="00C94FE6" w:rsidP="00F93E5D">
      <w:pPr>
        <w:pStyle w:val="a8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93E5D">
        <w:rPr>
          <w:rFonts w:ascii="Times New Roman" w:hAnsi="Times New Roman"/>
          <w:sz w:val="24"/>
          <w:szCs w:val="24"/>
        </w:rPr>
        <w:t>В области воспитания:</w:t>
      </w:r>
    </w:p>
    <w:p w:rsidR="00C94FE6" w:rsidRPr="00F93E5D" w:rsidRDefault="00C94FE6" w:rsidP="00F93E5D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93E5D">
        <w:rPr>
          <w:rFonts w:ascii="Times New Roman" w:hAnsi="Times New Roman"/>
          <w:sz w:val="24"/>
          <w:szCs w:val="24"/>
        </w:rPr>
        <w:t>адаптация ребёнка к жизни в социуме, его самореализация;</w:t>
      </w:r>
    </w:p>
    <w:p w:rsidR="00C94FE6" w:rsidRPr="00F93E5D" w:rsidRDefault="00C94FE6" w:rsidP="00F93E5D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93E5D">
        <w:rPr>
          <w:rFonts w:ascii="Times New Roman" w:hAnsi="Times New Roman"/>
          <w:sz w:val="24"/>
          <w:szCs w:val="24"/>
        </w:rPr>
        <w:t>развитие коммуникативных качеств;</w:t>
      </w:r>
    </w:p>
    <w:p w:rsidR="00C94FE6" w:rsidRPr="00F93E5D" w:rsidRDefault="00C94FE6" w:rsidP="00F93E5D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93E5D">
        <w:rPr>
          <w:rFonts w:ascii="Times New Roman" w:hAnsi="Times New Roman"/>
          <w:sz w:val="24"/>
          <w:szCs w:val="24"/>
        </w:rPr>
        <w:t>приобретение уверенности в себе;</w:t>
      </w:r>
    </w:p>
    <w:p w:rsidR="00C94FE6" w:rsidRPr="00F93E5D" w:rsidRDefault="00C94FE6" w:rsidP="00F93E5D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93E5D">
        <w:rPr>
          <w:rFonts w:ascii="Times New Roman" w:hAnsi="Times New Roman"/>
          <w:sz w:val="24"/>
          <w:szCs w:val="24"/>
        </w:rPr>
        <w:t>формирование самостоятельности, ответственности, взаимовыручки и взаимопомощи.</w:t>
      </w:r>
    </w:p>
    <w:p w:rsidR="00C94FE6" w:rsidRPr="00F93E5D" w:rsidRDefault="00C94FE6" w:rsidP="00F93E5D">
      <w:pPr>
        <w:pStyle w:val="a8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93E5D">
        <w:rPr>
          <w:rFonts w:ascii="Times New Roman" w:hAnsi="Times New Roman"/>
          <w:sz w:val="24"/>
          <w:szCs w:val="24"/>
        </w:rPr>
        <w:t xml:space="preserve">В области конструирования, моделирования и программирования: </w:t>
      </w:r>
    </w:p>
    <w:p w:rsidR="00C94FE6" w:rsidRPr="00F93E5D" w:rsidRDefault="00C94FE6" w:rsidP="00F93E5D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93E5D">
        <w:rPr>
          <w:rFonts w:ascii="Times New Roman" w:hAnsi="Times New Roman"/>
          <w:color w:val="000000"/>
          <w:spacing w:val="-1"/>
          <w:sz w:val="24"/>
          <w:szCs w:val="24"/>
        </w:rPr>
        <w:t>знание</w:t>
      </w:r>
      <w:r w:rsidRPr="00F93E5D">
        <w:rPr>
          <w:rFonts w:ascii="Times New Roman" w:hAnsi="Times New Roman"/>
          <w:sz w:val="24"/>
          <w:szCs w:val="24"/>
          <w:shd w:val="clear" w:color="auto" w:fill="FFFFFF"/>
        </w:rPr>
        <w:t xml:space="preserve"> основных принципов механической передачи движения</w:t>
      </w:r>
      <w:r w:rsidRPr="00F93E5D">
        <w:rPr>
          <w:rFonts w:ascii="Times New Roman" w:hAnsi="Times New Roman"/>
          <w:color w:val="000000"/>
          <w:spacing w:val="-1"/>
          <w:sz w:val="24"/>
          <w:szCs w:val="24"/>
        </w:rPr>
        <w:t>;</w:t>
      </w:r>
    </w:p>
    <w:p w:rsidR="00C94FE6" w:rsidRPr="00F93E5D" w:rsidRDefault="00C94FE6" w:rsidP="00F93E5D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93E5D">
        <w:rPr>
          <w:rFonts w:ascii="Times New Roman" w:hAnsi="Times New Roman"/>
          <w:color w:val="000000"/>
          <w:spacing w:val="-1"/>
          <w:sz w:val="24"/>
          <w:szCs w:val="24"/>
        </w:rPr>
        <w:t>умение работать по предложенным инструкциям;</w:t>
      </w:r>
    </w:p>
    <w:p w:rsidR="00C94FE6" w:rsidRPr="00F93E5D" w:rsidRDefault="00C94FE6" w:rsidP="00F93E5D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93E5D">
        <w:rPr>
          <w:rFonts w:ascii="Times New Roman" w:hAnsi="Times New Roman"/>
          <w:color w:val="000000"/>
          <w:spacing w:val="-1"/>
          <w:sz w:val="24"/>
          <w:szCs w:val="24"/>
        </w:rPr>
        <w:t>умения творчески подходить к решению задачи;</w:t>
      </w:r>
    </w:p>
    <w:p w:rsidR="00C94FE6" w:rsidRPr="00F93E5D" w:rsidRDefault="00C94FE6" w:rsidP="00F93E5D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93E5D">
        <w:rPr>
          <w:rFonts w:ascii="Times New Roman" w:hAnsi="Times New Roman"/>
          <w:color w:val="000000"/>
          <w:spacing w:val="-1"/>
          <w:sz w:val="24"/>
          <w:szCs w:val="24"/>
        </w:rPr>
        <w:t>умения довести решение задачи до работающей модели;</w:t>
      </w:r>
    </w:p>
    <w:p w:rsidR="00C94FE6" w:rsidRPr="00F93E5D" w:rsidRDefault="00C94FE6" w:rsidP="00F93E5D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93E5D">
        <w:rPr>
          <w:rFonts w:ascii="Times New Roman" w:hAnsi="Times New Roman"/>
          <w:color w:val="000000"/>
          <w:spacing w:val="-1"/>
          <w:sz w:val="24"/>
          <w:szCs w:val="24"/>
        </w:rPr>
        <w:t>умение излагать мысли в четкой логической последовательности, отстаивать свою</w:t>
      </w:r>
      <w:r w:rsidRPr="00F93E5D">
        <w:rPr>
          <w:rStyle w:val="apple-converted-space"/>
          <w:rFonts w:ascii="Times New Roman" w:hAnsi="Times New Roman"/>
          <w:color w:val="000000"/>
          <w:spacing w:val="-1"/>
          <w:sz w:val="24"/>
          <w:szCs w:val="24"/>
        </w:rPr>
        <w:t> </w:t>
      </w:r>
      <w:r w:rsidRPr="00F93E5D">
        <w:rPr>
          <w:rFonts w:ascii="Times New Roman" w:hAnsi="Times New Roman"/>
          <w:color w:val="000000"/>
          <w:sz w:val="24"/>
          <w:szCs w:val="24"/>
        </w:rPr>
        <w:t>точку зрения, анализировать ситуацию и самостоятельно находить ответы на вопросы путем логических рассуждений;</w:t>
      </w:r>
    </w:p>
    <w:p w:rsidR="00C94FE6" w:rsidRPr="00F93E5D" w:rsidRDefault="00C94FE6" w:rsidP="00F93E5D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93E5D">
        <w:rPr>
          <w:rFonts w:ascii="Times New Roman" w:hAnsi="Times New Roman"/>
          <w:color w:val="000000"/>
          <w:spacing w:val="-1"/>
          <w:sz w:val="24"/>
          <w:szCs w:val="24"/>
        </w:rPr>
        <w:t>умение работать над проектом в команде, эффективно распределять обязанности.</w:t>
      </w:r>
    </w:p>
    <w:p w:rsidR="00C94FE6" w:rsidRPr="00F93E5D" w:rsidRDefault="00C94FE6" w:rsidP="00F93E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E5D">
        <w:rPr>
          <w:rFonts w:ascii="Times New Roman" w:hAnsi="Times New Roman"/>
          <w:b/>
          <w:bCs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r w:rsidRPr="00F93E5D">
        <w:rPr>
          <w:rFonts w:ascii="Times New Roman" w:hAnsi="Times New Roman"/>
          <w:sz w:val="24"/>
          <w:szCs w:val="24"/>
        </w:rPr>
        <w:t>для:</w:t>
      </w:r>
    </w:p>
    <w:p w:rsidR="00C94FE6" w:rsidRPr="00F93E5D" w:rsidRDefault="00C94FE6" w:rsidP="00F93E5D">
      <w:pPr>
        <w:numPr>
          <w:ilvl w:val="0"/>
          <w:numId w:val="3"/>
        </w:num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F93E5D">
        <w:rPr>
          <w:rFonts w:ascii="Times New Roman" w:hAnsi="Times New Roman"/>
          <w:sz w:val="24"/>
          <w:szCs w:val="24"/>
        </w:rPr>
        <w:t>поиска, преобразования, хранения и применения информации (в том числе с использованием компьютера) для решения различных задач;</w:t>
      </w:r>
    </w:p>
    <w:p w:rsidR="00C94FE6" w:rsidRPr="00F93E5D" w:rsidRDefault="00C94FE6" w:rsidP="00F93E5D">
      <w:pPr>
        <w:numPr>
          <w:ilvl w:val="0"/>
          <w:numId w:val="3"/>
        </w:num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F93E5D">
        <w:rPr>
          <w:rFonts w:ascii="Times New Roman" w:hAnsi="Times New Roman"/>
          <w:sz w:val="24"/>
          <w:szCs w:val="24"/>
        </w:rPr>
        <w:t>использовать компьютерные программы для решения учебных и практических задач;</w:t>
      </w:r>
    </w:p>
    <w:p w:rsidR="00C94FE6" w:rsidRPr="00F93E5D" w:rsidRDefault="00C94FE6" w:rsidP="00F93E5D">
      <w:pPr>
        <w:numPr>
          <w:ilvl w:val="0"/>
          <w:numId w:val="3"/>
        </w:num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F93E5D">
        <w:rPr>
          <w:rFonts w:ascii="Times New Roman" w:hAnsi="Times New Roman"/>
          <w:sz w:val="24"/>
          <w:szCs w:val="24"/>
        </w:rPr>
        <w:t>соблюдения правил личной гигиены и безопасности приёмов работы со средствами информационных и коммуникационных технологий.</w:t>
      </w:r>
    </w:p>
    <w:p w:rsidR="002E77A1" w:rsidRPr="00F93E5D" w:rsidRDefault="002E77A1" w:rsidP="00F93E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93E5D">
        <w:rPr>
          <w:rFonts w:ascii="Times New Roman" w:hAnsi="Times New Roman"/>
          <w:b/>
          <w:sz w:val="24"/>
          <w:szCs w:val="24"/>
        </w:rPr>
        <w:t>Личностные, метапредметные и предметные результаты освоения курса</w:t>
      </w:r>
    </w:p>
    <w:p w:rsidR="002E77A1" w:rsidRPr="00F93E5D" w:rsidRDefault="002E77A1" w:rsidP="00F93E5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E5D">
        <w:rPr>
          <w:rFonts w:ascii="Times New Roman" w:hAnsi="Times New Roman"/>
          <w:b/>
          <w:sz w:val="24"/>
          <w:szCs w:val="24"/>
        </w:rPr>
        <w:t>Личностными результатами</w:t>
      </w:r>
      <w:r w:rsidRPr="00F93E5D">
        <w:rPr>
          <w:rFonts w:ascii="Times New Roman" w:hAnsi="Times New Roman"/>
          <w:sz w:val="24"/>
          <w:szCs w:val="24"/>
        </w:rPr>
        <w:t xml:space="preserve"> изучения курса   являются формирование следующих умений: </w:t>
      </w:r>
    </w:p>
    <w:p w:rsidR="002E77A1" w:rsidRPr="00F93E5D" w:rsidRDefault="002E77A1" w:rsidP="00F93E5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E5D">
        <w:rPr>
          <w:rFonts w:ascii="Times New Roman" w:hAnsi="Times New Roman"/>
          <w:i/>
          <w:sz w:val="24"/>
          <w:szCs w:val="24"/>
        </w:rPr>
        <w:t>Определять</w:t>
      </w:r>
      <w:r w:rsidRPr="00F93E5D">
        <w:rPr>
          <w:rFonts w:ascii="Times New Roman" w:hAnsi="Times New Roman"/>
          <w:sz w:val="24"/>
          <w:szCs w:val="24"/>
        </w:rPr>
        <w:t xml:space="preserve"> и </w:t>
      </w:r>
      <w:r w:rsidRPr="00F93E5D">
        <w:rPr>
          <w:rFonts w:ascii="Times New Roman" w:hAnsi="Times New Roman"/>
          <w:i/>
          <w:sz w:val="24"/>
          <w:szCs w:val="24"/>
        </w:rPr>
        <w:t>высказывать</w:t>
      </w:r>
      <w:r w:rsidRPr="00F93E5D">
        <w:rPr>
          <w:rFonts w:ascii="Times New Roman" w:hAnsi="Times New Roman"/>
          <w:sz w:val="24"/>
          <w:szCs w:val="24"/>
        </w:rPr>
        <w:t xml:space="preserve"> под руководством педагога самые простые общие для всех людей правила поведения при сотрудничестве (этические нормы).</w:t>
      </w:r>
    </w:p>
    <w:p w:rsidR="002E77A1" w:rsidRPr="00F93E5D" w:rsidRDefault="002E77A1" w:rsidP="00F93E5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E5D">
        <w:rPr>
          <w:rFonts w:ascii="Times New Roman" w:hAnsi="Times New Roman"/>
          <w:i/>
          <w:sz w:val="24"/>
          <w:szCs w:val="24"/>
        </w:rPr>
        <w:t xml:space="preserve">Формировать </w:t>
      </w:r>
      <w:r w:rsidRPr="00F93E5D">
        <w:rPr>
          <w:rFonts w:ascii="Times New Roman" w:hAnsi="Times New Roman"/>
          <w:sz w:val="24"/>
          <w:szCs w:val="24"/>
        </w:rPr>
        <w:t>целостное восприятие окружающего мира.</w:t>
      </w:r>
    </w:p>
    <w:p w:rsidR="002E77A1" w:rsidRPr="00F93E5D" w:rsidRDefault="002E77A1" w:rsidP="00F93E5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E5D">
        <w:rPr>
          <w:rFonts w:ascii="Times New Roman" w:hAnsi="Times New Roman"/>
          <w:i/>
          <w:sz w:val="24"/>
          <w:szCs w:val="24"/>
        </w:rPr>
        <w:t xml:space="preserve">Развивать </w:t>
      </w:r>
      <w:r w:rsidRPr="00F93E5D">
        <w:rPr>
          <w:rFonts w:ascii="Times New Roman" w:hAnsi="Times New Roman"/>
          <w:sz w:val="24"/>
          <w:szCs w:val="24"/>
        </w:rPr>
        <w:t>мотивацию учебной деятельности и личностного смысла учения. Заинтересованность в приобретении и расширении знаний и способов действий, творческий подход к выполнению заданий.</w:t>
      </w:r>
    </w:p>
    <w:p w:rsidR="002E77A1" w:rsidRPr="00F93E5D" w:rsidRDefault="002E77A1" w:rsidP="00F93E5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E5D">
        <w:rPr>
          <w:rFonts w:ascii="Times New Roman" w:hAnsi="Times New Roman"/>
          <w:i/>
          <w:sz w:val="24"/>
          <w:szCs w:val="24"/>
        </w:rPr>
        <w:t xml:space="preserve">Формировать </w:t>
      </w:r>
      <w:r w:rsidRPr="00F93E5D">
        <w:rPr>
          <w:rFonts w:ascii="Times New Roman" w:hAnsi="Times New Roman"/>
          <w:sz w:val="24"/>
          <w:szCs w:val="24"/>
        </w:rPr>
        <w:t>умение анализировать свои действия и управлять ими.</w:t>
      </w:r>
    </w:p>
    <w:p w:rsidR="002E77A1" w:rsidRPr="00F93E5D" w:rsidRDefault="002E77A1" w:rsidP="00F93E5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E5D">
        <w:rPr>
          <w:rFonts w:ascii="Times New Roman" w:hAnsi="Times New Roman"/>
          <w:i/>
          <w:sz w:val="24"/>
          <w:szCs w:val="24"/>
        </w:rPr>
        <w:t xml:space="preserve">Формировать </w:t>
      </w:r>
      <w:r w:rsidRPr="00F93E5D">
        <w:rPr>
          <w:rFonts w:ascii="Times New Roman" w:hAnsi="Times New Roman"/>
          <w:sz w:val="24"/>
          <w:szCs w:val="24"/>
        </w:rPr>
        <w:t>установку на здоровый образ жизни, наличие мотивации к творческому труду, к работе на результат.</w:t>
      </w:r>
    </w:p>
    <w:p w:rsidR="002E77A1" w:rsidRPr="00F93E5D" w:rsidRDefault="002E77A1" w:rsidP="00F93E5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93E5D">
        <w:rPr>
          <w:rFonts w:ascii="Times New Roman" w:hAnsi="Times New Roman"/>
          <w:sz w:val="24"/>
          <w:szCs w:val="24"/>
        </w:rPr>
        <w:t xml:space="preserve">Учиться </w:t>
      </w:r>
      <w:r w:rsidRPr="00F93E5D">
        <w:rPr>
          <w:rFonts w:ascii="Times New Roman" w:hAnsi="Times New Roman"/>
          <w:i/>
          <w:sz w:val="24"/>
          <w:szCs w:val="24"/>
        </w:rPr>
        <w:t>сотрудничать</w:t>
      </w:r>
      <w:r w:rsidRPr="00F93E5D">
        <w:rPr>
          <w:rFonts w:ascii="Times New Roman" w:hAnsi="Times New Roman"/>
          <w:sz w:val="24"/>
          <w:szCs w:val="24"/>
        </w:rPr>
        <w:t xml:space="preserve"> со взрослыми и сверстниками.</w:t>
      </w:r>
    </w:p>
    <w:p w:rsidR="002E77A1" w:rsidRPr="00F93E5D" w:rsidRDefault="002E77A1" w:rsidP="00F93E5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93E5D">
        <w:rPr>
          <w:rFonts w:ascii="Times New Roman" w:hAnsi="Times New Roman"/>
          <w:b/>
          <w:sz w:val="24"/>
          <w:szCs w:val="24"/>
        </w:rPr>
        <w:t>Метапредметными</w:t>
      </w:r>
      <w:proofErr w:type="spellEnd"/>
      <w:r w:rsidRPr="00F93E5D">
        <w:rPr>
          <w:rFonts w:ascii="Times New Roman" w:hAnsi="Times New Roman"/>
          <w:b/>
          <w:sz w:val="24"/>
          <w:szCs w:val="24"/>
        </w:rPr>
        <w:t xml:space="preserve"> результатами</w:t>
      </w:r>
      <w:r w:rsidRPr="00F93E5D">
        <w:rPr>
          <w:rFonts w:ascii="Times New Roman" w:hAnsi="Times New Roman"/>
          <w:sz w:val="24"/>
          <w:szCs w:val="24"/>
        </w:rPr>
        <w:t xml:space="preserve"> изучения курса  являются формирование следующих универсальных учебных действий (УУД). </w:t>
      </w:r>
    </w:p>
    <w:p w:rsidR="002E77A1" w:rsidRPr="00F93E5D" w:rsidRDefault="002E77A1" w:rsidP="00F93E5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93E5D">
        <w:rPr>
          <w:rFonts w:ascii="Times New Roman" w:hAnsi="Times New Roman"/>
          <w:b/>
          <w:i/>
          <w:sz w:val="24"/>
          <w:szCs w:val="24"/>
        </w:rPr>
        <w:t>Регулятивные УУД</w:t>
      </w:r>
      <w:r w:rsidRPr="00F93E5D">
        <w:rPr>
          <w:rFonts w:ascii="Times New Roman" w:hAnsi="Times New Roman"/>
          <w:b/>
          <w:sz w:val="24"/>
          <w:szCs w:val="24"/>
        </w:rPr>
        <w:t>:</w:t>
      </w:r>
    </w:p>
    <w:p w:rsidR="002E77A1" w:rsidRPr="00F93E5D" w:rsidRDefault="002E77A1" w:rsidP="00F93E5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E5D">
        <w:rPr>
          <w:rFonts w:ascii="Times New Roman" w:hAnsi="Times New Roman"/>
          <w:i/>
          <w:sz w:val="24"/>
          <w:szCs w:val="24"/>
        </w:rPr>
        <w:t>Определять</w:t>
      </w:r>
      <w:r w:rsidRPr="00F93E5D">
        <w:rPr>
          <w:rFonts w:ascii="Times New Roman" w:hAnsi="Times New Roman"/>
          <w:sz w:val="24"/>
          <w:szCs w:val="24"/>
        </w:rPr>
        <w:t xml:space="preserve"> и </w:t>
      </w:r>
      <w:r w:rsidRPr="00F93E5D">
        <w:rPr>
          <w:rFonts w:ascii="Times New Roman" w:hAnsi="Times New Roman"/>
          <w:i/>
          <w:sz w:val="24"/>
          <w:szCs w:val="24"/>
        </w:rPr>
        <w:t>формулировать</w:t>
      </w:r>
      <w:r w:rsidRPr="00F93E5D">
        <w:rPr>
          <w:rFonts w:ascii="Times New Roman" w:hAnsi="Times New Roman"/>
          <w:sz w:val="24"/>
          <w:szCs w:val="24"/>
        </w:rPr>
        <w:t xml:space="preserve"> цель деятельности   с помощью учителя. </w:t>
      </w:r>
    </w:p>
    <w:p w:rsidR="002E77A1" w:rsidRPr="00F93E5D" w:rsidRDefault="002E77A1" w:rsidP="00F93E5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E5D">
        <w:rPr>
          <w:rFonts w:ascii="Times New Roman" w:hAnsi="Times New Roman"/>
          <w:i/>
          <w:sz w:val="24"/>
          <w:szCs w:val="24"/>
        </w:rPr>
        <w:t>Проговаривать</w:t>
      </w:r>
      <w:r w:rsidRPr="00F93E5D">
        <w:rPr>
          <w:rFonts w:ascii="Times New Roman" w:hAnsi="Times New Roman"/>
          <w:sz w:val="24"/>
          <w:szCs w:val="24"/>
        </w:rPr>
        <w:t xml:space="preserve"> последовательность действий. </w:t>
      </w:r>
    </w:p>
    <w:p w:rsidR="002E77A1" w:rsidRPr="00F93E5D" w:rsidRDefault="002E77A1" w:rsidP="00F93E5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E5D">
        <w:rPr>
          <w:rFonts w:ascii="Times New Roman" w:hAnsi="Times New Roman"/>
          <w:sz w:val="24"/>
          <w:szCs w:val="24"/>
        </w:rPr>
        <w:t xml:space="preserve">Учиться </w:t>
      </w:r>
      <w:r w:rsidRPr="00F93E5D">
        <w:rPr>
          <w:rFonts w:ascii="Times New Roman" w:hAnsi="Times New Roman"/>
          <w:i/>
          <w:sz w:val="24"/>
          <w:szCs w:val="24"/>
        </w:rPr>
        <w:t>высказывать</w:t>
      </w:r>
      <w:r w:rsidRPr="00F93E5D">
        <w:rPr>
          <w:rFonts w:ascii="Times New Roman" w:hAnsi="Times New Roman"/>
          <w:sz w:val="24"/>
          <w:szCs w:val="24"/>
        </w:rPr>
        <w:t xml:space="preserve"> своё предположение  на основе работы с моделями.</w:t>
      </w:r>
    </w:p>
    <w:p w:rsidR="002E77A1" w:rsidRPr="00F93E5D" w:rsidRDefault="002E77A1" w:rsidP="00F93E5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E5D">
        <w:rPr>
          <w:rFonts w:ascii="Times New Roman" w:hAnsi="Times New Roman"/>
          <w:sz w:val="24"/>
          <w:szCs w:val="24"/>
        </w:rPr>
        <w:t xml:space="preserve">Учиться </w:t>
      </w:r>
      <w:r w:rsidRPr="00F93E5D">
        <w:rPr>
          <w:rFonts w:ascii="Times New Roman" w:hAnsi="Times New Roman"/>
          <w:i/>
          <w:sz w:val="24"/>
          <w:szCs w:val="24"/>
        </w:rPr>
        <w:t>работать</w:t>
      </w:r>
      <w:r w:rsidRPr="00F93E5D">
        <w:rPr>
          <w:rFonts w:ascii="Times New Roman" w:hAnsi="Times New Roman"/>
          <w:sz w:val="24"/>
          <w:szCs w:val="24"/>
        </w:rPr>
        <w:t xml:space="preserve"> по предложенному учителем плану.</w:t>
      </w:r>
    </w:p>
    <w:p w:rsidR="002E77A1" w:rsidRPr="00F93E5D" w:rsidRDefault="002E77A1" w:rsidP="00F93E5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E5D">
        <w:rPr>
          <w:rFonts w:ascii="Times New Roman" w:hAnsi="Times New Roman"/>
          <w:sz w:val="24"/>
          <w:szCs w:val="24"/>
        </w:rPr>
        <w:lastRenderedPageBreak/>
        <w:t xml:space="preserve">Учиться </w:t>
      </w:r>
      <w:r w:rsidRPr="00F93E5D">
        <w:rPr>
          <w:rFonts w:ascii="Times New Roman" w:hAnsi="Times New Roman"/>
          <w:i/>
          <w:sz w:val="24"/>
          <w:szCs w:val="24"/>
        </w:rPr>
        <w:t>отличать</w:t>
      </w:r>
      <w:r w:rsidRPr="00F93E5D">
        <w:rPr>
          <w:rFonts w:ascii="Times New Roman" w:hAnsi="Times New Roman"/>
          <w:sz w:val="24"/>
          <w:szCs w:val="24"/>
        </w:rPr>
        <w:t xml:space="preserve"> верно выполненное задание от неверного.</w:t>
      </w:r>
    </w:p>
    <w:p w:rsidR="002E77A1" w:rsidRPr="00F93E5D" w:rsidRDefault="002E77A1" w:rsidP="00F93E5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E5D">
        <w:rPr>
          <w:rFonts w:ascii="Times New Roman" w:hAnsi="Times New Roman"/>
          <w:sz w:val="24"/>
          <w:szCs w:val="24"/>
        </w:rPr>
        <w:t xml:space="preserve">Учиться совместно с учителем и другими учениками </w:t>
      </w:r>
      <w:r w:rsidRPr="00F93E5D">
        <w:rPr>
          <w:rFonts w:ascii="Times New Roman" w:hAnsi="Times New Roman"/>
          <w:i/>
          <w:sz w:val="24"/>
          <w:szCs w:val="24"/>
        </w:rPr>
        <w:t>давать</w:t>
      </w:r>
      <w:r w:rsidRPr="00F93E5D">
        <w:rPr>
          <w:rFonts w:ascii="Times New Roman" w:hAnsi="Times New Roman"/>
          <w:sz w:val="24"/>
          <w:szCs w:val="24"/>
        </w:rPr>
        <w:t xml:space="preserve"> эмоциональную </w:t>
      </w:r>
      <w:r w:rsidRPr="00F93E5D">
        <w:rPr>
          <w:rFonts w:ascii="Times New Roman" w:hAnsi="Times New Roman"/>
          <w:i/>
          <w:sz w:val="24"/>
          <w:szCs w:val="24"/>
        </w:rPr>
        <w:t>оценку</w:t>
      </w:r>
      <w:r w:rsidRPr="00F93E5D">
        <w:rPr>
          <w:rFonts w:ascii="Times New Roman" w:hAnsi="Times New Roman"/>
          <w:sz w:val="24"/>
          <w:szCs w:val="24"/>
        </w:rPr>
        <w:t xml:space="preserve"> деятельности товарищей. </w:t>
      </w:r>
    </w:p>
    <w:p w:rsidR="002E77A1" w:rsidRPr="00F93E5D" w:rsidRDefault="002E77A1" w:rsidP="00F93E5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93E5D">
        <w:rPr>
          <w:rFonts w:ascii="Times New Roman" w:hAnsi="Times New Roman"/>
          <w:b/>
          <w:i/>
          <w:sz w:val="24"/>
          <w:szCs w:val="24"/>
        </w:rPr>
        <w:t>Познавательные УУД:</w:t>
      </w:r>
    </w:p>
    <w:p w:rsidR="002E77A1" w:rsidRPr="00F93E5D" w:rsidRDefault="002E77A1" w:rsidP="00F93E5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E5D">
        <w:rPr>
          <w:rFonts w:ascii="Times New Roman" w:hAnsi="Times New Roman"/>
          <w:sz w:val="24"/>
          <w:szCs w:val="24"/>
        </w:rPr>
        <w:t xml:space="preserve">Ориентироваться в своей системе знаний: </w:t>
      </w:r>
      <w:r w:rsidRPr="00F93E5D">
        <w:rPr>
          <w:rFonts w:ascii="Times New Roman" w:hAnsi="Times New Roman"/>
          <w:i/>
          <w:sz w:val="24"/>
          <w:szCs w:val="24"/>
        </w:rPr>
        <w:t>отличать</w:t>
      </w:r>
      <w:r w:rsidRPr="00F93E5D">
        <w:rPr>
          <w:rFonts w:ascii="Times New Roman" w:hAnsi="Times New Roman"/>
          <w:sz w:val="24"/>
          <w:szCs w:val="24"/>
        </w:rPr>
        <w:t xml:space="preserve"> новое от уже известного с помощью учителя. </w:t>
      </w:r>
    </w:p>
    <w:p w:rsidR="002E77A1" w:rsidRPr="00F93E5D" w:rsidRDefault="002E77A1" w:rsidP="00F93E5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E5D">
        <w:rPr>
          <w:rFonts w:ascii="Times New Roman" w:hAnsi="Times New Roman"/>
          <w:sz w:val="24"/>
          <w:szCs w:val="24"/>
        </w:rPr>
        <w:t>Добывать новые знания:</w:t>
      </w:r>
      <w:r w:rsidRPr="00F93E5D">
        <w:rPr>
          <w:rFonts w:ascii="Times New Roman" w:hAnsi="Times New Roman"/>
          <w:i/>
          <w:sz w:val="24"/>
          <w:szCs w:val="24"/>
        </w:rPr>
        <w:t xml:space="preserve"> находить</w:t>
      </w:r>
      <w:r w:rsidRPr="00F93E5D">
        <w:rPr>
          <w:rFonts w:ascii="Times New Roman" w:hAnsi="Times New Roman"/>
          <w:sz w:val="24"/>
          <w:szCs w:val="24"/>
        </w:rPr>
        <w:t xml:space="preserve"> </w:t>
      </w:r>
      <w:r w:rsidRPr="00F93E5D">
        <w:rPr>
          <w:rFonts w:ascii="Times New Roman" w:hAnsi="Times New Roman"/>
          <w:i/>
          <w:sz w:val="24"/>
          <w:szCs w:val="24"/>
        </w:rPr>
        <w:t>ответы</w:t>
      </w:r>
      <w:r w:rsidRPr="00F93E5D">
        <w:rPr>
          <w:rFonts w:ascii="Times New Roman" w:hAnsi="Times New Roman"/>
          <w:sz w:val="24"/>
          <w:szCs w:val="24"/>
        </w:rPr>
        <w:t xml:space="preserve"> на вопросы, используя свой жизненный опыт и информацию, полученную от учителя. </w:t>
      </w:r>
    </w:p>
    <w:p w:rsidR="002E77A1" w:rsidRPr="00F93E5D" w:rsidRDefault="002E77A1" w:rsidP="00F93E5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E5D">
        <w:rPr>
          <w:rFonts w:ascii="Times New Roman" w:hAnsi="Times New Roman"/>
          <w:sz w:val="24"/>
          <w:szCs w:val="24"/>
        </w:rPr>
        <w:t>Перерабатывать полученную информацию:</w:t>
      </w:r>
      <w:r w:rsidRPr="00F93E5D">
        <w:rPr>
          <w:rFonts w:ascii="Times New Roman" w:hAnsi="Times New Roman"/>
          <w:i/>
          <w:sz w:val="24"/>
          <w:szCs w:val="24"/>
        </w:rPr>
        <w:t xml:space="preserve"> делать выводы</w:t>
      </w:r>
      <w:r w:rsidRPr="00F93E5D">
        <w:rPr>
          <w:rFonts w:ascii="Times New Roman" w:hAnsi="Times New Roman"/>
          <w:sz w:val="24"/>
          <w:szCs w:val="24"/>
        </w:rPr>
        <w:t xml:space="preserve"> в результате  совместной  работы всего класса.</w:t>
      </w:r>
    </w:p>
    <w:p w:rsidR="002E77A1" w:rsidRPr="00F93E5D" w:rsidRDefault="002E77A1" w:rsidP="00F93E5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E5D">
        <w:rPr>
          <w:rFonts w:ascii="Times New Roman" w:hAnsi="Times New Roman"/>
          <w:sz w:val="24"/>
          <w:szCs w:val="24"/>
        </w:rPr>
        <w:t>Преобразовывать информацию из одной формы в другую: составлять модели по предметной картинке или по памяти.</w:t>
      </w:r>
    </w:p>
    <w:p w:rsidR="002E77A1" w:rsidRPr="00F93E5D" w:rsidRDefault="002E77A1" w:rsidP="00F93E5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93E5D">
        <w:rPr>
          <w:rFonts w:ascii="Times New Roman" w:hAnsi="Times New Roman"/>
          <w:b/>
          <w:i/>
          <w:sz w:val="24"/>
          <w:szCs w:val="24"/>
        </w:rPr>
        <w:t>Коммуникативные УУД</w:t>
      </w:r>
      <w:r w:rsidRPr="00F93E5D">
        <w:rPr>
          <w:rFonts w:ascii="Times New Roman" w:hAnsi="Times New Roman"/>
          <w:b/>
          <w:sz w:val="24"/>
          <w:szCs w:val="24"/>
        </w:rPr>
        <w:t>:</w:t>
      </w:r>
    </w:p>
    <w:p w:rsidR="002E77A1" w:rsidRPr="00F93E5D" w:rsidRDefault="002E77A1" w:rsidP="00F93E5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E5D">
        <w:rPr>
          <w:rFonts w:ascii="Times New Roman" w:hAnsi="Times New Roman"/>
          <w:sz w:val="24"/>
          <w:szCs w:val="24"/>
        </w:rPr>
        <w:t>Донести свою позицию до других:</w:t>
      </w:r>
      <w:r w:rsidRPr="00F93E5D">
        <w:rPr>
          <w:rFonts w:ascii="Times New Roman" w:hAnsi="Times New Roman"/>
          <w:i/>
          <w:sz w:val="24"/>
          <w:szCs w:val="24"/>
        </w:rPr>
        <w:t xml:space="preserve"> оформлять</w:t>
      </w:r>
      <w:r w:rsidRPr="00F93E5D">
        <w:rPr>
          <w:rFonts w:ascii="Times New Roman" w:hAnsi="Times New Roman"/>
          <w:sz w:val="24"/>
          <w:szCs w:val="24"/>
        </w:rPr>
        <w:t xml:space="preserve"> свою мысль в устной и письменной речи (на уровне одного предложения или небольшого текста).</w:t>
      </w:r>
    </w:p>
    <w:p w:rsidR="002E77A1" w:rsidRPr="00F93E5D" w:rsidRDefault="002E77A1" w:rsidP="00F93E5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E5D">
        <w:rPr>
          <w:rFonts w:ascii="Times New Roman" w:hAnsi="Times New Roman"/>
          <w:i/>
          <w:sz w:val="24"/>
          <w:szCs w:val="24"/>
        </w:rPr>
        <w:t>Слушать</w:t>
      </w:r>
      <w:r w:rsidRPr="00F93E5D">
        <w:rPr>
          <w:rFonts w:ascii="Times New Roman" w:hAnsi="Times New Roman"/>
          <w:sz w:val="24"/>
          <w:szCs w:val="24"/>
        </w:rPr>
        <w:t xml:space="preserve"> и </w:t>
      </w:r>
      <w:r w:rsidRPr="00F93E5D">
        <w:rPr>
          <w:rFonts w:ascii="Times New Roman" w:hAnsi="Times New Roman"/>
          <w:i/>
          <w:sz w:val="24"/>
          <w:szCs w:val="24"/>
        </w:rPr>
        <w:t>понимать</w:t>
      </w:r>
      <w:r w:rsidRPr="00F93E5D">
        <w:rPr>
          <w:rFonts w:ascii="Times New Roman" w:hAnsi="Times New Roman"/>
          <w:sz w:val="24"/>
          <w:szCs w:val="24"/>
        </w:rPr>
        <w:t xml:space="preserve"> речь других.</w:t>
      </w:r>
    </w:p>
    <w:p w:rsidR="002E77A1" w:rsidRPr="00F93E5D" w:rsidRDefault="002E77A1" w:rsidP="00F93E5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E5D">
        <w:rPr>
          <w:rFonts w:ascii="Times New Roman" w:hAnsi="Times New Roman"/>
          <w:sz w:val="24"/>
          <w:szCs w:val="24"/>
        </w:rPr>
        <w:t>Совместно договариваться о правилах общения и поведения в школе и следовать им.</w:t>
      </w:r>
    </w:p>
    <w:p w:rsidR="002E77A1" w:rsidRPr="00F93E5D" w:rsidRDefault="002E77A1" w:rsidP="00F93E5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E5D">
        <w:rPr>
          <w:rFonts w:ascii="Times New Roman" w:hAnsi="Times New Roman"/>
          <w:sz w:val="24"/>
          <w:szCs w:val="24"/>
        </w:rPr>
        <w:t>Учиться выполнять различные роли в группе (лидера, исполнителя, критика).</w:t>
      </w:r>
    </w:p>
    <w:p w:rsidR="002E77A1" w:rsidRPr="00F93E5D" w:rsidRDefault="002E77A1" w:rsidP="00F93E5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E5D">
        <w:rPr>
          <w:rFonts w:ascii="Times New Roman" w:hAnsi="Times New Roman"/>
          <w:b/>
          <w:sz w:val="24"/>
          <w:szCs w:val="24"/>
        </w:rPr>
        <w:t>Предметными результатами</w:t>
      </w:r>
      <w:r w:rsidR="001E4E09" w:rsidRPr="00F93E5D">
        <w:rPr>
          <w:rFonts w:ascii="Times New Roman" w:hAnsi="Times New Roman"/>
          <w:sz w:val="24"/>
          <w:szCs w:val="24"/>
        </w:rPr>
        <w:t xml:space="preserve"> изучения курса </w:t>
      </w:r>
      <w:r w:rsidRPr="00F93E5D">
        <w:rPr>
          <w:rFonts w:ascii="Times New Roman" w:hAnsi="Times New Roman"/>
          <w:sz w:val="24"/>
          <w:szCs w:val="24"/>
        </w:rPr>
        <w:t>являются формирование следующих умений</w:t>
      </w:r>
      <w:r w:rsidR="001E4E09" w:rsidRPr="00F93E5D">
        <w:rPr>
          <w:rFonts w:ascii="Times New Roman" w:hAnsi="Times New Roman"/>
          <w:sz w:val="24"/>
          <w:szCs w:val="24"/>
        </w:rPr>
        <w:t>:</w:t>
      </w:r>
    </w:p>
    <w:p w:rsidR="002E77A1" w:rsidRPr="00F93E5D" w:rsidRDefault="002E77A1" w:rsidP="00F93E5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E5D">
        <w:rPr>
          <w:rFonts w:ascii="Times New Roman" w:hAnsi="Times New Roman"/>
          <w:sz w:val="24"/>
          <w:szCs w:val="24"/>
        </w:rPr>
        <w:t>Описывать признаки предметов и узнавать предметы по их признакам.</w:t>
      </w:r>
    </w:p>
    <w:p w:rsidR="002E77A1" w:rsidRPr="00F93E5D" w:rsidRDefault="002E77A1" w:rsidP="00F93E5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E5D">
        <w:rPr>
          <w:rFonts w:ascii="Times New Roman" w:hAnsi="Times New Roman"/>
          <w:sz w:val="24"/>
          <w:szCs w:val="24"/>
        </w:rPr>
        <w:t>Выделять существенные признаки предметов.</w:t>
      </w:r>
    </w:p>
    <w:p w:rsidR="002E77A1" w:rsidRPr="00F93E5D" w:rsidRDefault="002E77A1" w:rsidP="00F93E5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E5D">
        <w:rPr>
          <w:rFonts w:ascii="Times New Roman" w:hAnsi="Times New Roman"/>
          <w:sz w:val="24"/>
          <w:szCs w:val="24"/>
        </w:rPr>
        <w:t>Обобщать, делать несложные выводы.</w:t>
      </w:r>
    </w:p>
    <w:p w:rsidR="002E77A1" w:rsidRPr="00F93E5D" w:rsidRDefault="002E77A1" w:rsidP="00F93E5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E5D">
        <w:rPr>
          <w:rFonts w:ascii="Times New Roman" w:hAnsi="Times New Roman"/>
          <w:sz w:val="24"/>
          <w:szCs w:val="24"/>
        </w:rPr>
        <w:t>Классифицировать явления, предметы.</w:t>
      </w:r>
    </w:p>
    <w:p w:rsidR="002E77A1" w:rsidRPr="00F93E5D" w:rsidRDefault="002E77A1" w:rsidP="00F93E5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E5D">
        <w:rPr>
          <w:rFonts w:ascii="Times New Roman" w:hAnsi="Times New Roman"/>
          <w:sz w:val="24"/>
          <w:szCs w:val="24"/>
        </w:rPr>
        <w:t>Определять последовательность.</w:t>
      </w:r>
    </w:p>
    <w:p w:rsidR="002E77A1" w:rsidRPr="00F93E5D" w:rsidRDefault="002E77A1" w:rsidP="00F93E5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E5D">
        <w:rPr>
          <w:rFonts w:ascii="Times New Roman" w:hAnsi="Times New Roman"/>
          <w:sz w:val="24"/>
          <w:szCs w:val="24"/>
        </w:rPr>
        <w:t>Давать определения тем или иным понятиям.</w:t>
      </w:r>
    </w:p>
    <w:p w:rsidR="002E77A1" w:rsidRPr="00F93E5D" w:rsidRDefault="002E77A1" w:rsidP="00F93E5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E5D">
        <w:rPr>
          <w:rFonts w:ascii="Times New Roman" w:hAnsi="Times New Roman"/>
          <w:sz w:val="24"/>
          <w:szCs w:val="24"/>
        </w:rPr>
        <w:t xml:space="preserve">Осуществлять поисково-аналитическую деятельность для практического решения прикладных задач с использованием знаний, полученных при изучении учебных предметов. </w:t>
      </w:r>
    </w:p>
    <w:p w:rsidR="002E77A1" w:rsidRPr="00F93E5D" w:rsidRDefault="002E77A1" w:rsidP="00F93E5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E5D">
        <w:rPr>
          <w:rFonts w:ascii="Times New Roman" w:hAnsi="Times New Roman"/>
          <w:sz w:val="24"/>
          <w:szCs w:val="24"/>
        </w:rPr>
        <w:t>Формировать первоначальный опыт практической преобразовательной деятельности.</w:t>
      </w:r>
    </w:p>
    <w:p w:rsidR="00CE53BE" w:rsidRPr="00F93E5D" w:rsidRDefault="00CE53BE" w:rsidP="00F93E5D">
      <w:pPr>
        <w:pStyle w:val="Style5"/>
        <w:widowControl/>
        <w:rPr>
          <w:rFonts w:ascii="Times New Roman" w:hAnsi="Times New Roman"/>
          <w:b/>
        </w:rPr>
      </w:pPr>
    </w:p>
    <w:p w:rsidR="00EC3EBD" w:rsidRPr="00F93E5D" w:rsidRDefault="00EC3EBD" w:rsidP="00F93E5D">
      <w:pPr>
        <w:pStyle w:val="Style5"/>
        <w:widowControl/>
        <w:jc w:val="center"/>
        <w:rPr>
          <w:rFonts w:ascii="Times New Roman" w:hAnsi="Times New Roman"/>
          <w:b/>
        </w:rPr>
      </w:pPr>
      <w:r w:rsidRPr="00F93E5D">
        <w:rPr>
          <w:rFonts w:ascii="Times New Roman" w:hAnsi="Times New Roman"/>
          <w:b/>
        </w:rPr>
        <w:t>Литература и средства обучения.</w:t>
      </w:r>
    </w:p>
    <w:p w:rsidR="00EC3EBD" w:rsidRPr="00F93E5D" w:rsidRDefault="00AF4469" w:rsidP="00F93E5D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F93E5D">
        <w:rPr>
          <w:b/>
          <w:bCs/>
          <w:color w:val="000000"/>
        </w:rPr>
        <w:t xml:space="preserve">                                   </w:t>
      </w:r>
      <w:r w:rsidR="00EC3EBD" w:rsidRPr="00F93E5D">
        <w:rPr>
          <w:b/>
          <w:bCs/>
          <w:color w:val="000000"/>
        </w:rPr>
        <w:t>Методическое обеспечение программы</w:t>
      </w:r>
    </w:p>
    <w:p w:rsidR="00EC3EBD" w:rsidRPr="00F93E5D" w:rsidRDefault="00EC3EBD" w:rsidP="00F93E5D">
      <w:pPr>
        <w:pStyle w:val="aa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93E5D">
        <w:rPr>
          <w:rFonts w:eastAsia="ChaletCyrillic-LondonSixty"/>
        </w:rPr>
        <w:t xml:space="preserve">Конструктор </w:t>
      </w:r>
      <w:proofErr w:type="spellStart"/>
      <w:r w:rsidRPr="00F93E5D">
        <w:rPr>
          <w:rFonts w:eastAsia="ChaletCyrillic-LondonSixty"/>
        </w:rPr>
        <w:t>ПервоРобот</w:t>
      </w:r>
      <w:proofErr w:type="spellEnd"/>
      <w:r w:rsidRPr="00F93E5D">
        <w:rPr>
          <w:rFonts w:eastAsia="ChaletCyrillic-LondonSixty"/>
        </w:rPr>
        <w:t xml:space="preserve"> LEGO® </w:t>
      </w:r>
      <w:proofErr w:type="spellStart"/>
      <w:r w:rsidRPr="00F93E5D">
        <w:rPr>
          <w:rFonts w:eastAsia="ChaletCyrillic-LondonSixty"/>
        </w:rPr>
        <w:t>WeDo</w:t>
      </w:r>
      <w:proofErr w:type="spellEnd"/>
      <w:r w:rsidRPr="00F93E5D">
        <w:rPr>
          <w:rFonts w:eastAsia="ChaletCyrillic-LondonSixty"/>
        </w:rPr>
        <w:t xml:space="preserve">™ (LEGO </w:t>
      </w:r>
      <w:proofErr w:type="spellStart"/>
      <w:r w:rsidRPr="00F93E5D">
        <w:rPr>
          <w:rFonts w:eastAsia="ChaletCyrillic-LondonSixty"/>
        </w:rPr>
        <w:t>EducationWeDo</w:t>
      </w:r>
      <w:proofErr w:type="spellEnd"/>
      <w:r w:rsidRPr="00F93E5D">
        <w:rPr>
          <w:rFonts w:eastAsia="ChaletCyrillic-LondonSixty"/>
        </w:rPr>
        <w:t xml:space="preserve"> модели </w:t>
      </w:r>
      <w:r w:rsidRPr="00F93E5D">
        <w:t>2009580</w:t>
      </w:r>
      <w:r w:rsidRPr="00F93E5D">
        <w:rPr>
          <w:rFonts w:eastAsia="ChaletCyrillic-LondonSixty"/>
        </w:rPr>
        <w:t>)</w:t>
      </w:r>
      <w:r w:rsidRPr="00F93E5D">
        <w:rPr>
          <w:rStyle w:val="apple-converted-space"/>
          <w:color w:val="000000"/>
        </w:rPr>
        <w:t> </w:t>
      </w:r>
      <w:r w:rsidRPr="00F93E5D">
        <w:rPr>
          <w:color w:val="000000"/>
        </w:rPr>
        <w:t xml:space="preserve"> </w:t>
      </w:r>
    </w:p>
    <w:p w:rsidR="00EC3EBD" w:rsidRPr="00F93E5D" w:rsidRDefault="00EC3EBD" w:rsidP="00F93E5D">
      <w:pPr>
        <w:pStyle w:val="aa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93E5D">
        <w:rPr>
          <w:color w:val="000000"/>
        </w:rPr>
        <w:t>Программное обеспечение «</w:t>
      </w:r>
      <w:r w:rsidRPr="00F93E5D">
        <w:t xml:space="preserve">LEGO </w:t>
      </w:r>
      <w:proofErr w:type="spellStart"/>
      <w:r w:rsidRPr="00F93E5D">
        <w:t>EducationWeDoSoftware</w:t>
      </w:r>
      <w:proofErr w:type="spellEnd"/>
      <w:r w:rsidRPr="00F93E5D">
        <w:rPr>
          <w:color w:val="000000"/>
        </w:rPr>
        <w:t xml:space="preserve"> »</w:t>
      </w:r>
    </w:p>
    <w:p w:rsidR="00EC3EBD" w:rsidRPr="00F93E5D" w:rsidRDefault="00EC3EBD" w:rsidP="00F93E5D">
      <w:pPr>
        <w:pStyle w:val="aa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93E5D">
        <w:rPr>
          <w:color w:val="000000"/>
        </w:rPr>
        <w:t xml:space="preserve">Инструкции по сборке (в электронном виде </w:t>
      </w:r>
      <w:r w:rsidRPr="00F93E5D">
        <w:rPr>
          <w:color w:val="000000"/>
          <w:lang w:val="en-US"/>
        </w:rPr>
        <w:t>CD</w:t>
      </w:r>
      <w:r w:rsidRPr="00F93E5D">
        <w:rPr>
          <w:color w:val="000000"/>
        </w:rPr>
        <w:t>)</w:t>
      </w:r>
    </w:p>
    <w:p w:rsidR="00EC3EBD" w:rsidRPr="00F93E5D" w:rsidRDefault="00EC3EBD" w:rsidP="00F93E5D">
      <w:pPr>
        <w:pStyle w:val="aa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93E5D">
        <w:rPr>
          <w:color w:val="000000"/>
        </w:rPr>
        <w:t xml:space="preserve">Книга для учителя (в электронном виде </w:t>
      </w:r>
      <w:r w:rsidRPr="00F93E5D">
        <w:rPr>
          <w:color w:val="000000"/>
          <w:lang w:val="en-US"/>
        </w:rPr>
        <w:t>CD</w:t>
      </w:r>
      <w:r w:rsidRPr="00F93E5D">
        <w:rPr>
          <w:color w:val="000000"/>
        </w:rPr>
        <w:t>)</w:t>
      </w:r>
    </w:p>
    <w:p w:rsidR="00EC3EBD" w:rsidRPr="00F93E5D" w:rsidRDefault="00EC3EBD" w:rsidP="00F93E5D">
      <w:pPr>
        <w:pStyle w:val="aa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93E5D">
        <w:rPr>
          <w:color w:val="000000"/>
        </w:rPr>
        <w:t>Ноутбук  - 1 шт.</w:t>
      </w:r>
    </w:p>
    <w:p w:rsidR="00EC3EBD" w:rsidRPr="00F93E5D" w:rsidRDefault="00EC3EBD" w:rsidP="00F93E5D">
      <w:pPr>
        <w:pStyle w:val="aa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F93E5D">
        <w:rPr>
          <w:color w:val="000000"/>
        </w:rPr>
        <w:t>Интерактивная доска.</w:t>
      </w:r>
    </w:p>
    <w:p w:rsidR="00EC3EBD" w:rsidRPr="00F93E5D" w:rsidRDefault="00F03B2A" w:rsidP="00F93E5D">
      <w:pPr>
        <w:pStyle w:val="a7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6" w:history="1">
        <w:r w:rsidR="00EC3EBD" w:rsidRPr="00F93E5D">
          <w:rPr>
            <w:rFonts w:ascii="Times New Roman" w:hAnsi="Times New Roman"/>
            <w:sz w:val="24"/>
            <w:szCs w:val="24"/>
          </w:rPr>
          <w:t>http://9151394.ru/?fuseaction=proj.lego</w:t>
        </w:r>
      </w:hyperlink>
    </w:p>
    <w:p w:rsidR="00EC3EBD" w:rsidRPr="00F93E5D" w:rsidRDefault="00F03B2A" w:rsidP="00F93E5D">
      <w:pPr>
        <w:pStyle w:val="a7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7" w:history="1">
        <w:r w:rsidR="00EC3EBD" w:rsidRPr="00F93E5D">
          <w:rPr>
            <w:rFonts w:ascii="Times New Roman" w:hAnsi="Times New Roman"/>
            <w:sz w:val="24"/>
            <w:szCs w:val="24"/>
          </w:rPr>
          <w:t>http://www.wroboto.org/</w:t>
        </w:r>
      </w:hyperlink>
    </w:p>
    <w:p w:rsidR="00EC3EBD" w:rsidRPr="00F93E5D" w:rsidRDefault="00F03B2A" w:rsidP="00F93E5D">
      <w:pPr>
        <w:pStyle w:val="a7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EC3EBD" w:rsidRPr="00F93E5D">
          <w:rPr>
            <w:rFonts w:ascii="Times New Roman" w:hAnsi="Times New Roman"/>
            <w:sz w:val="24"/>
            <w:szCs w:val="24"/>
          </w:rPr>
          <w:t>http://www.roboclub.ru/</w:t>
        </w:r>
      </w:hyperlink>
    </w:p>
    <w:p w:rsidR="00EC3EBD" w:rsidRPr="00F93E5D" w:rsidRDefault="00F03B2A" w:rsidP="00F93E5D">
      <w:pPr>
        <w:pStyle w:val="a7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9" w:history="1">
        <w:r w:rsidR="00EC3EBD" w:rsidRPr="00F93E5D">
          <w:rPr>
            <w:rFonts w:ascii="Times New Roman" w:hAnsi="Times New Roman"/>
            <w:sz w:val="24"/>
            <w:szCs w:val="24"/>
          </w:rPr>
          <w:t>http://robosport.ru/</w:t>
        </w:r>
      </w:hyperlink>
    </w:p>
    <w:p w:rsidR="00EC3EBD" w:rsidRPr="00F93E5D" w:rsidRDefault="00F03B2A" w:rsidP="00F93E5D">
      <w:pPr>
        <w:pStyle w:val="aa"/>
        <w:numPr>
          <w:ilvl w:val="0"/>
          <w:numId w:val="35"/>
        </w:numPr>
        <w:spacing w:before="0" w:beforeAutospacing="0" w:after="0" w:afterAutospacing="0"/>
        <w:contextualSpacing/>
        <w:jc w:val="both"/>
        <w:rPr>
          <w:color w:val="000000" w:themeColor="text1"/>
        </w:rPr>
      </w:pPr>
      <w:hyperlink r:id="rId10" w:history="1">
        <w:r w:rsidR="00EC3EBD" w:rsidRPr="00F93E5D">
          <w:rPr>
            <w:rStyle w:val="ab"/>
            <w:color w:val="000000" w:themeColor="text1"/>
            <w:u w:val="none"/>
          </w:rPr>
          <w:t>http://lego.rkc-74.ru/</w:t>
        </w:r>
      </w:hyperlink>
      <w:r w:rsidR="00EC3EBD" w:rsidRPr="00F93E5D">
        <w:rPr>
          <w:color w:val="000000" w:themeColor="text1"/>
        </w:rPr>
        <w:t xml:space="preserve"> </w:t>
      </w:r>
    </w:p>
    <w:p w:rsidR="00EC3EBD" w:rsidRPr="00F93E5D" w:rsidRDefault="00F03B2A" w:rsidP="00F93E5D">
      <w:pPr>
        <w:pStyle w:val="aa"/>
        <w:numPr>
          <w:ilvl w:val="0"/>
          <w:numId w:val="35"/>
        </w:numPr>
        <w:spacing w:before="0" w:beforeAutospacing="0" w:after="0" w:afterAutospacing="0"/>
        <w:contextualSpacing/>
        <w:jc w:val="both"/>
        <w:rPr>
          <w:color w:val="000000" w:themeColor="text1"/>
        </w:rPr>
      </w:pPr>
      <w:hyperlink r:id="rId11" w:history="1">
        <w:r w:rsidR="00EC3EBD" w:rsidRPr="00F93E5D">
          <w:rPr>
            <w:rStyle w:val="ab"/>
            <w:color w:val="000000" w:themeColor="text1"/>
            <w:u w:val="none"/>
          </w:rPr>
          <w:t>http://legoclab.pbwiki.com/</w:t>
        </w:r>
      </w:hyperlink>
    </w:p>
    <w:p w:rsidR="00EC3EBD" w:rsidRPr="00F93E5D" w:rsidRDefault="00F03B2A" w:rsidP="00F93E5D">
      <w:pPr>
        <w:pStyle w:val="aa"/>
        <w:numPr>
          <w:ilvl w:val="0"/>
          <w:numId w:val="35"/>
        </w:numPr>
        <w:spacing w:before="0" w:beforeAutospacing="0" w:after="0" w:afterAutospacing="0"/>
        <w:contextualSpacing/>
        <w:jc w:val="both"/>
        <w:rPr>
          <w:color w:val="000000" w:themeColor="text1"/>
        </w:rPr>
      </w:pPr>
      <w:hyperlink r:id="rId12" w:history="1">
        <w:r w:rsidR="00EC3EBD" w:rsidRPr="00F93E5D">
          <w:rPr>
            <w:rStyle w:val="ab"/>
            <w:color w:val="000000" w:themeColor="text1"/>
            <w:u w:val="none"/>
          </w:rPr>
          <w:t>http://www.int-edu.ru/</w:t>
        </w:r>
      </w:hyperlink>
    </w:p>
    <w:p w:rsidR="00EC3EBD" w:rsidRPr="00F93E5D" w:rsidRDefault="00F03B2A" w:rsidP="00F93E5D">
      <w:pPr>
        <w:pStyle w:val="a7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3" w:history="1">
        <w:r w:rsidR="00EC3EBD" w:rsidRPr="00F93E5D">
          <w:rPr>
            <w:rFonts w:ascii="Times New Roman" w:hAnsi="Times New Roman"/>
            <w:sz w:val="24"/>
            <w:szCs w:val="24"/>
          </w:rPr>
          <w:t>http://www.lego.com/education/</w:t>
        </w:r>
      </w:hyperlink>
    </w:p>
    <w:p w:rsidR="00EC3EBD" w:rsidRPr="00F93E5D" w:rsidRDefault="00EC3EBD" w:rsidP="00F93E5D">
      <w:pPr>
        <w:pStyle w:val="a7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E5D">
        <w:rPr>
          <w:rFonts w:ascii="Times New Roman" w:hAnsi="Times New Roman"/>
          <w:sz w:val="24"/>
          <w:szCs w:val="24"/>
        </w:rPr>
        <w:t>8.</w:t>
      </w:r>
      <w:hyperlink r:id="rId14" w:history="1">
        <w:r w:rsidRPr="00F93E5D">
          <w:rPr>
            <w:rFonts w:ascii="Times New Roman" w:hAnsi="Times New Roman"/>
            <w:sz w:val="24"/>
            <w:szCs w:val="24"/>
          </w:rPr>
          <w:t>http://9151394.ru/index.php?fuseaction=konkurs.konkurs</w:t>
        </w:r>
      </w:hyperlink>
    </w:p>
    <w:p w:rsidR="00EC3EBD" w:rsidRPr="00F93E5D" w:rsidRDefault="00EC3EBD" w:rsidP="00F93E5D">
      <w:pPr>
        <w:spacing w:after="0" w:line="240" w:lineRule="auto"/>
        <w:ind w:firstLine="284"/>
        <w:contextualSpacing/>
        <w:rPr>
          <w:rFonts w:ascii="Times New Roman" w:hAnsi="Times New Roman"/>
          <w:b/>
          <w:sz w:val="24"/>
          <w:szCs w:val="24"/>
        </w:rPr>
      </w:pPr>
      <w:r w:rsidRPr="00F93E5D">
        <w:rPr>
          <w:rFonts w:ascii="Times New Roman" w:hAnsi="Times New Roman"/>
          <w:b/>
          <w:sz w:val="24"/>
          <w:szCs w:val="24"/>
        </w:rPr>
        <w:t>Информационное обеспечение:</w:t>
      </w:r>
    </w:p>
    <w:p w:rsidR="00EC3EBD" w:rsidRPr="00F93E5D" w:rsidRDefault="00F03B2A" w:rsidP="00F93E5D">
      <w:pPr>
        <w:numPr>
          <w:ilvl w:val="0"/>
          <w:numId w:val="32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hyperlink r:id="rId15" w:tgtFrame="_blank" w:history="1">
        <w:r w:rsidR="00EC3EBD" w:rsidRPr="00F93E5D">
          <w:rPr>
            <w:rStyle w:val="ab"/>
            <w:rFonts w:ascii="Times New Roman" w:hAnsi="Times New Roman"/>
            <w:color w:val="000000" w:themeColor="text1"/>
            <w:sz w:val="24"/>
            <w:szCs w:val="24"/>
            <w:u w:val="none"/>
            <w:lang w:val="en-US"/>
          </w:rPr>
          <w:t>http</w:t>
        </w:r>
        <w:r w:rsidR="00EC3EBD" w:rsidRPr="00F93E5D">
          <w:rPr>
            <w:rStyle w:val="ab"/>
            <w:rFonts w:ascii="Times New Roman" w:hAnsi="Times New Roman"/>
            <w:color w:val="000000" w:themeColor="text1"/>
            <w:sz w:val="24"/>
            <w:szCs w:val="24"/>
            <w:u w:val="none"/>
          </w:rPr>
          <w:t>://</w:t>
        </w:r>
        <w:r w:rsidR="00EC3EBD" w:rsidRPr="00F93E5D">
          <w:rPr>
            <w:rStyle w:val="ab"/>
            <w:rFonts w:ascii="Times New Roman" w:hAnsi="Times New Roman"/>
            <w:color w:val="000000" w:themeColor="text1"/>
            <w:sz w:val="24"/>
            <w:szCs w:val="24"/>
            <w:u w:val="none"/>
            <w:lang w:val="en-US"/>
          </w:rPr>
          <w:t>learning</w:t>
        </w:r>
        <w:r w:rsidR="00EC3EBD" w:rsidRPr="00F93E5D">
          <w:rPr>
            <w:rStyle w:val="ab"/>
            <w:rFonts w:ascii="Times New Roman" w:hAnsi="Times New Roman"/>
            <w:color w:val="000000" w:themeColor="text1"/>
            <w:sz w:val="24"/>
            <w:szCs w:val="24"/>
            <w:u w:val="none"/>
          </w:rPr>
          <w:t>.9151394.</w:t>
        </w:r>
        <w:proofErr w:type="spellStart"/>
        <w:r w:rsidR="00EC3EBD" w:rsidRPr="00F93E5D">
          <w:rPr>
            <w:rStyle w:val="ab"/>
            <w:rFonts w:ascii="Times New Roman" w:hAnsi="Times New Roman"/>
            <w:color w:val="000000" w:themeColor="text1"/>
            <w:sz w:val="24"/>
            <w:szCs w:val="24"/>
            <w:u w:val="none"/>
            <w:lang w:val="en-US"/>
          </w:rPr>
          <w:t>ru</w:t>
        </w:r>
        <w:proofErr w:type="spellEnd"/>
        <w:r w:rsidR="00EC3EBD" w:rsidRPr="00F93E5D">
          <w:rPr>
            <w:rStyle w:val="ab"/>
            <w:rFonts w:ascii="Times New Roman" w:hAnsi="Times New Roman"/>
            <w:color w:val="000000" w:themeColor="text1"/>
            <w:sz w:val="24"/>
            <w:szCs w:val="24"/>
            <w:u w:val="none"/>
          </w:rPr>
          <w:t>/</w:t>
        </w:r>
        <w:r w:rsidR="00EC3EBD" w:rsidRPr="00F93E5D">
          <w:rPr>
            <w:rStyle w:val="ab"/>
            <w:rFonts w:ascii="Times New Roman" w:hAnsi="Times New Roman"/>
            <w:color w:val="000000" w:themeColor="text1"/>
            <w:sz w:val="24"/>
            <w:szCs w:val="24"/>
            <w:u w:val="none"/>
            <w:lang w:val="en-US"/>
          </w:rPr>
          <w:t>course</w:t>
        </w:r>
        <w:r w:rsidR="00EC3EBD" w:rsidRPr="00F93E5D">
          <w:rPr>
            <w:rStyle w:val="ab"/>
            <w:rFonts w:ascii="Times New Roman" w:hAnsi="Times New Roman"/>
            <w:color w:val="000000" w:themeColor="text1"/>
            <w:sz w:val="24"/>
            <w:szCs w:val="24"/>
            <w:u w:val="none"/>
          </w:rPr>
          <w:t>/</w:t>
        </w:r>
        <w:r w:rsidR="00EC3EBD" w:rsidRPr="00F93E5D">
          <w:rPr>
            <w:rStyle w:val="ab"/>
            <w:rFonts w:ascii="Times New Roman" w:hAnsi="Times New Roman"/>
            <w:color w:val="000000" w:themeColor="text1"/>
            <w:sz w:val="24"/>
            <w:szCs w:val="24"/>
            <w:u w:val="none"/>
            <w:lang w:val="en-US"/>
          </w:rPr>
          <w:t>view</w:t>
        </w:r>
        <w:r w:rsidR="00EC3EBD" w:rsidRPr="00F93E5D">
          <w:rPr>
            <w:rStyle w:val="ab"/>
            <w:rFonts w:ascii="Times New Roman" w:hAnsi="Times New Roman"/>
            <w:color w:val="000000" w:themeColor="text1"/>
            <w:sz w:val="24"/>
            <w:szCs w:val="24"/>
            <w:u w:val="none"/>
          </w:rPr>
          <w:t>.</w:t>
        </w:r>
        <w:proofErr w:type="spellStart"/>
        <w:r w:rsidR="00EC3EBD" w:rsidRPr="00F93E5D">
          <w:rPr>
            <w:rStyle w:val="ab"/>
            <w:rFonts w:ascii="Times New Roman" w:hAnsi="Times New Roman"/>
            <w:color w:val="000000" w:themeColor="text1"/>
            <w:sz w:val="24"/>
            <w:szCs w:val="24"/>
            <w:u w:val="none"/>
            <w:lang w:val="en-US"/>
          </w:rPr>
          <w:t>php</w:t>
        </w:r>
        <w:proofErr w:type="spellEnd"/>
        <w:r w:rsidR="00EC3EBD" w:rsidRPr="00F93E5D">
          <w:rPr>
            <w:rStyle w:val="ab"/>
            <w:rFonts w:ascii="Times New Roman" w:hAnsi="Times New Roman"/>
            <w:color w:val="000000" w:themeColor="text1"/>
            <w:sz w:val="24"/>
            <w:szCs w:val="24"/>
            <w:u w:val="none"/>
          </w:rPr>
          <w:t>?</w:t>
        </w:r>
        <w:r w:rsidR="00EC3EBD" w:rsidRPr="00F93E5D">
          <w:rPr>
            <w:rStyle w:val="ab"/>
            <w:rFonts w:ascii="Times New Roman" w:hAnsi="Times New Roman"/>
            <w:color w:val="000000" w:themeColor="text1"/>
            <w:sz w:val="24"/>
            <w:szCs w:val="24"/>
            <w:u w:val="none"/>
            <w:lang w:val="en-US"/>
          </w:rPr>
          <w:t>id</w:t>
        </w:r>
        <w:r w:rsidR="00EC3EBD" w:rsidRPr="00F93E5D">
          <w:rPr>
            <w:rStyle w:val="ab"/>
            <w:rFonts w:ascii="Times New Roman" w:hAnsi="Times New Roman"/>
            <w:color w:val="000000" w:themeColor="text1"/>
            <w:sz w:val="24"/>
            <w:szCs w:val="24"/>
            <w:u w:val="none"/>
          </w:rPr>
          <w:t>=17</w:t>
        </w:r>
      </w:hyperlink>
    </w:p>
    <w:p w:rsidR="00EC3EBD" w:rsidRPr="00F93E5D" w:rsidRDefault="00F03B2A" w:rsidP="00F93E5D">
      <w:pPr>
        <w:numPr>
          <w:ilvl w:val="0"/>
          <w:numId w:val="32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hyperlink r:id="rId16" w:history="1">
        <w:r w:rsidR="00EC3EBD" w:rsidRPr="00F93E5D">
          <w:rPr>
            <w:rStyle w:val="ab"/>
            <w:rFonts w:ascii="Times New Roman" w:hAnsi="Times New Roman"/>
            <w:color w:val="000000" w:themeColor="text1"/>
            <w:sz w:val="24"/>
            <w:szCs w:val="24"/>
            <w:u w:val="none"/>
            <w:lang w:val="en-US"/>
          </w:rPr>
          <w:t>http</w:t>
        </w:r>
        <w:r w:rsidR="00EC3EBD" w:rsidRPr="00F93E5D">
          <w:rPr>
            <w:rStyle w:val="ab"/>
            <w:rFonts w:ascii="Times New Roman" w:hAnsi="Times New Roman"/>
            <w:color w:val="000000" w:themeColor="text1"/>
            <w:sz w:val="24"/>
            <w:szCs w:val="24"/>
            <w:u w:val="none"/>
          </w:rPr>
          <w:t>://</w:t>
        </w:r>
        <w:r w:rsidR="00EC3EBD" w:rsidRPr="00F93E5D">
          <w:rPr>
            <w:rStyle w:val="ab"/>
            <w:rFonts w:ascii="Times New Roman" w:hAnsi="Times New Roman"/>
            <w:color w:val="000000" w:themeColor="text1"/>
            <w:sz w:val="24"/>
            <w:szCs w:val="24"/>
            <w:u w:val="none"/>
            <w:lang w:val="en-US"/>
          </w:rPr>
          <w:t>do</w:t>
        </w:r>
        <w:r w:rsidR="00EC3EBD" w:rsidRPr="00F93E5D">
          <w:rPr>
            <w:rStyle w:val="ab"/>
            <w:rFonts w:ascii="Times New Roman" w:hAnsi="Times New Roman"/>
            <w:color w:val="000000" w:themeColor="text1"/>
            <w:sz w:val="24"/>
            <w:szCs w:val="24"/>
            <w:u w:val="none"/>
          </w:rPr>
          <w:t>.</w:t>
        </w:r>
        <w:proofErr w:type="spellStart"/>
        <w:r w:rsidR="00EC3EBD" w:rsidRPr="00F93E5D">
          <w:rPr>
            <w:rStyle w:val="ab"/>
            <w:rFonts w:ascii="Times New Roman" w:hAnsi="Times New Roman"/>
            <w:color w:val="000000" w:themeColor="text1"/>
            <w:sz w:val="24"/>
            <w:szCs w:val="24"/>
            <w:u w:val="none"/>
            <w:lang w:val="en-US"/>
          </w:rPr>
          <w:t>rkc</w:t>
        </w:r>
        <w:proofErr w:type="spellEnd"/>
        <w:r w:rsidR="00EC3EBD" w:rsidRPr="00F93E5D">
          <w:rPr>
            <w:rStyle w:val="ab"/>
            <w:rFonts w:ascii="Times New Roman" w:hAnsi="Times New Roman"/>
            <w:color w:val="000000" w:themeColor="text1"/>
            <w:sz w:val="24"/>
            <w:szCs w:val="24"/>
            <w:u w:val="none"/>
          </w:rPr>
          <w:t>-74.</w:t>
        </w:r>
        <w:proofErr w:type="spellStart"/>
        <w:r w:rsidR="00EC3EBD" w:rsidRPr="00F93E5D">
          <w:rPr>
            <w:rStyle w:val="ab"/>
            <w:rFonts w:ascii="Times New Roman" w:hAnsi="Times New Roman"/>
            <w:color w:val="000000" w:themeColor="text1"/>
            <w:sz w:val="24"/>
            <w:szCs w:val="24"/>
            <w:u w:val="none"/>
            <w:lang w:val="en-US"/>
          </w:rPr>
          <w:t>ru</w:t>
        </w:r>
        <w:proofErr w:type="spellEnd"/>
        <w:r w:rsidR="00EC3EBD" w:rsidRPr="00F93E5D">
          <w:rPr>
            <w:rStyle w:val="ab"/>
            <w:rFonts w:ascii="Times New Roman" w:hAnsi="Times New Roman"/>
            <w:color w:val="000000" w:themeColor="text1"/>
            <w:sz w:val="24"/>
            <w:szCs w:val="24"/>
            <w:u w:val="none"/>
          </w:rPr>
          <w:t>/</w:t>
        </w:r>
        <w:r w:rsidR="00EC3EBD" w:rsidRPr="00F93E5D">
          <w:rPr>
            <w:rStyle w:val="ab"/>
            <w:rFonts w:ascii="Times New Roman" w:hAnsi="Times New Roman"/>
            <w:color w:val="000000" w:themeColor="text1"/>
            <w:sz w:val="24"/>
            <w:szCs w:val="24"/>
            <w:u w:val="none"/>
            <w:lang w:val="en-US"/>
          </w:rPr>
          <w:t>course</w:t>
        </w:r>
        <w:r w:rsidR="00EC3EBD" w:rsidRPr="00F93E5D">
          <w:rPr>
            <w:rStyle w:val="ab"/>
            <w:rFonts w:ascii="Times New Roman" w:hAnsi="Times New Roman"/>
            <w:color w:val="000000" w:themeColor="text1"/>
            <w:sz w:val="24"/>
            <w:szCs w:val="24"/>
            <w:u w:val="none"/>
          </w:rPr>
          <w:t>/</w:t>
        </w:r>
        <w:r w:rsidR="00EC3EBD" w:rsidRPr="00F93E5D">
          <w:rPr>
            <w:rStyle w:val="ab"/>
            <w:rFonts w:ascii="Times New Roman" w:hAnsi="Times New Roman"/>
            <w:color w:val="000000" w:themeColor="text1"/>
            <w:sz w:val="24"/>
            <w:szCs w:val="24"/>
            <w:u w:val="none"/>
            <w:lang w:val="en-US"/>
          </w:rPr>
          <w:t>view</w:t>
        </w:r>
        <w:r w:rsidR="00EC3EBD" w:rsidRPr="00F93E5D">
          <w:rPr>
            <w:rStyle w:val="ab"/>
            <w:rFonts w:ascii="Times New Roman" w:hAnsi="Times New Roman"/>
            <w:color w:val="000000" w:themeColor="text1"/>
            <w:sz w:val="24"/>
            <w:szCs w:val="24"/>
            <w:u w:val="none"/>
          </w:rPr>
          <w:t>.</w:t>
        </w:r>
        <w:proofErr w:type="spellStart"/>
        <w:r w:rsidR="00EC3EBD" w:rsidRPr="00F93E5D">
          <w:rPr>
            <w:rStyle w:val="ab"/>
            <w:rFonts w:ascii="Times New Roman" w:hAnsi="Times New Roman"/>
            <w:color w:val="000000" w:themeColor="text1"/>
            <w:sz w:val="24"/>
            <w:szCs w:val="24"/>
            <w:u w:val="none"/>
            <w:lang w:val="en-US"/>
          </w:rPr>
          <w:t>php</w:t>
        </w:r>
        <w:proofErr w:type="spellEnd"/>
        <w:r w:rsidR="00EC3EBD" w:rsidRPr="00F93E5D">
          <w:rPr>
            <w:rStyle w:val="ab"/>
            <w:rFonts w:ascii="Times New Roman" w:hAnsi="Times New Roman"/>
            <w:color w:val="000000" w:themeColor="text1"/>
            <w:sz w:val="24"/>
            <w:szCs w:val="24"/>
            <w:u w:val="none"/>
          </w:rPr>
          <w:t>?</w:t>
        </w:r>
        <w:r w:rsidR="00EC3EBD" w:rsidRPr="00F93E5D">
          <w:rPr>
            <w:rStyle w:val="ab"/>
            <w:rFonts w:ascii="Times New Roman" w:hAnsi="Times New Roman"/>
            <w:color w:val="000000" w:themeColor="text1"/>
            <w:sz w:val="24"/>
            <w:szCs w:val="24"/>
            <w:u w:val="none"/>
            <w:lang w:val="en-US"/>
          </w:rPr>
          <w:t>id</w:t>
        </w:r>
        <w:r w:rsidR="00EC3EBD" w:rsidRPr="00F93E5D">
          <w:rPr>
            <w:rStyle w:val="ab"/>
            <w:rFonts w:ascii="Times New Roman" w:hAnsi="Times New Roman"/>
            <w:color w:val="000000" w:themeColor="text1"/>
            <w:sz w:val="24"/>
            <w:szCs w:val="24"/>
            <w:u w:val="none"/>
          </w:rPr>
          <w:t>=13</w:t>
        </w:r>
      </w:hyperlink>
    </w:p>
    <w:p w:rsidR="00EC3EBD" w:rsidRPr="00F93E5D" w:rsidRDefault="00F03B2A" w:rsidP="00F93E5D">
      <w:pPr>
        <w:pStyle w:val="aa"/>
        <w:numPr>
          <w:ilvl w:val="0"/>
          <w:numId w:val="32"/>
        </w:numPr>
        <w:spacing w:before="0" w:beforeAutospacing="0" w:after="0" w:afterAutospacing="0"/>
        <w:contextualSpacing/>
        <w:rPr>
          <w:color w:val="000000" w:themeColor="text1"/>
        </w:rPr>
      </w:pPr>
      <w:hyperlink r:id="rId17" w:history="1">
        <w:r w:rsidR="00EC3EBD" w:rsidRPr="00F93E5D">
          <w:rPr>
            <w:rStyle w:val="ab"/>
            <w:color w:val="000000" w:themeColor="text1"/>
            <w:u w:val="none"/>
          </w:rPr>
          <w:t>http://robotclubchel.blogspot.com/</w:t>
        </w:r>
      </w:hyperlink>
      <w:r w:rsidR="00EC3EBD" w:rsidRPr="00F93E5D">
        <w:rPr>
          <w:color w:val="000000" w:themeColor="text1"/>
        </w:rPr>
        <w:t xml:space="preserve"> </w:t>
      </w:r>
    </w:p>
    <w:p w:rsidR="00EC3EBD" w:rsidRPr="00F93E5D" w:rsidRDefault="00F03B2A" w:rsidP="00F93E5D">
      <w:pPr>
        <w:pStyle w:val="aa"/>
        <w:numPr>
          <w:ilvl w:val="0"/>
          <w:numId w:val="32"/>
        </w:numPr>
        <w:spacing w:before="0" w:beforeAutospacing="0" w:after="0" w:afterAutospacing="0"/>
        <w:contextualSpacing/>
        <w:rPr>
          <w:color w:val="000000" w:themeColor="text1"/>
        </w:rPr>
      </w:pPr>
      <w:hyperlink r:id="rId18" w:tgtFrame="_blank" w:history="1">
        <w:r w:rsidR="00EC3EBD" w:rsidRPr="00F93E5D">
          <w:rPr>
            <w:rStyle w:val="ab"/>
            <w:color w:val="000000" w:themeColor="text1"/>
            <w:u w:val="none"/>
          </w:rPr>
          <w:t>http://legomet.blogspot.com/</w:t>
        </w:r>
      </w:hyperlink>
      <w:r w:rsidR="00EC3EBD" w:rsidRPr="00F93E5D">
        <w:rPr>
          <w:color w:val="000000" w:themeColor="text1"/>
        </w:rPr>
        <w:t xml:space="preserve"> </w:t>
      </w:r>
    </w:p>
    <w:p w:rsidR="00EC3EBD" w:rsidRPr="00F93E5D" w:rsidRDefault="00F03B2A" w:rsidP="00F93E5D">
      <w:pPr>
        <w:numPr>
          <w:ilvl w:val="0"/>
          <w:numId w:val="32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hyperlink r:id="rId19" w:tgtFrame="_blank" w:history="1">
        <w:r w:rsidR="00EC3EBD" w:rsidRPr="00F93E5D">
          <w:rPr>
            <w:rStyle w:val="ab"/>
            <w:rFonts w:ascii="Times New Roman" w:hAnsi="Times New Roman"/>
            <w:color w:val="000000" w:themeColor="text1"/>
            <w:sz w:val="24"/>
            <w:szCs w:val="24"/>
            <w:u w:val="none"/>
          </w:rPr>
          <w:t>http://httpwwwbloggercomprofile179964.blogspot.com/</w:t>
        </w:r>
      </w:hyperlink>
    </w:p>
    <w:p w:rsidR="00EC3EBD" w:rsidRPr="00F93E5D" w:rsidRDefault="00EC3EBD" w:rsidP="00F93E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93E5D">
        <w:rPr>
          <w:rFonts w:ascii="Times New Roman" w:hAnsi="Times New Roman"/>
          <w:b/>
          <w:sz w:val="24"/>
          <w:szCs w:val="24"/>
        </w:rPr>
        <w:t xml:space="preserve">Литература для учителя: </w:t>
      </w:r>
    </w:p>
    <w:p w:rsidR="00EC3EBD" w:rsidRPr="00F93E5D" w:rsidRDefault="00EC3EBD" w:rsidP="00F93E5D">
      <w:pPr>
        <w:pStyle w:val="a7"/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E5D">
        <w:rPr>
          <w:rFonts w:ascii="Times New Roman" w:hAnsi="Times New Roman"/>
          <w:sz w:val="24"/>
          <w:szCs w:val="24"/>
        </w:rPr>
        <w:lastRenderedPageBreak/>
        <w:t>Примерные программы начального образования.</w:t>
      </w:r>
    </w:p>
    <w:p w:rsidR="00EC3EBD" w:rsidRPr="00F93E5D" w:rsidRDefault="00EC3EBD" w:rsidP="00F93E5D">
      <w:pPr>
        <w:pStyle w:val="a7"/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E5D">
        <w:rPr>
          <w:rFonts w:ascii="Times New Roman" w:hAnsi="Times New Roman"/>
          <w:sz w:val="24"/>
          <w:szCs w:val="24"/>
        </w:rPr>
        <w:t>Проекты примерных  (базисных) учебных программ по предметам начальной школы.</w:t>
      </w:r>
    </w:p>
    <w:p w:rsidR="00EC3EBD" w:rsidRPr="00F93E5D" w:rsidRDefault="00EC3EBD" w:rsidP="00F93E5D">
      <w:pPr>
        <w:pStyle w:val="a7"/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E5D">
        <w:rPr>
          <w:rFonts w:ascii="Times New Roman" w:hAnsi="Times New Roman"/>
          <w:sz w:val="24"/>
          <w:szCs w:val="24"/>
        </w:rPr>
        <w:t xml:space="preserve">Т. В. Безбородова «Первые шаги в геометрии», - </w:t>
      </w:r>
      <w:proofErr w:type="spellStart"/>
      <w:r w:rsidRPr="00F93E5D">
        <w:rPr>
          <w:rFonts w:ascii="Times New Roman" w:hAnsi="Times New Roman"/>
          <w:sz w:val="24"/>
          <w:szCs w:val="24"/>
        </w:rPr>
        <w:t>М.:«Просвещение</w:t>
      </w:r>
      <w:proofErr w:type="spellEnd"/>
      <w:r w:rsidRPr="00F93E5D">
        <w:rPr>
          <w:rFonts w:ascii="Times New Roman" w:hAnsi="Times New Roman"/>
          <w:sz w:val="24"/>
          <w:szCs w:val="24"/>
        </w:rPr>
        <w:t>», 2012.</w:t>
      </w:r>
    </w:p>
    <w:p w:rsidR="00EC3EBD" w:rsidRPr="00F93E5D" w:rsidRDefault="00EC3EBD" w:rsidP="00F93E5D">
      <w:pPr>
        <w:pStyle w:val="a7"/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E5D">
        <w:rPr>
          <w:rFonts w:ascii="Times New Roman" w:hAnsi="Times New Roman"/>
          <w:sz w:val="24"/>
          <w:szCs w:val="24"/>
        </w:rPr>
        <w:t>С. И. Волкова «Конструирование», - М: «Просвещение», 2011 .</w:t>
      </w:r>
    </w:p>
    <w:p w:rsidR="00EC3EBD" w:rsidRPr="00F93E5D" w:rsidRDefault="00EC3EBD" w:rsidP="00F93E5D">
      <w:pPr>
        <w:pStyle w:val="a7"/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hAnsi="Times New Roman"/>
          <w:color w:val="0D0D0D"/>
          <w:sz w:val="24"/>
          <w:szCs w:val="24"/>
        </w:rPr>
      </w:pPr>
      <w:r w:rsidRPr="00F93E5D">
        <w:rPr>
          <w:rFonts w:ascii="Times New Roman" w:hAnsi="Times New Roman"/>
          <w:sz w:val="24"/>
          <w:szCs w:val="24"/>
        </w:rPr>
        <w:t xml:space="preserve">Мир вокруг нас: Книга проектов: Учебное пособие.- Пересказ с англ.-М.: </w:t>
      </w:r>
      <w:proofErr w:type="spellStart"/>
      <w:r w:rsidRPr="00F93E5D">
        <w:rPr>
          <w:rFonts w:ascii="Times New Roman" w:hAnsi="Times New Roman"/>
          <w:sz w:val="24"/>
          <w:szCs w:val="24"/>
        </w:rPr>
        <w:t>Инт</w:t>
      </w:r>
      <w:proofErr w:type="spellEnd"/>
      <w:r w:rsidRPr="00F93E5D">
        <w:rPr>
          <w:rFonts w:ascii="Times New Roman" w:hAnsi="Times New Roman"/>
          <w:sz w:val="24"/>
          <w:szCs w:val="24"/>
        </w:rPr>
        <w:t>, 2012.</w:t>
      </w:r>
    </w:p>
    <w:p w:rsidR="00EC3EBD" w:rsidRPr="00F93E5D" w:rsidRDefault="00EC3EBD" w:rsidP="00F93E5D">
      <w:pPr>
        <w:pStyle w:val="a7"/>
        <w:numPr>
          <w:ilvl w:val="0"/>
          <w:numId w:val="36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93E5D">
        <w:rPr>
          <w:rFonts w:ascii="Times New Roman" w:hAnsi="Times New Roman"/>
          <w:bCs/>
          <w:sz w:val="24"/>
          <w:szCs w:val="24"/>
        </w:rPr>
        <w:t xml:space="preserve">Образовательная робототехника в начальной школе: пособие для учителя.  Мирошина Т.Ф. , Соловьева Л.Е. , Могилева А.Ю. , </w:t>
      </w:r>
      <w:proofErr w:type="spellStart"/>
      <w:r w:rsidRPr="00F93E5D">
        <w:rPr>
          <w:rFonts w:ascii="Times New Roman" w:hAnsi="Times New Roman"/>
          <w:bCs/>
          <w:sz w:val="24"/>
          <w:szCs w:val="24"/>
        </w:rPr>
        <w:t>Перфирьева</w:t>
      </w:r>
      <w:proofErr w:type="spellEnd"/>
      <w:r w:rsidRPr="00F93E5D">
        <w:rPr>
          <w:rFonts w:ascii="Times New Roman" w:hAnsi="Times New Roman"/>
          <w:bCs/>
          <w:sz w:val="24"/>
          <w:szCs w:val="24"/>
        </w:rPr>
        <w:t xml:space="preserve"> Л.П.  2011г</w:t>
      </w:r>
    </w:p>
    <w:p w:rsidR="00EC3EBD" w:rsidRPr="00F93E5D" w:rsidRDefault="00EC3EBD" w:rsidP="00F93E5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93E5D">
        <w:rPr>
          <w:rFonts w:ascii="Times New Roman" w:hAnsi="Times New Roman"/>
          <w:b/>
          <w:color w:val="0D0D0D"/>
          <w:sz w:val="24"/>
          <w:szCs w:val="24"/>
        </w:rPr>
        <w:t>Литература для учащихся:</w:t>
      </w:r>
      <w:r w:rsidRPr="00F93E5D">
        <w:rPr>
          <w:rFonts w:ascii="Times New Roman" w:hAnsi="Times New Roman"/>
          <w:color w:val="0D0D0D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F93E5D">
        <w:rPr>
          <w:rFonts w:ascii="Times New Roman" w:hAnsi="Times New Roman"/>
          <w:bCs/>
          <w:sz w:val="24"/>
          <w:szCs w:val="24"/>
        </w:rPr>
        <w:t xml:space="preserve">Образовательная робототехника во внеурочной деятельности младших школьников: рабочая тетрадь №1, №2  Колотова И.О., </w:t>
      </w:r>
      <w:proofErr w:type="spellStart"/>
      <w:r w:rsidRPr="00F93E5D">
        <w:rPr>
          <w:rFonts w:ascii="Times New Roman" w:hAnsi="Times New Roman"/>
          <w:bCs/>
          <w:sz w:val="24"/>
          <w:szCs w:val="24"/>
        </w:rPr>
        <w:t>Сичинская</w:t>
      </w:r>
      <w:proofErr w:type="spellEnd"/>
      <w:r w:rsidRPr="00F93E5D">
        <w:rPr>
          <w:rFonts w:ascii="Times New Roman" w:hAnsi="Times New Roman"/>
          <w:bCs/>
          <w:sz w:val="24"/>
          <w:szCs w:val="24"/>
        </w:rPr>
        <w:t xml:space="preserve"> Н.М. , Смирнова Ю.В.   2011г  </w:t>
      </w:r>
    </w:p>
    <w:p w:rsidR="00FF212D" w:rsidRPr="00F93E5D" w:rsidRDefault="00FF212D" w:rsidP="00F93E5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93E5D">
        <w:rPr>
          <w:rFonts w:ascii="Times New Roman" w:hAnsi="Times New Roman"/>
          <w:b/>
          <w:bCs/>
          <w:sz w:val="24"/>
          <w:szCs w:val="24"/>
        </w:rPr>
        <w:t>Календарный график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8"/>
        <w:gridCol w:w="6142"/>
        <w:gridCol w:w="3328"/>
      </w:tblGrid>
      <w:tr w:rsidR="00FF212D" w:rsidRPr="00F93E5D" w:rsidTr="00922DCD">
        <w:tc>
          <w:tcPr>
            <w:tcW w:w="668" w:type="dxa"/>
          </w:tcPr>
          <w:p w:rsidR="00FF212D" w:rsidRPr="00F93E5D" w:rsidRDefault="00FF212D" w:rsidP="00F93E5D">
            <w:pPr>
              <w:pStyle w:val="Default"/>
              <w:jc w:val="center"/>
              <w:rPr>
                <w:b/>
              </w:rPr>
            </w:pPr>
            <w:r w:rsidRPr="00F93E5D">
              <w:rPr>
                <w:b/>
              </w:rPr>
              <w:t>№</w:t>
            </w:r>
          </w:p>
        </w:tc>
        <w:tc>
          <w:tcPr>
            <w:tcW w:w="6142" w:type="dxa"/>
          </w:tcPr>
          <w:p w:rsidR="00FF212D" w:rsidRPr="00F93E5D" w:rsidRDefault="00FF212D" w:rsidP="00F93E5D">
            <w:pPr>
              <w:pStyle w:val="Default"/>
              <w:jc w:val="center"/>
              <w:rPr>
                <w:b/>
              </w:rPr>
            </w:pPr>
            <w:r w:rsidRPr="00F93E5D">
              <w:rPr>
                <w:b/>
              </w:rPr>
              <w:t>Название раздела</w:t>
            </w:r>
          </w:p>
        </w:tc>
        <w:tc>
          <w:tcPr>
            <w:tcW w:w="3328" w:type="dxa"/>
          </w:tcPr>
          <w:p w:rsidR="00FF212D" w:rsidRPr="00F93E5D" w:rsidRDefault="00FF212D" w:rsidP="00F93E5D">
            <w:pPr>
              <w:pStyle w:val="Default"/>
              <w:ind w:firstLine="34"/>
              <w:jc w:val="center"/>
              <w:rPr>
                <w:b/>
              </w:rPr>
            </w:pPr>
            <w:r w:rsidRPr="00F93E5D">
              <w:rPr>
                <w:b/>
              </w:rPr>
              <w:t>Дата (месяц)</w:t>
            </w:r>
          </w:p>
        </w:tc>
      </w:tr>
      <w:tr w:rsidR="00922DCD" w:rsidRPr="00F93E5D" w:rsidTr="00922DCD">
        <w:tc>
          <w:tcPr>
            <w:tcW w:w="668" w:type="dxa"/>
            <w:shd w:val="clear" w:color="auto" w:fill="EAF1DD" w:themeFill="accent3" w:themeFillTint="33"/>
          </w:tcPr>
          <w:p w:rsidR="00FF212D" w:rsidRPr="00F93E5D" w:rsidRDefault="00FF212D" w:rsidP="00F93E5D">
            <w:pPr>
              <w:pStyle w:val="Default"/>
              <w:jc w:val="center"/>
            </w:pPr>
          </w:p>
        </w:tc>
        <w:tc>
          <w:tcPr>
            <w:tcW w:w="6142" w:type="dxa"/>
            <w:shd w:val="clear" w:color="auto" w:fill="EAF1DD" w:themeFill="accent3" w:themeFillTint="33"/>
          </w:tcPr>
          <w:p w:rsidR="00FF212D" w:rsidRPr="00F93E5D" w:rsidRDefault="00FF212D" w:rsidP="00F93E5D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3328" w:type="dxa"/>
            <w:shd w:val="clear" w:color="auto" w:fill="EAF1DD" w:themeFill="accent3" w:themeFillTint="33"/>
          </w:tcPr>
          <w:p w:rsidR="00FF212D" w:rsidRPr="00F93E5D" w:rsidRDefault="00FF212D" w:rsidP="00F93E5D">
            <w:pPr>
              <w:pStyle w:val="Default"/>
              <w:jc w:val="center"/>
            </w:pPr>
          </w:p>
        </w:tc>
      </w:tr>
      <w:tr w:rsidR="00FF212D" w:rsidRPr="00F93E5D" w:rsidTr="00922DCD">
        <w:tc>
          <w:tcPr>
            <w:tcW w:w="668" w:type="dxa"/>
          </w:tcPr>
          <w:p w:rsidR="00FF212D" w:rsidRPr="00F93E5D" w:rsidRDefault="00FF212D" w:rsidP="00F93E5D">
            <w:pPr>
              <w:pStyle w:val="Default"/>
              <w:jc w:val="center"/>
            </w:pPr>
            <w:r w:rsidRPr="00F93E5D">
              <w:t>1</w:t>
            </w:r>
          </w:p>
        </w:tc>
        <w:tc>
          <w:tcPr>
            <w:tcW w:w="6142" w:type="dxa"/>
          </w:tcPr>
          <w:p w:rsidR="00FF212D" w:rsidRPr="00F93E5D" w:rsidRDefault="00FF212D" w:rsidP="00F93E5D">
            <w:pPr>
              <w:pStyle w:val="Default"/>
              <w:jc w:val="center"/>
            </w:pPr>
            <w:r w:rsidRPr="00F93E5D">
              <w:t xml:space="preserve">Строительное моделирование. </w:t>
            </w:r>
          </w:p>
        </w:tc>
        <w:tc>
          <w:tcPr>
            <w:tcW w:w="3328" w:type="dxa"/>
          </w:tcPr>
          <w:p w:rsidR="00FF212D" w:rsidRPr="00F93E5D" w:rsidRDefault="00FF212D" w:rsidP="00F93E5D">
            <w:pPr>
              <w:pStyle w:val="Default"/>
              <w:jc w:val="center"/>
            </w:pPr>
            <w:r w:rsidRPr="00F93E5D">
              <w:t>октябрь</w:t>
            </w:r>
          </w:p>
        </w:tc>
      </w:tr>
      <w:tr w:rsidR="00FF212D" w:rsidRPr="00F93E5D" w:rsidTr="00922DCD">
        <w:tc>
          <w:tcPr>
            <w:tcW w:w="668" w:type="dxa"/>
          </w:tcPr>
          <w:p w:rsidR="00FF212D" w:rsidRPr="00F93E5D" w:rsidRDefault="00FF212D" w:rsidP="00F93E5D">
            <w:pPr>
              <w:pStyle w:val="Default"/>
              <w:jc w:val="center"/>
            </w:pPr>
            <w:r w:rsidRPr="00F93E5D">
              <w:t>2</w:t>
            </w:r>
          </w:p>
        </w:tc>
        <w:tc>
          <w:tcPr>
            <w:tcW w:w="6142" w:type="dxa"/>
          </w:tcPr>
          <w:p w:rsidR="00FF212D" w:rsidRPr="00F93E5D" w:rsidRDefault="00FF212D" w:rsidP="00F93E5D">
            <w:pPr>
              <w:pStyle w:val="Default"/>
              <w:jc w:val="center"/>
            </w:pPr>
            <w:r w:rsidRPr="00F93E5D">
              <w:t>Техническое моделирование.</w:t>
            </w:r>
          </w:p>
        </w:tc>
        <w:tc>
          <w:tcPr>
            <w:tcW w:w="3328" w:type="dxa"/>
          </w:tcPr>
          <w:p w:rsidR="00FF212D" w:rsidRPr="00F93E5D" w:rsidRDefault="00922DCD" w:rsidP="00F93E5D">
            <w:pPr>
              <w:pStyle w:val="Default"/>
              <w:jc w:val="center"/>
            </w:pPr>
            <w:r w:rsidRPr="00F93E5D">
              <w:t>ноябрь</w:t>
            </w:r>
          </w:p>
        </w:tc>
      </w:tr>
      <w:tr w:rsidR="00FF212D" w:rsidRPr="00F93E5D" w:rsidTr="00922DCD">
        <w:tc>
          <w:tcPr>
            <w:tcW w:w="668" w:type="dxa"/>
            <w:tcBorders>
              <w:right w:val="single" w:sz="4" w:space="0" w:color="auto"/>
            </w:tcBorders>
          </w:tcPr>
          <w:p w:rsidR="00FF212D" w:rsidRPr="00F93E5D" w:rsidRDefault="00FF212D" w:rsidP="00F93E5D">
            <w:pPr>
              <w:pStyle w:val="Default"/>
              <w:jc w:val="center"/>
            </w:pPr>
            <w:r w:rsidRPr="00F93E5D">
              <w:t>3</w:t>
            </w:r>
          </w:p>
        </w:tc>
        <w:tc>
          <w:tcPr>
            <w:tcW w:w="6142" w:type="dxa"/>
            <w:tcBorders>
              <w:left w:val="single" w:sz="4" w:space="0" w:color="auto"/>
              <w:right w:val="single" w:sz="4" w:space="0" w:color="auto"/>
            </w:tcBorders>
          </w:tcPr>
          <w:p w:rsidR="00FF212D" w:rsidRPr="00F93E5D" w:rsidRDefault="00FF212D" w:rsidP="00F93E5D">
            <w:pPr>
              <w:pStyle w:val="Default"/>
              <w:jc w:val="center"/>
            </w:pPr>
            <w:r w:rsidRPr="00F93E5D">
              <w:t>Исследовательская практика.</w:t>
            </w:r>
          </w:p>
        </w:tc>
        <w:tc>
          <w:tcPr>
            <w:tcW w:w="3328" w:type="dxa"/>
            <w:tcBorders>
              <w:left w:val="single" w:sz="4" w:space="0" w:color="auto"/>
            </w:tcBorders>
          </w:tcPr>
          <w:p w:rsidR="00FF212D" w:rsidRPr="00F93E5D" w:rsidRDefault="00922DCD" w:rsidP="00F93E5D">
            <w:pPr>
              <w:pStyle w:val="Default"/>
              <w:jc w:val="center"/>
            </w:pPr>
            <w:r w:rsidRPr="00F93E5D">
              <w:t>декабрь</w:t>
            </w:r>
          </w:p>
        </w:tc>
      </w:tr>
      <w:tr w:rsidR="00FF212D" w:rsidRPr="00F93E5D" w:rsidTr="00922DCD">
        <w:tc>
          <w:tcPr>
            <w:tcW w:w="668" w:type="dxa"/>
          </w:tcPr>
          <w:p w:rsidR="00FF212D" w:rsidRPr="00F93E5D" w:rsidRDefault="00FF212D" w:rsidP="00F93E5D">
            <w:pPr>
              <w:pStyle w:val="Default"/>
              <w:jc w:val="center"/>
            </w:pPr>
            <w:r w:rsidRPr="00F93E5D">
              <w:t>1</w:t>
            </w:r>
          </w:p>
        </w:tc>
        <w:tc>
          <w:tcPr>
            <w:tcW w:w="6142" w:type="dxa"/>
          </w:tcPr>
          <w:p w:rsidR="00FF212D" w:rsidRPr="00F93E5D" w:rsidRDefault="00FF212D" w:rsidP="00F93E5D">
            <w:pPr>
              <w:pStyle w:val="Default"/>
              <w:jc w:val="center"/>
            </w:pPr>
            <w:r w:rsidRPr="00F93E5D">
              <w:rPr>
                <w:color w:val="0D0D0D"/>
              </w:rPr>
              <w:t>Моделирование.</w:t>
            </w:r>
          </w:p>
        </w:tc>
        <w:tc>
          <w:tcPr>
            <w:tcW w:w="3328" w:type="dxa"/>
          </w:tcPr>
          <w:p w:rsidR="00FF212D" w:rsidRPr="00F93E5D" w:rsidRDefault="00922DCD" w:rsidP="00F93E5D">
            <w:pPr>
              <w:pStyle w:val="Default"/>
              <w:jc w:val="center"/>
            </w:pPr>
            <w:r w:rsidRPr="00F93E5D">
              <w:t>февраль</w:t>
            </w:r>
          </w:p>
        </w:tc>
      </w:tr>
      <w:tr w:rsidR="00FF212D" w:rsidRPr="00F93E5D" w:rsidTr="00922DCD">
        <w:tc>
          <w:tcPr>
            <w:tcW w:w="668" w:type="dxa"/>
          </w:tcPr>
          <w:p w:rsidR="00FF212D" w:rsidRPr="00F93E5D" w:rsidRDefault="00FF212D" w:rsidP="00F93E5D">
            <w:pPr>
              <w:pStyle w:val="Default"/>
              <w:jc w:val="center"/>
            </w:pPr>
            <w:r w:rsidRPr="00F93E5D">
              <w:t>2</w:t>
            </w:r>
          </w:p>
        </w:tc>
        <w:tc>
          <w:tcPr>
            <w:tcW w:w="6142" w:type="dxa"/>
          </w:tcPr>
          <w:p w:rsidR="00FF212D" w:rsidRPr="00F93E5D" w:rsidRDefault="00FF212D" w:rsidP="00F93E5D">
            <w:pPr>
              <w:pStyle w:val="Default"/>
              <w:jc w:val="center"/>
            </w:pPr>
            <w:r w:rsidRPr="00F93E5D">
              <w:t>Исследовательская практика.</w:t>
            </w:r>
          </w:p>
        </w:tc>
        <w:tc>
          <w:tcPr>
            <w:tcW w:w="3328" w:type="dxa"/>
          </w:tcPr>
          <w:p w:rsidR="00FF212D" w:rsidRPr="00F93E5D" w:rsidRDefault="007528B2" w:rsidP="00F93E5D">
            <w:pPr>
              <w:pStyle w:val="Default"/>
              <w:jc w:val="center"/>
            </w:pPr>
            <w:r w:rsidRPr="00F93E5D">
              <w:t>а</w:t>
            </w:r>
            <w:r w:rsidR="00922DCD" w:rsidRPr="00F93E5D">
              <w:t>прель</w:t>
            </w:r>
            <w:r w:rsidRPr="00F93E5D">
              <w:t>, май</w:t>
            </w:r>
          </w:p>
        </w:tc>
      </w:tr>
    </w:tbl>
    <w:p w:rsidR="00FF212D" w:rsidRPr="00F93E5D" w:rsidRDefault="00FF212D" w:rsidP="00F93E5D">
      <w:pPr>
        <w:pStyle w:val="Default"/>
        <w:jc w:val="center"/>
        <w:rPr>
          <w:b/>
        </w:rPr>
      </w:pPr>
    </w:p>
    <w:p w:rsidR="00FF212D" w:rsidRPr="00F93E5D" w:rsidRDefault="00FF212D" w:rsidP="00F93E5D">
      <w:pPr>
        <w:pStyle w:val="Default"/>
        <w:jc w:val="center"/>
        <w:rPr>
          <w:b/>
        </w:rPr>
      </w:pPr>
    </w:p>
    <w:p w:rsidR="00FF212D" w:rsidRPr="00F93E5D" w:rsidRDefault="00FF212D" w:rsidP="00F93E5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E6336A" w:rsidRPr="00F93E5D" w:rsidRDefault="00E6336A" w:rsidP="00F93E5D">
      <w:pPr>
        <w:spacing w:after="0" w:line="240" w:lineRule="auto"/>
        <w:rPr>
          <w:rFonts w:ascii="Times New Roman" w:hAnsi="Times New Roman"/>
          <w:color w:val="0D0D0D"/>
          <w:sz w:val="24"/>
          <w:szCs w:val="24"/>
        </w:rPr>
      </w:pPr>
    </w:p>
    <w:sectPr w:rsidR="00E6336A" w:rsidRPr="00F93E5D" w:rsidSect="00F55C14">
      <w:pgSz w:w="11906" w:h="16838"/>
      <w:pgMar w:top="709" w:right="850" w:bottom="567" w:left="1134" w:header="708" w:footer="708" w:gutter="0"/>
      <w:pgBorders w:display="notFirstPage" w:offsetFrom="page">
        <w:top w:val="single" w:sz="36" w:space="24" w:color="C00000"/>
        <w:left w:val="single" w:sz="36" w:space="24" w:color="C00000"/>
        <w:bottom w:val="single" w:sz="36" w:space="24" w:color="C00000"/>
        <w:right w:val="single" w:sz="36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haletCyrillic-LondonSixty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358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358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358"/>
      <w:numFmt w:val="bullet"/>
      <w:lvlText w:val="•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8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cs="Symbol"/>
      </w:rPr>
    </w:lvl>
  </w:abstractNum>
  <w:abstractNum w:abstractNumId="9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/>
      </w:rPr>
    </w:lvl>
  </w:abstractNum>
  <w:abstractNum w:abstractNumId="10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11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2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b w:val="0"/>
      </w:rPr>
    </w:lvl>
  </w:abstractNum>
  <w:abstractNum w:abstractNumId="13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4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b w:val="0"/>
      </w:rPr>
    </w:lvl>
  </w:abstractNum>
  <w:abstractNum w:abstractNumId="15" w15:restartNumberingAfterBreak="0">
    <w:nsid w:val="00000014"/>
    <w:multiLevelType w:val="singleLevel"/>
    <w:tmpl w:val="00000014"/>
    <w:name w:val="WW8Num20"/>
    <w:lvl w:ilvl="0">
      <w:start w:val="1358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6" w15:restartNumberingAfterBreak="0">
    <w:nsid w:val="00000015"/>
    <w:multiLevelType w:val="singleLevel"/>
    <w:tmpl w:val="0000001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7" w15:restartNumberingAfterBreak="0">
    <w:nsid w:val="01122BBE"/>
    <w:multiLevelType w:val="hybridMultilevel"/>
    <w:tmpl w:val="918AE5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38007D9"/>
    <w:multiLevelType w:val="hybridMultilevel"/>
    <w:tmpl w:val="6924197C"/>
    <w:lvl w:ilvl="0" w:tplc="00000003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42A6A19"/>
    <w:multiLevelType w:val="hybridMultilevel"/>
    <w:tmpl w:val="1B46BEF0"/>
    <w:lvl w:ilvl="0" w:tplc="7D3864B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20" w15:restartNumberingAfterBreak="0">
    <w:nsid w:val="044B6FA1"/>
    <w:multiLevelType w:val="hybridMultilevel"/>
    <w:tmpl w:val="3F50523A"/>
    <w:lvl w:ilvl="0" w:tplc="384667F2">
      <w:start w:val="1"/>
      <w:numFmt w:val="decimal"/>
      <w:lvlText w:val="%1."/>
      <w:lvlJc w:val="left"/>
      <w:pPr>
        <w:ind w:left="711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1" w15:restartNumberingAfterBreak="0">
    <w:nsid w:val="0D7F652D"/>
    <w:multiLevelType w:val="hybridMultilevel"/>
    <w:tmpl w:val="90B04A9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272505E"/>
    <w:multiLevelType w:val="hybridMultilevel"/>
    <w:tmpl w:val="D41602C8"/>
    <w:lvl w:ilvl="0" w:tplc="7D3864B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BA0446"/>
    <w:multiLevelType w:val="hybridMultilevel"/>
    <w:tmpl w:val="1C86C1D2"/>
    <w:lvl w:ilvl="0" w:tplc="00000003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54532B7"/>
    <w:multiLevelType w:val="hybridMultilevel"/>
    <w:tmpl w:val="AFDE5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199A5E87"/>
    <w:multiLevelType w:val="hybridMultilevel"/>
    <w:tmpl w:val="A1AA8C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87D7A3F"/>
    <w:multiLevelType w:val="hybridMultilevel"/>
    <w:tmpl w:val="0AD62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02429B"/>
    <w:multiLevelType w:val="hybridMultilevel"/>
    <w:tmpl w:val="F880D4F2"/>
    <w:lvl w:ilvl="0" w:tplc="7D3864B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5D4E22"/>
    <w:multiLevelType w:val="hybridMultilevel"/>
    <w:tmpl w:val="7A4C3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76302FA"/>
    <w:multiLevelType w:val="hybridMultilevel"/>
    <w:tmpl w:val="4F40C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5A639C"/>
    <w:multiLevelType w:val="hybridMultilevel"/>
    <w:tmpl w:val="62385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75420A"/>
    <w:multiLevelType w:val="hybridMultilevel"/>
    <w:tmpl w:val="69F44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FE45FF"/>
    <w:multiLevelType w:val="hybridMultilevel"/>
    <w:tmpl w:val="0DFA8C10"/>
    <w:lvl w:ilvl="0" w:tplc="00000003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7208D9"/>
    <w:multiLevelType w:val="hybridMultilevel"/>
    <w:tmpl w:val="16DA1132"/>
    <w:lvl w:ilvl="0" w:tplc="00000003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557CBB"/>
    <w:multiLevelType w:val="hybridMultilevel"/>
    <w:tmpl w:val="D236E966"/>
    <w:lvl w:ilvl="0" w:tplc="00000003">
      <w:start w:val="1"/>
      <w:numFmt w:val="bullet"/>
      <w:lvlText w:val=""/>
      <w:lvlJc w:val="left"/>
      <w:pPr>
        <w:tabs>
          <w:tab w:val="num" w:pos="284"/>
        </w:tabs>
        <w:ind w:left="1070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63BB5565"/>
    <w:multiLevelType w:val="hybridMultilevel"/>
    <w:tmpl w:val="7BD410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274792"/>
    <w:multiLevelType w:val="hybridMultilevel"/>
    <w:tmpl w:val="9432E6FA"/>
    <w:lvl w:ilvl="0" w:tplc="00000003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ED44A7"/>
    <w:multiLevelType w:val="hybridMultilevel"/>
    <w:tmpl w:val="03786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9E5CBD"/>
    <w:multiLevelType w:val="hybridMultilevel"/>
    <w:tmpl w:val="30D6D6A0"/>
    <w:lvl w:ilvl="0" w:tplc="00000009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1457F6"/>
    <w:multiLevelType w:val="hybridMultilevel"/>
    <w:tmpl w:val="E8BC1826"/>
    <w:lvl w:ilvl="0" w:tplc="42C85F34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1"/>
  </w:num>
  <w:num w:numId="3">
    <w:abstractNumId w:val="39"/>
  </w:num>
  <w:num w:numId="4">
    <w:abstractNumId w:val="21"/>
  </w:num>
  <w:num w:numId="5">
    <w:abstractNumId w:val="35"/>
  </w:num>
  <w:num w:numId="6">
    <w:abstractNumId w:val="5"/>
  </w:num>
  <w:num w:numId="7">
    <w:abstractNumId w:val="4"/>
  </w:num>
  <w:num w:numId="8">
    <w:abstractNumId w:val="7"/>
  </w:num>
  <w:num w:numId="9">
    <w:abstractNumId w:val="8"/>
  </w:num>
  <w:num w:numId="10">
    <w:abstractNumId w:val="9"/>
  </w:num>
  <w:num w:numId="11">
    <w:abstractNumId w:val="11"/>
  </w:num>
  <w:num w:numId="12">
    <w:abstractNumId w:val="0"/>
  </w:num>
  <w:num w:numId="13">
    <w:abstractNumId w:val="2"/>
  </w:num>
  <w:num w:numId="14">
    <w:abstractNumId w:val="6"/>
  </w:num>
  <w:num w:numId="15">
    <w:abstractNumId w:val="10"/>
  </w:num>
  <w:num w:numId="16">
    <w:abstractNumId w:val="13"/>
  </w:num>
  <w:num w:numId="17">
    <w:abstractNumId w:val="3"/>
  </w:num>
  <w:num w:numId="18">
    <w:abstractNumId w:val="15"/>
  </w:num>
  <w:num w:numId="19">
    <w:abstractNumId w:val="1"/>
  </w:num>
  <w:num w:numId="20">
    <w:abstractNumId w:val="12"/>
  </w:num>
  <w:num w:numId="21">
    <w:abstractNumId w:val="14"/>
  </w:num>
  <w:num w:numId="22">
    <w:abstractNumId w:val="16"/>
  </w:num>
  <w:num w:numId="23">
    <w:abstractNumId w:val="38"/>
  </w:num>
  <w:num w:numId="24">
    <w:abstractNumId w:val="36"/>
  </w:num>
  <w:num w:numId="25">
    <w:abstractNumId w:val="32"/>
  </w:num>
  <w:num w:numId="26">
    <w:abstractNumId w:val="18"/>
  </w:num>
  <w:num w:numId="27">
    <w:abstractNumId w:val="33"/>
  </w:num>
  <w:num w:numId="28">
    <w:abstractNumId w:val="20"/>
  </w:num>
  <w:num w:numId="29">
    <w:abstractNumId w:val="23"/>
  </w:num>
  <w:num w:numId="30">
    <w:abstractNumId w:val="34"/>
  </w:num>
  <w:num w:numId="31">
    <w:abstractNumId w:val="24"/>
  </w:num>
  <w:num w:numId="32">
    <w:abstractNumId w:val="28"/>
  </w:num>
  <w:num w:numId="33">
    <w:abstractNumId w:val="25"/>
  </w:num>
  <w:num w:numId="34">
    <w:abstractNumId w:val="30"/>
  </w:num>
  <w:num w:numId="35">
    <w:abstractNumId w:val="22"/>
  </w:num>
  <w:num w:numId="36">
    <w:abstractNumId w:val="27"/>
  </w:num>
  <w:num w:numId="37">
    <w:abstractNumId w:val="19"/>
  </w:num>
  <w:num w:numId="38">
    <w:abstractNumId w:val="29"/>
  </w:num>
  <w:num w:numId="39">
    <w:abstractNumId w:val="26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C88"/>
    <w:rsid w:val="000017B8"/>
    <w:rsid w:val="00083B9D"/>
    <w:rsid w:val="000B5176"/>
    <w:rsid w:val="000B5485"/>
    <w:rsid w:val="000F1453"/>
    <w:rsid w:val="00102C88"/>
    <w:rsid w:val="00103398"/>
    <w:rsid w:val="00152AC9"/>
    <w:rsid w:val="00161EB4"/>
    <w:rsid w:val="001D7827"/>
    <w:rsid w:val="001E4E09"/>
    <w:rsid w:val="001F286A"/>
    <w:rsid w:val="00210AC7"/>
    <w:rsid w:val="00232E32"/>
    <w:rsid w:val="002A7149"/>
    <w:rsid w:val="002C70F1"/>
    <w:rsid w:val="002E176A"/>
    <w:rsid w:val="002E77A1"/>
    <w:rsid w:val="002F7C25"/>
    <w:rsid w:val="0030232B"/>
    <w:rsid w:val="00311279"/>
    <w:rsid w:val="00353C3C"/>
    <w:rsid w:val="0039139C"/>
    <w:rsid w:val="004052A4"/>
    <w:rsid w:val="00436923"/>
    <w:rsid w:val="00453E7E"/>
    <w:rsid w:val="004C15BA"/>
    <w:rsid w:val="004D53E2"/>
    <w:rsid w:val="00515096"/>
    <w:rsid w:val="0052668C"/>
    <w:rsid w:val="0056657C"/>
    <w:rsid w:val="00577F83"/>
    <w:rsid w:val="005C625B"/>
    <w:rsid w:val="005E6AE7"/>
    <w:rsid w:val="0062662C"/>
    <w:rsid w:val="006C1EAA"/>
    <w:rsid w:val="00734A12"/>
    <w:rsid w:val="007528B2"/>
    <w:rsid w:val="0077211D"/>
    <w:rsid w:val="007D27F4"/>
    <w:rsid w:val="007E2040"/>
    <w:rsid w:val="00836725"/>
    <w:rsid w:val="008547B0"/>
    <w:rsid w:val="008616D2"/>
    <w:rsid w:val="008956E8"/>
    <w:rsid w:val="00916586"/>
    <w:rsid w:val="00922DCD"/>
    <w:rsid w:val="009267B2"/>
    <w:rsid w:val="009F4CE8"/>
    <w:rsid w:val="00A22148"/>
    <w:rsid w:val="00A32FEE"/>
    <w:rsid w:val="00A334CB"/>
    <w:rsid w:val="00AC6946"/>
    <w:rsid w:val="00AF4469"/>
    <w:rsid w:val="00B016A5"/>
    <w:rsid w:val="00B66ACA"/>
    <w:rsid w:val="00B74650"/>
    <w:rsid w:val="00B86EAB"/>
    <w:rsid w:val="00C12934"/>
    <w:rsid w:val="00C92072"/>
    <w:rsid w:val="00C94FE6"/>
    <w:rsid w:val="00CE53BE"/>
    <w:rsid w:val="00D64A56"/>
    <w:rsid w:val="00DB6B82"/>
    <w:rsid w:val="00DD2858"/>
    <w:rsid w:val="00DD76FC"/>
    <w:rsid w:val="00DF79D2"/>
    <w:rsid w:val="00E13741"/>
    <w:rsid w:val="00E31922"/>
    <w:rsid w:val="00E50103"/>
    <w:rsid w:val="00E53E47"/>
    <w:rsid w:val="00E60A6F"/>
    <w:rsid w:val="00E6336A"/>
    <w:rsid w:val="00E71298"/>
    <w:rsid w:val="00E76A19"/>
    <w:rsid w:val="00EC3EBD"/>
    <w:rsid w:val="00ED4664"/>
    <w:rsid w:val="00F03B2A"/>
    <w:rsid w:val="00F335E6"/>
    <w:rsid w:val="00F342C3"/>
    <w:rsid w:val="00F50413"/>
    <w:rsid w:val="00F55C14"/>
    <w:rsid w:val="00F93E5D"/>
    <w:rsid w:val="00FA75CE"/>
    <w:rsid w:val="00FF212D"/>
    <w:rsid w:val="00FF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45A64"/>
  <w15:docId w15:val="{677E13A8-65C6-4D45-99DB-3A0B8226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C8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02C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102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2C70F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 Indent"/>
    <w:basedOn w:val="a"/>
    <w:link w:val="a6"/>
    <w:rsid w:val="002C70F1"/>
    <w:pPr>
      <w:spacing w:after="0" w:line="240" w:lineRule="auto"/>
      <w:ind w:left="360"/>
    </w:pPr>
    <w:rPr>
      <w:rFonts w:ascii="Times New Roman" w:hAnsi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2C70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2C70F1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C94FE6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94FE6"/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C94FE6"/>
  </w:style>
  <w:style w:type="paragraph" w:customStyle="1" w:styleId="Style9">
    <w:name w:val="Style9"/>
    <w:basedOn w:val="a"/>
    <w:uiPriority w:val="99"/>
    <w:rsid w:val="00C94FE6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hAnsi="Trebuchet MS"/>
      <w:sz w:val="24"/>
      <w:szCs w:val="24"/>
    </w:rPr>
  </w:style>
  <w:style w:type="character" w:customStyle="1" w:styleId="FontStyle69">
    <w:name w:val="Font Style69"/>
    <w:basedOn w:val="a0"/>
    <w:uiPriority w:val="99"/>
    <w:rsid w:val="00C94FE6"/>
    <w:rPr>
      <w:rFonts w:ascii="Cambria" w:hAnsi="Cambria" w:cs="Cambria"/>
      <w:b/>
      <w:bCs/>
      <w:sz w:val="26"/>
      <w:szCs w:val="26"/>
    </w:rPr>
  </w:style>
  <w:style w:type="paragraph" w:styleId="aa">
    <w:name w:val="Normal (Web)"/>
    <w:basedOn w:val="a"/>
    <w:uiPriority w:val="99"/>
    <w:unhideWhenUsed/>
    <w:rsid w:val="00C94F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C94FE6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Calibri" w:hAnsi="Century Schoolbook"/>
      <w:sz w:val="24"/>
      <w:szCs w:val="24"/>
    </w:rPr>
  </w:style>
  <w:style w:type="character" w:customStyle="1" w:styleId="WW8Num1z0">
    <w:name w:val="WW8Num1z0"/>
    <w:rsid w:val="00103398"/>
    <w:rPr>
      <w:rFonts w:ascii="Symbol" w:hAnsi="Symbol" w:cs="Symbol"/>
    </w:rPr>
  </w:style>
  <w:style w:type="character" w:styleId="ab">
    <w:name w:val="Hyperlink"/>
    <w:rsid w:val="00103398"/>
    <w:rPr>
      <w:color w:val="000080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E63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33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boclub.ru/" TargetMode="External"/><Relationship Id="rId13" Type="http://schemas.openxmlformats.org/officeDocument/2006/relationships/hyperlink" Target="http://www.lego.com/education/" TargetMode="External"/><Relationship Id="rId18" Type="http://schemas.openxmlformats.org/officeDocument/2006/relationships/hyperlink" Target="http://legomet.blogspot.com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www.wroboto.org/" TargetMode="External"/><Relationship Id="rId12" Type="http://schemas.openxmlformats.org/officeDocument/2006/relationships/hyperlink" Target="http://www.int-edu.ru/" TargetMode="External"/><Relationship Id="rId17" Type="http://schemas.openxmlformats.org/officeDocument/2006/relationships/hyperlink" Target="http://robotclubchel.blogspot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.rkc-74.ru/course/view.php?id=13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9151394.ru/?fuseaction=proj.lego" TargetMode="External"/><Relationship Id="rId11" Type="http://schemas.openxmlformats.org/officeDocument/2006/relationships/hyperlink" Target="http://legoclab.pbwiki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earning.9151394.ru/course/view.php?id=17" TargetMode="External"/><Relationship Id="rId10" Type="http://schemas.openxmlformats.org/officeDocument/2006/relationships/hyperlink" Target="http://lego.rkc-74.ru/" TargetMode="External"/><Relationship Id="rId19" Type="http://schemas.openxmlformats.org/officeDocument/2006/relationships/hyperlink" Target="http://httpwwwbloggercomprofile179964.blogspot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obosport.ru/" TargetMode="External"/><Relationship Id="rId14" Type="http://schemas.openxmlformats.org/officeDocument/2006/relationships/hyperlink" Target="http://9151394.ru/index.php?fuseaction=konkurs.konkur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19679-202E-41A1-8EE6-C0EDF9916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10</Pages>
  <Words>4381</Words>
  <Characters>24977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NADEJDA</dc:creator>
  <cp:lastModifiedBy>USER</cp:lastModifiedBy>
  <cp:revision>28</cp:revision>
  <dcterms:created xsi:type="dcterms:W3CDTF">2015-10-18T13:04:00Z</dcterms:created>
  <dcterms:modified xsi:type="dcterms:W3CDTF">2023-02-15T19:24:00Z</dcterms:modified>
</cp:coreProperties>
</file>