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4A" w:rsidRDefault="0044224A" w:rsidP="00B11378">
      <w:pPr>
        <w:pStyle w:val="a9"/>
        <w:tabs>
          <w:tab w:val="left" w:pos="284"/>
        </w:tabs>
        <w:spacing w:after="80"/>
        <w:ind w:left="284" w:right="-1" w:hanging="284"/>
        <w:rPr>
          <w:sz w:val="28"/>
          <w:szCs w:val="28"/>
        </w:rPr>
      </w:pPr>
    </w:p>
    <w:p w:rsidR="00936BF9" w:rsidRPr="007E5BEF" w:rsidRDefault="00936BF9" w:rsidP="00B11378">
      <w:pPr>
        <w:pStyle w:val="a9"/>
        <w:tabs>
          <w:tab w:val="left" w:pos="284"/>
        </w:tabs>
        <w:spacing w:after="80"/>
        <w:ind w:left="284" w:right="-1" w:hanging="284"/>
        <w:rPr>
          <w:sz w:val="28"/>
          <w:szCs w:val="28"/>
        </w:rPr>
      </w:pPr>
      <w:r w:rsidRPr="007E5BEF">
        <w:rPr>
          <w:sz w:val="28"/>
          <w:szCs w:val="28"/>
        </w:rPr>
        <w:t>КОНЦЕПЦИЯ</w:t>
      </w:r>
      <w:r w:rsidR="00D76E07">
        <w:rPr>
          <w:sz w:val="28"/>
          <w:szCs w:val="28"/>
        </w:rPr>
        <w:t xml:space="preserve"> (примерная)</w:t>
      </w:r>
    </w:p>
    <w:p w:rsidR="0044224A" w:rsidRDefault="00936BF9" w:rsidP="00B11378">
      <w:pPr>
        <w:pStyle w:val="a9"/>
        <w:tabs>
          <w:tab w:val="left" w:pos="284"/>
        </w:tabs>
        <w:spacing w:after="80"/>
        <w:ind w:left="284" w:right="-1" w:hanging="284"/>
        <w:rPr>
          <w:sz w:val="28"/>
          <w:szCs w:val="28"/>
        </w:rPr>
      </w:pPr>
      <w:r w:rsidRPr="007E5BEF">
        <w:rPr>
          <w:sz w:val="28"/>
          <w:szCs w:val="28"/>
        </w:rPr>
        <w:t xml:space="preserve">методической работы </w:t>
      </w:r>
    </w:p>
    <w:p w:rsidR="00936BF9" w:rsidRPr="007E5BEF" w:rsidRDefault="007E5BEF" w:rsidP="00B11378">
      <w:pPr>
        <w:pStyle w:val="a9"/>
        <w:tabs>
          <w:tab w:val="left" w:pos="284"/>
        </w:tabs>
        <w:spacing w:after="80"/>
        <w:ind w:left="284" w:right="-1" w:hanging="284"/>
        <w:rPr>
          <w:color w:val="663300"/>
          <w:sz w:val="28"/>
          <w:szCs w:val="28"/>
        </w:rPr>
      </w:pPr>
      <w:r w:rsidRPr="007E5BEF">
        <w:rPr>
          <w:sz w:val="28"/>
          <w:szCs w:val="28"/>
        </w:rPr>
        <w:t xml:space="preserve">общеобразовательной организации </w:t>
      </w:r>
    </w:p>
    <w:p w:rsidR="00936BF9" w:rsidRPr="007E5BEF" w:rsidRDefault="00936BF9" w:rsidP="00B11378">
      <w:pPr>
        <w:pStyle w:val="a9"/>
        <w:tabs>
          <w:tab w:val="left" w:pos="284"/>
        </w:tabs>
        <w:spacing w:after="80"/>
        <w:ind w:left="284" w:right="-1" w:hanging="284"/>
        <w:jc w:val="right"/>
        <w:rPr>
          <w:b w:val="0"/>
          <w:i/>
          <w:sz w:val="28"/>
          <w:szCs w:val="28"/>
        </w:rPr>
      </w:pP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 xml:space="preserve">Миссия </w:t>
      </w:r>
      <w:r w:rsidR="00B11378">
        <w:rPr>
          <w:rFonts w:ascii="Times New Roman" w:hAnsi="Times New Roman" w:cs="Times New Roman"/>
          <w:i/>
          <w:sz w:val="28"/>
          <w:szCs w:val="28"/>
        </w:rPr>
        <w:t>методической работы</w:t>
      </w:r>
    </w:p>
    <w:p w:rsidR="00936BF9" w:rsidRPr="007E5BEF" w:rsidRDefault="00936BF9" w:rsidP="00B11378">
      <w:pPr>
        <w:tabs>
          <w:tab w:val="left" w:pos="0"/>
          <w:tab w:val="left" w:pos="1418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8208E2">
        <w:rPr>
          <w:rFonts w:ascii="Times New Roman" w:hAnsi="Times New Roman" w:cs="Times New Roman"/>
          <w:sz w:val="28"/>
          <w:szCs w:val="28"/>
        </w:rPr>
        <w:t>педагога</w:t>
      </w:r>
      <w:r w:rsidRPr="007E5BEF">
        <w:rPr>
          <w:rFonts w:ascii="Times New Roman" w:hAnsi="Times New Roman" w:cs="Times New Roman"/>
          <w:sz w:val="28"/>
          <w:szCs w:val="28"/>
        </w:rPr>
        <w:t xml:space="preserve"> как субъекта профессиональной деятельности, социальной жизни, </w:t>
      </w:r>
      <w:proofErr w:type="spellStart"/>
      <w:r w:rsidR="008208E2" w:rsidRPr="007E5BEF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="008208E2">
        <w:rPr>
          <w:rFonts w:ascii="Times New Roman" w:hAnsi="Times New Roman" w:cs="Times New Roman"/>
          <w:sz w:val="28"/>
          <w:szCs w:val="28"/>
        </w:rPr>
        <w:t>,</w:t>
      </w:r>
      <w:r w:rsidR="008208E2" w:rsidRPr="007E5BEF">
        <w:rPr>
          <w:rFonts w:ascii="Times New Roman" w:hAnsi="Times New Roman" w:cs="Times New Roman"/>
          <w:sz w:val="28"/>
          <w:szCs w:val="28"/>
        </w:rPr>
        <w:t xml:space="preserve"> </w:t>
      </w:r>
      <w:r w:rsidRPr="007E5BEF">
        <w:rPr>
          <w:rFonts w:ascii="Times New Roman" w:hAnsi="Times New Roman" w:cs="Times New Roman"/>
          <w:sz w:val="28"/>
          <w:szCs w:val="28"/>
        </w:rPr>
        <w:t xml:space="preserve">личностной самореализации. </w:t>
      </w:r>
    </w:p>
    <w:p w:rsidR="00936BF9" w:rsidRPr="007E5BEF" w:rsidRDefault="00936BF9" w:rsidP="00B11378">
      <w:pPr>
        <w:tabs>
          <w:tab w:val="left" w:pos="0"/>
          <w:tab w:val="left" w:pos="1418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sz w:val="28"/>
          <w:szCs w:val="28"/>
        </w:rPr>
        <w:t xml:space="preserve">Формирование способности педагога к </w:t>
      </w:r>
      <w:r w:rsidR="008208E2">
        <w:rPr>
          <w:rFonts w:ascii="Times New Roman" w:hAnsi="Times New Roman" w:cs="Times New Roman"/>
          <w:sz w:val="28"/>
          <w:szCs w:val="28"/>
        </w:rPr>
        <w:t>саморазвитию</w:t>
      </w:r>
      <w:r w:rsidRPr="007E5BEF">
        <w:rPr>
          <w:rFonts w:ascii="Times New Roman" w:hAnsi="Times New Roman" w:cs="Times New Roman"/>
          <w:sz w:val="28"/>
          <w:szCs w:val="28"/>
        </w:rPr>
        <w:t xml:space="preserve"> своих внутренних ресурсов, придающих творческий характер его деятельности. </w:t>
      </w:r>
    </w:p>
    <w:p w:rsidR="00936BF9" w:rsidRPr="007E5BEF" w:rsidRDefault="00936BF9" w:rsidP="00B11378">
      <w:pPr>
        <w:tabs>
          <w:tab w:val="left" w:pos="0"/>
          <w:tab w:val="left" w:pos="1418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sz w:val="28"/>
          <w:szCs w:val="28"/>
        </w:rPr>
        <w:t xml:space="preserve">Развитие личности </w:t>
      </w:r>
      <w:r w:rsidR="007E5BEF">
        <w:rPr>
          <w:rFonts w:ascii="Times New Roman" w:hAnsi="Times New Roman" w:cs="Times New Roman"/>
          <w:sz w:val="28"/>
          <w:szCs w:val="28"/>
        </w:rPr>
        <w:t>обучающегос</w:t>
      </w:r>
      <w:r w:rsidRPr="007E5BEF">
        <w:rPr>
          <w:rFonts w:ascii="Times New Roman" w:hAnsi="Times New Roman" w:cs="Times New Roman"/>
          <w:sz w:val="28"/>
          <w:szCs w:val="28"/>
        </w:rPr>
        <w:t>я и учителя через приоритет педагогической компетентности, творческий поиск коллектива.</w:t>
      </w:r>
    </w:p>
    <w:p w:rsidR="00936BF9" w:rsidRPr="00B11378" w:rsidRDefault="00936BF9" w:rsidP="00B11378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5BEF">
        <w:rPr>
          <w:rFonts w:ascii="Times New Roman" w:hAnsi="Times New Roman" w:cs="Times New Roman"/>
          <w:bCs/>
          <w:i/>
          <w:sz w:val="28"/>
          <w:szCs w:val="28"/>
        </w:rPr>
        <w:t>Принципы методической работы как развивающейся системы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>Принцип диалогичности</w:t>
      </w:r>
      <w:r w:rsidRPr="007E5BEF">
        <w:rPr>
          <w:rFonts w:ascii="Times New Roman" w:hAnsi="Times New Roman"/>
          <w:i/>
          <w:sz w:val="28"/>
          <w:szCs w:val="28"/>
        </w:rPr>
        <w:t xml:space="preserve">: </w:t>
      </w:r>
      <w:r w:rsidRPr="007E5BEF">
        <w:rPr>
          <w:rFonts w:ascii="Times New Roman" w:hAnsi="Times New Roman"/>
          <w:sz w:val="28"/>
          <w:szCs w:val="28"/>
        </w:rPr>
        <w:t xml:space="preserve">взаимодействие с личностью с позиции толерантности, </w:t>
      </w:r>
      <w:proofErr w:type="spellStart"/>
      <w:r w:rsidRPr="007E5BEF">
        <w:rPr>
          <w:rFonts w:ascii="Times New Roman" w:hAnsi="Times New Roman"/>
          <w:sz w:val="28"/>
          <w:szCs w:val="28"/>
        </w:rPr>
        <w:t>эмпатийности</w:t>
      </w:r>
      <w:proofErr w:type="spellEnd"/>
      <w:r w:rsidRPr="007E5BEF">
        <w:rPr>
          <w:rFonts w:ascii="Times New Roman" w:hAnsi="Times New Roman"/>
          <w:sz w:val="28"/>
          <w:szCs w:val="28"/>
        </w:rPr>
        <w:t>, доверительности; ориентация на умения выстраивать диалогические отношения.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Принцип уникальности: </w:t>
      </w:r>
      <w:r w:rsidRPr="007E5BEF">
        <w:rPr>
          <w:rFonts w:ascii="Times New Roman" w:hAnsi="Times New Roman"/>
          <w:sz w:val="28"/>
          <w:szCs w:val="28"/>
        </w:rPr>
        <w:t>поддержание в личности педагога уважения к себе и формирование отношения к уникально</w:t>
      </w:r>
      <w:r w:rsidR="008208E2">
        <w:rPr>
          <w:rFonts w:ascii="Times New Roman" w:hAnsi="Times New Roman"/>
          <w:sz w:val="28"/>
          <w:szCs w:val="28"/>
        </w:rPr>
        <w:t>сти своего труда</w:t>
      </w:r>
      <w:r w:rsidRPr="007E5BEF">
        <w:rPr>
          <w:rFonts w:ascii="Times New Roman" w:hAnsi="Times New Roman"/>
          <w:sz w:val="28"/>
          <w:szCs w:val="28"/>
        </w:rPr>
        <w:t>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Принцип самостоятельности: </w:t>
      </w:r>
      <w:r w:rsidRPr="007E5BEF">
        <w:rPr>
          <w:rFonts w:ascii="Times New Roman" w:hAnsi="Times New Roman"/>
          <w:sz w:val="28"/>
          <w:szCs w:val="28"/>
        </w:rPr>
        <w:t xml:space="preserve">предоставление возможности каждому </w:t>
      </w:r>
      <w:r w:rsidR="007E5BEF">
        <w:rPr>
          <w:rFonts w:ascii="Times New Roman" w:hAnsi="Times New Roman"/>
          <w:sz w:val="28"/>
          <w:szCs w:val="28"/>
        </w:rPr>
        <w:t xml:space="preserve">педагогу </w:t>
      </w:r>
      <w:r w:rsidRPr="007E5BEF">
        <w:rPr>
          <w:rFonts w:ascii="Times New Roman" w:hAnsi="Times New Roman"/>
          <w:sz w:val="28"/>
          <w:szCs w:val="28"/>
        </w:rPr>
        <w:t>проявлять самостоятельность в</w:t>
      </w:r>
      <w:r w:rsidR="007E5BEF">
        <w:rPr>
          <w:rFonts w:ascii="Times New Roman" w:hAnsi="Times New Roman"/>
          <w:sz w:val="28"/>
          <w:szCs w:val="28"/>
        </w:rPr>
        <w:t xml:space="preserve"> методической, </w:t>
      </w:r>
      <w:proofErr w:type="gramStart"/>
      <w:r w:rsidR="007E5BEF">
        <w:rPr>
          <w:rFonts w:ascii="Times New Roman" w:hAnsi="Times New Roman"/>
          <w:sz w:val="28"/>
          <w:szCs w:val="28"/>
        </w:rPr>
        <w:t xml:space="preserve">образовательной </w:t>
      </w:r>
      <w:r w:rsidRPr="007E5BEF">
        <w:rPr>
          <w:rFonts w:ascii="Times New Roman" w:hAnsi="Times New Roman"/>
          <w:sz w:val="28"/>
          <w:szCs w:val="28"/>
        </w:rPr>
        <w:t xml:space="preserve"> деятельности</w:t>
      </w:r>
      <w:proofErr w:type="gramEnd"/>
      <w:r w:rsidRPr="007E5BEF">
        <w:rPr>
          <w:rFonts w:ascii="Times New Roman" w:hAnsi="Times New Roman"/>
          <w:sz w:val="28"/>
          <w:szCs w:val="28"/>
        </w:rPr>
        <w:t>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Принцип </w:t>
      </w:r>
      <w:proofErr w:type="spellStart"/>
      <w:r w:rsidR="007E5BEF">
        <w:rPr>
          <w:rFonts w:ascii="Times New Roman" w:hAnsi="Times New Roman"/>
          <w:bCs/>
          <w:i/>
          <w:sz w:val="28"/>
          <w:szCs w:val="28"/>
        </w:rPr>
        <w:t>коммуникативности</w:t>
      </w:r>
      <w:proofErr w:type="spellEnd"/>
      <w:r w:rsidRPr="007E5BEF">
        <w:rPr>
          <w:rFonts w:ascii="Times New Roman" w:hAnsi="Times New Roman"/>
          <w:bCs/>
          <w:i/>
          <w:sz w:val="28"/>
          <w:szCs w:val="28"/>
        </w:rPr>
        <w:t xml:space="preserve">: </w:t>
      </w:r>
      <w:r w:rsidRPr="007E5BEF">
        <w:rPr>
          <w:rFonts w:ascii="Times New Roman" w:hAnsi="Times New Roman"/>
          <w:sz w:val="28"/>
          <w:szCs w:val="28"/>
        </w:rPr>
        <w:t>формирование мотивации к участию в коллективной деятельности.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Принцип системности: </w:t>
      </w:r>
      <w:r w:rsidRPr="007E5BEF">
        <w:rPr>
          <w:rFonts w:ascii="Times New Roman" w:hAnsi="Times New Roman"/>
          <w:sz w:val="28"/>
          <w:szCs w:val="28"/>
        </w:rPr>
        <w:t xml:space="preserve">проектирование </w:t>
      </w:r>
      <w:r w:rsidR="007E5BEF">
        <w:rPr>
          <w:rFonts w:ascii="Times New Roman" w:hAnsi="Times New Roman"/>
          <w:sz w:val="28"/>
          <w:szCs w:val="28"/>
        </w:rPr>
        <w:t>методического пространства общеобразовательной организации</w:t>
      </w:r>
      <w:r w:rsidRPr="007E5BEF">
        <w:rPr>
          <w:rFonts w:ascii="Times New Roman" w:hAnsi="Times New Roman"/>
          <w:sz w:val="28"/>
          <w:szCs w:val="28"/>
        </w:rPr>
        <w:t xml:space="preserve"> в соответствии с </w:t>
      </w:r>
      <w:r w:rsidR="007E5BEF">
        <w:rPr>
          <w:rFonts w:ascii="Times New Roman" w:hAnsi="Times New Roman"/>
          <w:sz w:val="28"/>
          <w:szCs w:val="28"/>
        </w:rPr>
        <w:t>приоритетами развития</w:t>
      </w:r>
      <w:r w:rsidRPr="007E5BEF">
        <w:rPr>
          <w:rFonts w:ascii="Times New Roman" w:hAnsi="Times New Roman"/>
          <w:sz w:val="28"/>
          <w:szCs w:val="28"/>
        </w:rPr>
        <w:t>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Принцип гармонизации: </w:t>
      </w:r>
      <w:r w:rsidRPr="007E5BEF">
        <w:rPr>
          <w:rFonts w:ascii="Times New Roman" w:hAnsi="Times New Roman"/>
          <w:sz w:val="28"/>
          <w:szCs w:val="28"/>
        </w:rPr>
        <w:t>гармоничное сочетание индивидуальных и коллективных ценностей и целей</w:t>
      </w:r>
      <w:r w:rsidR="007E5BEF">
        <w:rPr>
          <w:rFonts w:ascii="Times New Roman" w:hAnsi="Times New Roman"/>
          <w:sz w:val="28"/>
          <w:szCs w:val="28"/>
        </w:rPr>
        <w:t xml:space="preserve"> в методической, исследовательской, образовательной деятельности</w:t>
      </w:r>
      <w:r w:rsidRPr="007E5BEF">
        <w:rPr>
          <w:rFonts w:ascii="Times New Roman" w:hAnsi="Times New Roman"/>
          <w:sz w:val="28"/>
          <w:szCs w:val="28"/>
        </w:rPr>
        <w:t>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Принцип равенства: </w:t>
      </w:r>
      <w:r w:rsidRPr="007E5BEF">
        <w:rPr>
          <w:rFonts w:ascii="Times New Roman" w:hAnsi="Times New Roman"/>
          <w:sz w:val="28"/>
          <w:szCs w:val="28"/>
        </w:rPr>
        <w:t xml:space="preserve">признание личностной равноценности всех участников </w:t>
      </w:r>
      <w:r w:rsidR="008208E2">
        <w:rPr>
          <w:rFonts w:ascii="Times New Roman" w:hAnsi="Times New Roman"/>
          <w:sz w:val="28"/>
          <w:szCs w:val="28"/>
        </w:rPr>
        <w:t xml:space="preserve">в </w:t>
      </w:r>
      <w:r w:rsidRPr="007E5BEF">
        <w:rPr>
          <w:rFonts w:ascii="Times New Roman" w:hAnsi="Times New Roman"/>
          <w:sz w:val="28"/>
          <w:szCs w:val="28"/>
        </w:rPr>
        <w:t>образовательно</w:t>
      </w:r>
      <w:r w:rsidR="008208E2">
        <w:rPr>
          <w:rFonts w:ascii="Times New Roman" w:hAnsi="Times New Roman"/>
          <w:sz w:val="28"/>
          <w:szCs w:val="28"/>
        </w:rPr>
        <w:t>м</w:t>
      </w:r>
      <w:r w:rsidRPr="007E5BEF">
        <w:rPr>
          <w:rFonts w:ascii="Times New Roman" w:hAnsi="Times New Roman"/>
          <w:sz w:val="28"/>
          <w:szCs w:val="28"/>
        </w:rPr>
        <w:t xml:space="preserve"> процесс</w:t>
      </w:r>
      <w:r w:rsidR="008208E2">
        <w:rPr>
          <w:rFonts w:ascii="Times New Roman" w:hAnsi="Times New Roman"/>
          <w:sz w:val="28"/>
          <w:szCs w:val="28"/>
        </w:rPr>
        <w:t>е</w:t>
      </w:r>
      <w:r w:rsidR="007E5BEF">
        <w:rPr>
          <w:rFonts w:ascii="Times New Roman" w:hAnsi="Times New Roman"/>
          <w:sz w:val="28"/>
          <w:szCs w:val="28"/>
        </w:rPr>
        <w:t>, научно-методической работ</w:t>
      </w:r>
      <w:r w:rsidR="008208E2">
        <w:rPr>
          <w:rFonts w:ascii="Times New Roman" w:hAnsi="Times New Roman"/>
          <w:sz w:val="28"/>
          <w:szCs w:val="28"/>
        </w:rPr>
        <w:t>е</w:t>
      </w:r>
      <w:r w:rsidRPr="007E5BEF">
        <w:rPr>
          <w:rFonts w:ascii="Times New Roman" w:hAnsi="Times New Roman"/>
          <w:sz w:val="28"/>
          <w:szCs w:val="28"/>
        </w:rPr>
        <w:t>.</w:t>
      </w:r>
    </w:p>
    <w:p w:rsidR="00936BF9" w:rsidRPr="00B11378" w:rsidRDefault="00936BF9" w:rsidP="00B11378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Управле</w:t>
      </w:r>
      <w:r w:rsidR="00B11378">
        <w:rPr>
          <w:rFonts w:ascii="Times New Roman" w:hAnsi="Times New Roman" w:cs="Times New Roman"/>
          <w:i/>
          <w:sz w:val="28"/>
          <w:szCs w:val="28"/>
        </w:rPr>
        <w:t>ние научно-методической работой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Управление развивающейся системой методической работы – обращение к потенциалу самоорганизации, создание условий для пробуждения внутренних возможностей и потребностей каждого </w:t>
      </w:r>
      <w:r w:rsidR="00B11378">
        <w:rPr>
          <w:rFonts w:ascii="Times New Roman" w:hAnsi="Times New Roman"/>
          <w:bCs/>
          <w:i/>
          <w:sz w:val="28"/>
          <w:szCs w:val="28"/>
        </w:rPr>
        <w:t>педагога</w:t>
      </w:r>
      <w:r w:rsidRPr="007E5BEF">
        <w:rPr>
          <w:rFonts w:ascii="Times New Roman" w:hAnsi="Times New Roman"/>
          <w:bCs/>
          <w:i/>
          <w:sz w:val="28"/>
          <w:szCs w:val="28"/>
        </w:rPr>
        <w:t>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 xml:space="preserve">Организация методической работы как системы реализации различных по уровню и характеру задач на основе общей стратегической цели и единой методологии </w:t>
      </w:r>
      <w:r w:rsidR="00B11378">
        <w:rPr>
          <w:rFonts w:ascii="Times New Roman" w:hAnsi="Times New Roman"/>
          <w:bCs/>
          <w:i/>
          <w:sz w:val="28"/>
          <w:szCs w:val="28"/>
        </w:rPr>
        <w:t>организации образовательного процесса</w:t>
      </w:r>
      <w:r w:rsidRPr="007E5BEF">
        <w:rPr>
          <w:rFonts w:ascii="Times New Roman" w:hAnsi="Times New Roman"/>
          <w:bCs/>
          <w:i/>
          <w:sz w:val="28"/>
          <w:szCs w:val="28"/>
        </w:rPr>
        <w:t>.</w:t>
      </w:r>
    </w:p>
    <w:p w:rsidR="00936BF9" w:rsidRPr="007E5BEF" w:rsidRDefault="00936BF9" w:rsidP="00B11378">
      <w:pPr>
        <w:tabs>
          <w:tab w:val="left" w:pos="284"/>
          <w:tab w:val="left" w:pos="1418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08E2">
        <w:rPr>
          <w:rFonts w:ascii="Times New Roman" w:hAnsi="Times New Roman" w:cs="Times New Roman"/>
          <w:sz w:val="28"/>
          <w:szCs w:val="28"/>
        </w:rPr>
        <w:lastRenderedPageBreak/>
        <w:t>Ключевая идея</w:t>
      </w:r>
      <w:r w:rsidRPr="007E5BEF">
        <w:rPr>
          <w:rFonts w:ascii="Times New Roman" w:hAnsi="Times New Roman" w:cs="Times New Roman"/>
          <w:sz w:val="28"/>
          <w:szCs w:val="28"/>
        </w:rPr>
        <w:t xml:space="preserve">: при введении в содержание методической работы оснований для возникновения диалога, критичного отношения, </w:t>
      </w:r>
      <w:proofErr w:type="spellStart"/>
      <w:r w:rsidRPr="007E5BEF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7E5BEF">
        <w:rPr>
          <w:rFonts w:ascii="Times New Roman" w:hAnsi="Times New Roman" w:cs="Times New Roman"/>
          <w:sz w:val="28"/>
          <w:szCs w:val="28"/>
        </w:rPr>
        <w:t xml:space="preserve">, концептуальности, рефлексии у </w:t>
      </w:r>
      <w:r w:rsidR="00B11378">
        <w:rPr>
          <w:rFonts w:ascii="Times New Roman" w:hAnsi="Times New Roman" w:cs="Times New Roman"/>
          <w:sz w:val="28"/>
          <w:szCs w:val="28"/>
        </w:rPr>
        <w:t>педагога</w:t>
      </w:r>
      <w:r w:rsidRPr="007E5BEF">
        <w:rPr>
          <w:rFonts w:ascii="Times New Roman" w:hAnsi="Times New Roman" w:cs="Times New Roman"/>
          <w:sz w:val="28"/>
          <w:szCs w:val="28"/>
        </w:rPr>
        <w:t xml:space="preserve"> возникает стремление личностного, сознательного саморазвития, которое влияет на саморазвитие и самоорганизацию каждого из </w:t>
      </w:r>
      <w:r w:rsidR="00B11378">
        <w:rPr>
          <w:rFonts w:ascii="Times New Roman" w:hAnsi="Times New Roman" w:cs="Times New Roman"/>
          <w:sz w:val="28"/>
          <w:szCs w:val="28"/>
        </w:rPr>
        <w:t>обучающихся</w:t>
      </w:r>
      <w:r w:rsidRPr="007E5BEF">
        <w:rPr>
          <w:rFonts w:ascii="Times New Roman" w:hAnsi="Times New Roman" w:cs="Times New Roman"/>
          <w:sz w:val="28"/>
          <w:szCs w:val="28"/>
        </w:rPr>
        <w:t xml:space="preserve"> и школы в целом.</w:t>
      </w:r>
    </w:p>
    <w:p w:rsidR="00936BF9" w:rsidRPr="007E5BEF" w:rsidRDefault="00936BF9" w:rsidP="00B11378">
      <w:pPr>
        <w:tabs>
          <w:tab w:val="left" w:pos="284"/>
          <w:tab w:val="left" w:pos="1418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sz w:val="28"/>
          <w:szCs w:val="28"/>
        </w:rPr>
        <w:t xml:space="preserve">В основе управления </w:t>
      </w:r>
      <w:r w:rsidR="00B11378">
        <w:rPr>
          <w:rFonts w:ascii="Times New Roman" w:hAnsi="Times New Roman" w:cs="Times New Roman"/>
          <w:sz w:val="28"/>
          <w:szCs w:val="28"/>
        </w:rPr>
        <w:t>методической работой</w:t>
      </w:r>
      <w:r w:rsidRPr="007E5BEF">
        <w:rPr>
          <w:rFonts w:ascii="Times New Roman" w:hAnsi="Times New Roman" w:cs="Times New Roman"/>
          <w:sz w:val="28"/>
          <w:szCs w:val="28"/>
        </w:rPr>
        <w:t xml:space="preserve"> </w:t>
      </w:r>
      <w:r w:rsidR="00B11378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7E5BEF">
        <w:rPr>
          <w:rFonts w:ascii="Times New Roman" w:hAnsi="Times New Roman" w:cs="Times New Roman"/>
          <w:sz w:val="28"/>
          <w:szCs w:val="28"/>
        </w:rPr>
        <w:t xml:space="preserve"> – </w:t>
      </w:r>
      <w:r w:rsidRPr="007E5BEF">
        <w:rPr>
          <w:rFonts w:ascii="Times New Roman" w:hAnsi="Times New Roman" w:cs="Times New Roman"/>
          <w:i/>
          <w:sz w:val="28"/>
          <w:szCs w:val="28"/>
        </w:rPr>
        <w:t>метод диалога</w:t>
      </w:r>
      <w:r w:rsidRPr="007E5BEF">
        <w:rPr>
          <w:rFonts w:ascii="Times New Roman" w:hAnsi="Times New Roman" w:cs="Times New Roman"/>
          <w:sz w:val="28"/>
          <w:szCs w:val="28"/>
        </w:rPr>
        <w:t>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делегирование полномочий </w:t>
      </w:r>
      <w:r w:rsidR="008208E2">
        <w:rPr>
          <w:rFonts w:ascii="Times New Roman" w:hAnsi="Times New Roman"/>
          <w:sz w:val="28"/>
          <w:szCs w:val="28"/>
        </w:rPr>
        <w:t>по горизонтальной и вертикальной связям</w:t>
      </w:r>
      <w:r w:rsidRPr="007E5BEF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поощрение роста инициативы;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демократический стиль руководства всеми звеньями </w:t>
      </w:r>
      <w:r w:rsidR="00B11378">
        <w:rPr>
          <w:rFonts w:ascii="Times New Roman" w:hAnsi="Times New Roman"/>
          <w:sz w:val="28"/>
          <w:szCs w:val="28"/>
        </w:rPr>
        <w:t>методической работы</w:t>
      </w:r>
      <w:r w:rsidRPr="007E5BEF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создание системы четких договоренностей между участниками образовательного </w:t>
      </w:r>
      <w:r w:rsidR="008208E2">
        <w:rPr>
          <w:rFonts w:ascii="Times New Roman" w:hAnsi="Times New Roman"/>
          <w:sz w:val="28"/>
          <w:szCs w:val="28"/>
        </w:rPr>
        <w:t xml:space="preserve">и методического </w:t>
      </w:r>
      <w:r w:rsidRPr="007E5BEF">
        <w:rPr>
          <w:rFonts w:ascii="Times New Roman" w:hAnsi="Times New Roman"/>
          <w:sz w:val="28"/>
          <w:szCs w:val="28"/>
        </w:rPr>
        <w:t>процесса;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открытость целевых установок и прозрачность результатов;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коллегиальное решение организационных проблем;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создание «команды», единой по своим ценностным ориентирам, связям, отношениям;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оптимальное соотношение внутренних и внешних</w:t>
      </w:r>
      <w:r w:rsidR="00B11378">
        <w:rPr>
          <w:rFonts w:ascii="Times New Roman" w:hAnsi="Times New Roman"/>
          <w:sz w:val="28"/>
          <w:szCs w:val="28"/>
        </w:rPr>
        <w:t xml:space="preserve"> (сетевых)</w:t>
      </w:r>
      <w:r w:rsidRPr="007E5BEF">
        <w:rPr>
          <w:rFonts w:ascii="Times New Roman" w:hAnsi="Times New Roman"/>
          <w:sz w:val="28"/>
          <w:szCs w:val="28"/>
        </w:rPr>
        <w:t xml:space="preserve"> связей;</w:t>
      </w:r>
    </w:p>
    <w:p w:rsidR="00936BF9" w:rsidRPr="007E5BEF" w:rsidRDefault="00B11378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нововведений</w:t>
      </w:r>
      <w:r w:rsidR="00936BF9" w:rsidRPr="007E5BEF">
        <w:rPr>
          <w:rFonts w:ascii="Times New Roman" w:hAnsi="Times New Roman"/>
          <w:sz w:val="28"/>
          <w:szCs w:val="28"/>
        </w:rPr>
        <w:t xml:space="preserve"> с учетом готовности к ним всех членов коллектива.</w:t>
      </w:r>
    </w:p>
    <w:p w:rsidR="00B11378" w:rsidRPr="00B11378" w:rsidRDefault="00B11378" w:rsidP="00B11378">
      <w:p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Этапы управления методической работой.</w:t>
      </w:r>
    </w:p>
    <w:p w:rsidR="00936BF9" w:rsidRPr="007E5BEF" w:rsidRDefault="00936BF9" w:rsidP="00B11378">
      <w:pPr>
        <w:spacing w:after="80" w:line="240" w:lineRule="auto"/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1. </w:t>
      </w:r>
      <w:r w:rsidRPr="007E5BEF">
        <w:rPr>
          <w:rFonts w:ascii="Times New Roman" w:hAnsi="Times New Roman" w:cs="Times New Roman"/>
          <w:bCs/>
          <w:i/>
          <w:iCs/>
          <w:sz w:val="28"/>
          <w:szCs w:val="28"/>
        </w:rPr>
        <w:tab/>
        <w:t>Формулирование цели</w:t>
      </w:r>
    </w:p>
    <w:p w:rsidR="00936BF9" w:rsidRPr="004837AB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bCs/>
          <w:sz w:val="28"/>
          <w:szCs w:val="28"/>
        </w:rPr>
      </w:pPr>
      <w:r w:rsidRPr="004837AB">
        <w:rPr>
          <w:rFonts w:ascii="Times New Roman" w:hAnsi="Times New Roman"/>
          <w:bCs/>
          <w:sz w:val="28"/>
          <w:szCs w:val="28"/>
        </w:rPr>
        <w:t xml:space="preserve">Ключевая идея: </w:t>
      </w:r>
      <w:r w:rsidR="00B11378" w:rsidRPr="004837AB">
        <w:rPr>
          <w:rFonts w:ascii="Times New Roman" w:hAnsi="Times New Roman"/>
          <w:bCs/>
          <w:sz w:val="28"/>
          <w:szCs w:val="28"/>
        </w:rPr>
        <w:t xml:space="preserve">цель, </w:t>
      </w:r>
      <w:r w:rsidRPr="004837AB">
        <w:rPr>
          <w:rFonts w:ascii="Times New Roman" w:hAnsi="Times New Roman"/>
          <w:bCs/>
          <w:sz w:val="28"/>
          <w:szCs w:val="28"/>
        </w:rPr>
        <w:t>осознанная членами педагогического коллектива</w:t>
      </w:r>
      <w:r w:rsidR="00B11378" w:rsidRPr="004837AB">
        <w:rPr>
          <w:rFonts w:ascii="Times New Roman" w:hAnsi="Times New Roman"/>
          <w:bCs/>
          <w:sz w:val="28"/>
          <w:szCs w:val="28"/>
        </w:rPr>
        <w:t>,</w:t>
      </w:r>
      <w:r w:rsidRPr="004837AB">
        <w:rPr>
          <w:rFonts w:ascii="Times New Roman" w:hAnsi="Times New Roman"/>
          <w:bCs/>
          <w:sz w:val="28"/>
          <w:szCs w:val="28"/>
        </w:rPr>
        <w:t xml:space="preserve"> достигается активнее, быстрее, результат оказывается более высоким и качественным.</w:t>
      </w:r>
    </w:p>
    <w:p w:rsidR="00936BF9" w:rsidRPr="007E5BEF" w:rsidRDefault="00936BF9" w:rsidP="00B11378">
      <w:pPr>
        <w:pStyle w:val="a7"/>
        <w:tabs>
          <w:tab w:val="left" w:pos="284"/>
          <w:tab w:val="num" w:pos="851"/>
        </w:tabs>
        <w:spacing w:after="80" w:line="240" w:lineRule="auto"/>
        <w:ind w:left="0" w:right="-1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7E5BEF">
        <w:rPr>
          <w:rFonts w:ascii="Times New Roman" w:hAnsi="Times New Roman"/>
          <w:bCs/>
          <w:i/>
          <w:sz w:val="28"/>
          <w:szCs w:val="28"/>
        </w:rPr>
        <w:t>Этапы постановки цели: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сбор информации; анализ полученной информации;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формулировка цели, принятие ее всеми участниками </w:t>
      </w:r>
      <w:r w:rsidR="00B11378">
        <w:rPr>
          <w:rFonts w:ascii="Times New Roman" w:hAnsi="Times New Roman"/>
          <w:sz w:val="28"/>
          <w:szCs w:val="28"/>
        </w:rPr>
        <w:t>образовательного процесса</w:t>
      </w:r>
      <w:r w:rsidRPr="007E5BEF">
        <w:rPr>
          <w:rFonts w:ascii="Times New Roman" w:hAnsi="Times New Roman"/>
          <w:sz w:val="28"/>
          <w:szCs w:val="28"/>
        </w:rPr>
        <w:t>.</w:t>
      </w:r>
    </w:p>
    <w:p w:rsidR="00936BF9" w:rsidRPr="007E5BEF" w:rsidRDefault="00936BF9" w:rsidP="00B11378">
      <w:pPr>
        <w:spacing w:after="80" w:line="240" w:lineRule="auto"/>
        <w:ind w:left="426" w:right="-1" w:hanging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E5BE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2. </w:t>
      </w:r>
      <w:r w:rsidRPr="007E5BEF">
        <w:rPr>
          <w:rFonts w:ascii="Times New Roman" w:hAnsi="Times New Roman" w:cs="Times New Roman"/>
          <w:bCs/>
          <w:i/>
          <w:iCs/>
          <w:sz w:val="28"/>
          <w:szCs w:val="28"/>
        </w:rPr>
        <w:tab/>
        <w:t>Планирование.</w:t>
      </w:r>
    </w:p>
    <w:p w:rsidR="00936BF9" w:rsidRPr="007E5BEF" w:rsidRDefault="00936BF9" w:rsidP="00B11378">
      <w:pPr>
        <w:tabs>
          <w:tab w:val="left" w:pos="0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1378">
        <w:rPr>
          <w:rFonts w:ascii="Times New Roman" w:hAnsi="Times New Roman" w:cs="Times New Roman"/>
          <w:sz w:val="28"/>
          <w:szCs w:val="28"/>
        </w:rPr>
        <w:t>Ключевая идея:</w:t>
      </w:r>
      <w:r w:rsidRPr="007E5BEF">
        <w:rPr>
          <w:rFonts w:ascii="Times New Roman" w:hAnsi="Times New Roman" w:cs="Times New Roman"/>
          <w:sz w:val="28"/>
          <w:szCs w:val="28"/>
        </w:rPr>
        <w:t xml:space="preserve"> план – возможность предвидеть и действовать в будущей ситуации, опережая время.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sz w:val="28"/>
          <w:szCs w:val="28"/>
        </w:rPr>
        <w:t>Элементы планирования: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результаты – определение целей и задач;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средства – выбор стратегии, программ, процедур по достижению целей выполнения задач;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ресурсы – содержание, исполнители, время, ресурсы;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внедрение – процедуры и способы выполнения плана;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lastRenderedPageBreak/>
        <w:t>контроль – разработка методики прогнозирования и обнаружения недостатков плана, их предотвращение или исправление на непрерывной основе.</w:t>
      </w:r>
    </w:p>
    <w:p w:rsidR="00936BF9" w:rsidRPr="007E5BEF" w:rsidRDefault="00936BF9" w:rsidP="00B11378">
      <w:pPr>
        <w:spacing w:after="80" w:line="240" w:lineRule="auto"/>
        <w:ind w:left="426" w:right="-1" w:hanging="42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E5BE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3. </w:t>
      </w:r>
      <w:r w:rsidRPr="007E5BEF">
        <w:rPr>
          <w:rFonts w:ascii="Times New Roman" w:hAnsi="Times New Roman" w:cs="Times New Roman"/>
          <w:bCs/>
          <w:i/>
          <w:iCs/>
          <w:sz w:val="28"/>
          <w:szCs w:val="28"/>
        </w:rPr>
        <w:tab/>
        <w:t>Организация.</w:t>
      </w:r>
    </w:p>
    <w:p w:rsidR="00936BF9" w:rsidRPr="007E5BEF" w:rsidRDefault="00936BF9" w:rsidP="00B11378">
      <w:pPr>
        <w:tabs>
          <w:tab w:val="left" w:pos="0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1378">
        <w:rPr>
          <w:rFonts w:ascii="Times New Roman" w:hAnsi="Times New Roman" w:cs="Times New Roman"/>
          <w:sz w:val="28"/>
          <w:szCs w:val="28"/>
        </w:rPr>
        <w:t>Ключевая идея:</w:t>
      </w:r>
      <w:r w:rsidRPr="007E5BEF">
        <w:rPr>
          <w:rFonts w:ascii="Times New Roman" w:hAnsi="Times New Roman" w:cs="Times New Roman"/>
          <w:sz w:val="28"/>
          <w:szCs w:val="28"/>
        </w:rPr>
        <w:t xml:space="preserve"> организация методической работы – процесс творчества всего коллектива </w:t>
      </w:r>
      <w:r w:rsidR="004837AB">
        <w:rPr>
          <w:rFonts w:ascii="Times New Roman" w:hAnsi="Times New Roman" w:cs="Times New Roman"/>
          <w:sz w:val="28"/>
          <w:szCs w:val="28"/>
        </w:rPr>
        <w:t>педагогов</w:t>
      </w:r>
      <w:r w:rsidRPr="007E5BEF">
        <w:rPr>
          <w:rFonts w:ascii="Times New Roman" w:hAnsi="Times New Roman" w:cs="Times New Roman"/>
          <w:sz w:val="28"/>
          <w:szCs w:val="28"/>
        </w:rPr>
        <w:t xml:space="preserve">, нацеленный на предоставление каждому </w:t>
      </w:r>
      <w:r w:rsidR="004837AB">
        <w:rPr>
          <w:rFonts w:ascii="Times New Roman" w:hAnsi="Times New Roman" w:cs="Times New Roman"/>
          <w:sz w:val="28"/>
          <w:szCs w:val="28"/>
        </w:rPr>
        <w:t>члену коллектива</w:t>
      </w:r>
      <w:r w:rsidRPr="007E5BEF">
        <w:rPr>
          <w:rFonts w:ascii="Times New Roman" w:hAnsi="Times New Roman" w:cs="Times New Roman"/>
          <w:sz w:val="28"/>
          <w:szCs w:val="28"/>
        </w:rPr>
        <w:t xml:space="preserve"> возможностей для самореализации.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sz w:val="28"/>
          <w:szCs w:val="28"/>
        </w:rPr>
        <w:t>Основные принципы организации методической работы: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нацеленность на конечный результат;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системный, целостный подход к выбору тематики </w:t>
      </w:r>
      <w:r w:rsidR="00B11378">
        <w:rPr>
          <w:rFonts w:ascii="Times New Roman" w:hAnsi="Times New Roman"/>
          <w:sz w:val="28"/>
          <w:szCs w:val="28"/>
        </w:rPr>
        <w:t xml:space="preserve">методической </w:t>
      </w:r>
      <w:r w:rsidRPr="007E5BEF">
        <w:rPr>
          <w:rFonts w:ascii="Times New Roman" w:hAnsi="Times New Roman"/>
          <w:sz w:val="28"/>
          <w:szCs w:val="28"/>
        </w:rPr>
        <w:t>работы всех подразделений;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единство формы и содержания методической работы;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обусловленность содержания и </w:t>
      </w:r>
      <w:r w:rsidR="004837AB">
        <w:rPr>
          <w:rFonts w:ascii="Times New Roman" w:hAnsi="Times New Roman"/>
          <w:sz w:val="28"/>
          <w:szCs w:val="28"/>
        </w:rPr>
        <w:t>форм</w:t>
      </w:r>
      <w:r w:rsidRPr="007E5BEF">
        <w:rPr>
          <w:rFonts w:ascii="Times New Roman" w:hAnsi="Times New Roman"/>
          <w:sz w:val="28"/>
          <w:szCs w:val="28"/>
        </w:rPr>
        <w:t xml:space="preserve"> организации методической работы целями, задачами, развивающей направленностью;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базирование методической работы на результатах всестороннего изучения деятельности педагогического коллектива и </w:t>
      </w:r>
      <w:proofErr w:type="gramStart"/>
      <w:r w:rsidR="004837AB">
        <w:rPr>
          <w:rFonts w:ascii="Times New Roman" w:hAnsi="Times New Roman"/>
          <w:sz w:val="28"/>
          <w:szCs w:val="28"/>
        </w:rPr>
        <w:t>результатов</w:t>
      </w:r>
      <w:proofErr w:type="gramEnd"/>
      <w:r w:rsidR="004837AB">
        <w:rPr>
          <w:rFonts w:ascii="Times New Roman" w:hAnsi="Times New Roman"/>
          <w:sz w:val="28"/>
          <w:szCs w:val="28"/>
        </w:rPr>
        <w:t xml:space="preserve"> </w:t>
      </w:r>
      <w:r w:rsidR="00B6641C">
        <w:rPr>
          <w:rFonts w:ascii="Times New Roman" w:hAnsi="Times New Roman"/>
          <w:sz w:val="28"/>
          <w:szCs w:val="28"/>
        </w:rPr>
        <w:t>обучающихся</w:t>
      </w:r>
      <w:r w:rsidRPr="007E5BEF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разнообразие форм и методов;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исследовательская направленность;</w:t>
      </w:r>
    </w:p>
    <w:p w:rsidR="00B6641C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связь с наукой</w:t>
      </w:r>
      <w:r w:rsidR="00B6641C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B6641C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сетевое взаимодействие</w:t>
      </w:r>
      <w:r w:rsidR="00936BF9" w:rsidRPr="007E5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936BF9" w:rsidRPr="007E5BEF">
        <w:rPr>
          <w:rFonts w:ascii="Times New Roman" w:hAnsi="Times New Roman"/>
          <w:sz w:val="28"/>
          <w:szCs w:val="28"/>
        </w:rPr>
        <w:t xml:space="preserve">образовательными </w:t>
      </w:r>
      <w:r>
        <w:rPr>
          <w:rFonts w:ascii="Times New Roman" w:hAnsi="Times New Roman"/>
          <w:sz w:val="28"/>
          <w:szCs w:val="28"/>
        </w:rPr>
        <w:t>организациями</w:t>
      </w:r>
      <w:r w:rsidR="00936BF9" w:rsidRPr="007E5BEF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непрерывность и управляемость методической работы;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гибкость и оперативность в координации ее направлений, связь с жизнью;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творческий, активный характер;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сочетание индивидуального и группового подходов;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гибкость и оперативность управления обучением и развитием проф</w:t>
      </w:r>
      <w:r w:rsidR="00B6641C">
        <w:rPr>
          <w:rFonts w:ascii="Times New Roman" w:hAnsi="Times New Roman"/>
          <w:sz w:val="28"/>
          <w:szCs w:val="28"/>
        </w:rPr>
        <w:t xml:space="preserve">ессиональных </w:t>
      </w:r>
      <w:r w:rsidRPr="007E5BEF">
        <w:rPr>
          <w:rFonts w:ascii="Times New Roman" w:hAnsi="Times New Roman"/>
          <w:sz w:val="28"/>
          <w:szCs w:val="28"/>
        </w:rPr>
        <w:t xml:space="preserve">компетентностей </w:t>
      </w:r>
      <w:r w:rsidR="00B6641C">
        <w:rPr>
          <w:rFonts w:ascii="Times New Roman" w:hAnsi="Times New Roman"/>
          <w:sz w:val="28"/>
          <w:szCs w:val="28"/>
        </w:rPr>
        <w:t>педагогов</w:t>
      </w:r>
      <w:r w:rsidRPr="007E5BEF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направленность на сплочение коллектива вокруг наиболее актуальных проблем педагогической науки и практики;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преемственность, взаимосвязь субъектов методической работы;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согласованность и последовательность в осуществлении инновационных преобразований;</w:t>
      </w:r>
    </w:p>
    <w:p w:rsidR="00936BF9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рациональность распределения времени на учебно-воспитательную и научно-методическую работу.</w:t>
      </w:r>
    </w:p>
    <w:p w:rsidR="00645A7D" w:rsidRPr="00645A7D" w:rsidRDefault="00645A7D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</w:rPr>
      </w:pP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4. Контроль.</w:t>
      </w:r>
    </w:p>
    <w:p w:rsidR="00936BF9" w:rsidRPr="007E5BEF" w:rsidRDefault="00936BF9" w:rsidP="00B11378">
      <w:pPr>
        <w:tabs>
          <w:tab w:val="left" w:pos="0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641C">
        <w:rPr>
          <w:rFonts w:ascii="Times New Roman" w:hAnsi="Times New Roman" w:cs="Times New Roman"/>
          <w:sz w:val="28"/>
          <w:szCs w:val="28"/>
        </w:rPr>
        <w:t>Ключевая идея:</w:t>
      </w:r>
      <w:r w:rsidRPr="007E5BEF">
        <w:rPr>
          <w:rFonts w:ascii="Times New Roman" w:hAnsi="Times New Roman" w:cs="Times New Roman"/>
          <w:sz w:val="28"/>
          <w:szCs w:val="28"/>
        </w:rPr>
        <w:t xml:space="preserve"> контроль понимается не как механическая фиксация выполнения плановых мероприятий, а как результат создани</w:t>
      </w:r>
      <w:r w:rsidR="004837AB">
        <w:rPr>
          <w:rFonts w:ascii="Times New Roman" w:hAnsi="Times New Roman" w:cs="Times New Roman"/>
          <w:sz w:val="28"/>
          <w:szCs w:val="28"/>
        </w:rPr>
        <w:t>я</w:t>
      </w:r>
      <w:r w:rsidRPr="007E5BE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Pr="007E5BEF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и саморазвития </w:t>
      </w:r>
      <w:r w:rsidR="00B6641C">
        <w:rPr>
          <w:rFonts w:ascii="Times New Roman" w:hAnsi="Times New Roman" w:cs="Times New Roman"/>
          <w:sz w:val="28"/>
          <w:szCs w:val="28"/>
        </w:rPr>
        <w:t>педагога</w:t>
      </w:r>
      <w:r w:rsidRPr="007E5BEF">
        <w:rPr>
          <w:rFonts w:ascii="Times New Roman" w:hAnsi="Times New Roman" w:cs="Times New Roman"/>
          <w:sz w:val="28"/>
          <w:szCs w:val="28"/>
        </w:rPr>
        <w:t xml:space="preserve">-мастера, профессионала, носителя профессиональной культуры, как самоопределение </w:t>
      </w:r>
      <w:r w:rsidR="00B6641C">
        <w:rPr>
          <w:rFonts w:ascii="Times New Roman" w:hAnsi="Times New Roman" w:cs="Times New Roman"/>
          <w:sz w:val="28"/>
          <w:szCs w:val="28"/>
        </w:rPr>
        <w:t>педагога</w:t>
      </w:r>
      <w:r w:rsidRPr="007E5BEF">
        <w:rPr>
          <w:rFonts w:ascii="Times New Roman" w:hAnsi="Times New Roman" w:cs="Times New Roman"/>
          <w:sz w:val="28"/>
          <w:szCs w:val="28"/>
        </w:rPr>
        <w:t xml:space="preserve"> по отношению к технологиям, способам обучения, осознание необходимости создания собственной педагогической концепции с учетом специфики </w:t>
      </w:r>
      <w:r w:rsidR="00B6641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E5BEF">
        <w:rPr>
          <w:rFonts w:ascii="Times New Roman" w:hAnsi="Times New Roman" w:cs="Times New Roman"/>
          <w:sz w:val="28"/>
          <w:szCs w:val="28"/>
        </w:rPr>
        <w:t xml:space="preserve"> и </w:t>
      </w:r>
      <w:r w:rsidR="004837AB">
        <w:rPr>
          <w:rFonts w:ascii="Times New Roman" w:hAnsi="Times New Roman" w:cs="Times New Roman"/>
          <w:sz w:val="28"/>
          <w:szCs w:val="28"/>
        </w:rPr>
        <w:t>профессиональных потребностей</w:t>
      </w:r>
      <w:r w:rsidRPr="007E5BEF">
        <w:rPr>
          <w:rFonts w:ascii="Times New Roman" w:hAnsi="Times New Roman" w:cs="Times New Roman"/>
          <w:sz w:val="28"/>
          <w:szCs w:val="28"/>
        </w:rPr>
        <w:t>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5. Коррекция. Прогнозирование.</w:t>
      </w:r>
    </w:p>
    <w:p w:rsidR="00936BF9" w:rsidRPr="007E5BEF" w:rsidRDefault="00936BF9" w:rsidP="00B11378">
      <w:pPr>
        <w:tabs>
          <w:tab w:val="left" w:pos="0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7568">
        <w:rPr>
          <w:rFonts w:ascii="Times New Roman" w:hAnsi="Times New Roman" w:cs="Times New Roman"/>
          <w:sz w:val="28"/>
          <w:szCs w:val="28"/>
        </w:rPr>
        <w:t>Ключевая идея:</w:t>
      </w:r>
      <w:r w:rsidRPr="007E5BEF">
        <w:rPr>
          <w:rFonts w:ascii="Times New Roman" w:hAnsi="Times New Roman" w:cs="Times New Roman"/>
          <w:sz w:val="28"/>
          <w:szCs w:val="28"/>
        </w:rPr>
        <w:t xml:space="preserve"> </w:t>
      </w:r>
      <w:r w:rsidR="004E343D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7E5BEF">
        <w:rPr>
          <w:rFonts w:ascii="Times New Roman" w:hAnsi="Times New Roman" w:cs="Times New Roman"/>
          <w:sz w:val="28"/>
          <w:szCs w:val="28"/>
        </w:rPr>
        <w:t xml:space="preserve">последующий шаг развития методической системы </w:t>
      </w:r>
      <w:r w:rsidR="004E343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7E5BEF">
        <w:rPr>
          <w:rFonts w:ascii="Times New Roman" w:hAnsi="Times New Roman" w:cs="Times New Roman"/>
          <w:sz w:val="28"/>
          <w:szCs w:val="28"/>
        </w:rPr>
        <w:t xml:space="preserve"> строится «от достигнутого». Достижения определяются отправной точкой и ресурсом дальнейшего движения, а проблемные зоны обозначаются как направления первоочередных усилий при реализации стратегии методического обеспечения развития </w:t>
      </w:r>
      <w:r w:rsidR="004E343D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7E5BEF">
        <w:rPr>
          <w:rFonts w:ascii="Times New Roman" w:hAnsi="Times New Roman" w:cs="Times New Roman"/>
          <w:sz w:val="28"/>
          <w:szCs w:val="28"/>
        </w:rPr>
        <w:t>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Направления методической работы.</w:t>
      </w:r>
    </w:p>
    <w:p w:rsidR="00936BF9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выявление и устранение методических затруднений </w:t>
      </w:r>
      <w:r w:rsidR="004E343D">
        <w:rPr>
          <w:rFonts w:ascii="Times New Roman" w:hAnsi="Times New Roman"/>
          <w:sz w:val="28"/>
          <w:szCs w:val="28"/>
        </w:rPr>
        <w:t>педагогов</w:t>
      </w:r>
      <w:r w:rsidRPr="007E5BEF">
        <w:rPr>
          <w:rFonts w:ascii="Times New Roman" w:hAnsi="Times New Roman"/>
          <w:sz w:val="28"/>
          <w:szCs w:val="28"/>
        </w:rPr>
        <w:t>;</w:t>
      </w:r>
    </w:p>
    <w:p w:rsidR="004837AB" w:rsidRPr="007E5BEF" w:rsidRDefault="004837AB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и реализация индивидуальных образовательных маршрутов педагогов;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повышение качества профессионального уровня и педагогического мастерства </w:t>
      </w:r>
      <w:r w:rsidR="004E343D">
        <w:rPr>
          <w:rFonts w:ascii="Times New Roman" w:hAnsi="Times New Roman"/>
          <w:sz w:val="28"/>
          <w:szCs w:val="28"/>
        </w:rPr>
        <w:t>педагогов</w:t>
      </w:r>
      <w:r w:rsidRPr="007E5BEF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развитие общенаучной и методологической культуры педагогов;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экспериментально-исследовательская работа;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«выращивание» и освоение эффективного педагогического опыта;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обобщение эффективного педагогического опыта;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инициирование педагогического творчества;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научно-методическое сопровождение аттестации педагогических кадров;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освоение современных способов обучения, образовательных технологий;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стимулирование самообразования </w:t>
      </w:r>
      <w:r w:rsidR="004E343D">
        <w:rPr>
          <w:rFonts w:ascii="Times New Roman" w:hAnsi="Times New Roman"/>
          <w:sz w:val="28"/>
          <w:szCs w:val="28"/>
        </w:rPr>
        <w:t>педагогов</w:t>
      </w:r>
      <w:r w:rsidRPr="007E5BEF">
        <w:rPr>
          <w:rFonts w:ascii="Times New Roman" w:hAnsi="Times New Roman"/>
          <w:sz w:val="28"/>
          <w:szCs w:val="28"/>
        </w:rPr>
        <w:t>, участия их в инновационной деятельности.</w:t>
      </w:r>
    </w:p>
    <w:p w:rsidR="00936BF9" w:rsidRPr="0044224A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</w:rPr>
      </w:pP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Структура научно-методической работы.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 xml:space="preserve">Коллективный уровень </w:t>
      </w:r>
      <w:r w:rsidR="004E343D">
        <w:rPr>
          <w:rFonts w:ascii="Times New Roman" w:hAnsi="Times New Roman" w:cs="Times New Roman"/>
          <w:i/>
          <w:sz w:val="28"/>
          <w:szCs w:val="28"/>
        </w:rPr>
        <w:t>методической работы</w:t>
      </w:r>
      <w:r w:rsidRPr="007E5BEF">
        <w:rPr>
          <w:rFonts w:ascii="Times New Roman" w:hAnsi="Times New Roman" w:cs="Times New Roman"/>
          <w:i/>
          <w:sz w:val="28"/>
          <w:szCs w:val="28"/>
        </w:rPr>
        <w:t>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педагогический совет; научно-методический совет; научно-практическая конференция; практический семинар; методические недели по единой проблематике; общешкольные педагогические чтения; общешкольные смотры профессионального педагогического мастерства; выставки лабораторий учителей; деловые, ролевые и ситуативные педагогические игры.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 xml:space="preserve">Групповой уровень </w:t>
      </w:r>
      <w:r w:rsidR="004E343D">
        <w:rPr>
          <w:rFonts w:ascii="Times New Roman" w:hAnsi="Times New Roman" w:cs="Times New Roman"/>
          <w:i/>
          <w:sz w:val="28"/>
          <w:szCs w:val="28"/>
        </w:rPr>
        <w:t>методической работы</w:t>
      </w:r>
      <w:r w:rsidRPr="007E5BEF">
        <w:rPr>
          <w:rFonts w:ascii="Times New Roman" w:hAnsi="Times New Roman" w:cs="Times New Roman"/>
          <w:i/>
          <w:sz w:val="28"/>
          <w:szCs w:val="28"/>
        </w:rPr>
        <w:t>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научно-методические кафедры; методические объединения; Школа педагогического мастерства; Клуб молодых учителей; временные </w:t>
      </w:r>
      <w:r w:rsidRPr="007E5BEF">
        <w:rPr>
          <w:rFonts w:ascii="Times New Roman" w:hAnsi="Times New Roman"/>
          <w:sz w:val="28"/>
          <w:szCs w:val="28"/>
        </w:rPr>
        <w:lastRenderedPageBreak/>
        <w:t xml:space="preserve">инициативные группы по подготовке педсоветов, </w:t>
      </w:r>
      <w:proofErr w:type="spellStart"/>
      <w:r w:rsidRPr="007E5BEF">
        <w:rPr>
          <w:rFonts w:ascii="Times New Roman" w:hAnsi="Times New Roman"/>
          <w:sz w:val="28"/>
          <w:szCs w:val="28"/>
        </w:rPr>
        <w:t>методсоветов</w:t>
      </w:r>
      <w:proofErr w:type="spellEnd"/>
      <w:r w:rsidRPr="007E5BEF">
        <w:rPr>
          <w:rFonts w:ascii="Times New Roman" w:hAnsi="Times New Roman"/>
          <w:sz w:val="28"/>
          <w:szCs w:val="28"/>
        </w:rPr>
        <w:t xml:space="preserve">, семинаров, консилиумов и т.д.; творческие группы; проблемные группы; диалогические пары; </w:t>
      </w:r>
      <w:proofErr w:type="spellStart"/>
      <w:r w:rsidRPr="007E5BEF">
        <w:rPr>
          <w:rFonts w:ascii="Times New Roman" w:hAnsi="Times New Roman"/>
          <w:sz w:val="28"/>
          <w:szCs w:val="28"/>
        </w:rPr>
        <w:t>ТОПы</w:t>
      </w:r>
      <w:proofErr w:type="spellEnd"/>
      <w:r w:rsidRPr="007E5BEF">
        <w:rPr>
          <w:rFonts w:ascii="Times New Roman" w:hAnsi="Times New Roman"/>
          <w:sz w:val="28"/>
          <w:szCs w:val="28"/>
        </w:rPr>
        <w:t xml:space="preserve"> (творческие объединения педагогов).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 xml:space="preserve">Индивидуальный уровень </w:t>
      </w:r>
      <w:r w:rsidR="004E343D">
        <w:rPr>
          <w:rFonts w:ascii="Times New Roman" w:hAnsi="Times New Roman" w:cs="Times New Roman"/>
          <w:i/>
          <w:sz w:val="28"/>
          <w:szCs w:val="28"/>
        </w:rPr>
        <w:t>методической работы</w:t>
      </w:r>
      <w:r w:rsidRPr="007E5BEF">
        <w:rPr>
          <w:rFonts w:ascii="Times New Roman" w:hAnsi="Times New Roman" w:cs="Times New Roman"/>
          <w:i/>
          <w:sz w:val="28"/>
          <w:szCs w:val="28"/>
        </w:rPr>
        <w:t>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индивидуальные консультации; стажировки; наставничество; самообразование; работа над личной методической темой; опытно-экспериментальная работа; педагогические мастерские; уроки-показы; научно-практическое консультирование; психолого-педагогическая поддержка; </w:t>
      </w:r>
      <w:r w:rsidR="004837AB">
        <w:rPr>
          <w:rFonts w:ascii="Times New Roman" w:hAnsi="Times New Roman"/>
          <w:sz w:val="28"/>
          <w:szCs w:val="28"/>
        </w:rPr>
        <w:t xml:space="preserve">индивидуальная </w:t>
      </w:r>
      <w:r w:rsidRPr="007E5BEF">
        <w:rPr>
          <w:rFonts w:ascii="Times New Roman" w:hAnsi="Times New Roman"/>
          <w:sz w:val="28"/>
          <w:szCs w:val="28"/>
        </w:rPr>
        <w:t xml:space="preserve">карта профессионального роста </w:t>
      </w:r>
      <w:r w:rsidR="004E343D">
        <w:rPr>
          <w:rFonts w:ascii="Times New Roman" w:hAnsi="Times New Roman"/>
          <w:sz w:val="28"/>
          <w:szCs w:val="28"/>
        </w:rPr>
        <w:t>педагогов</w:t>
      </w:r>
      <w:r w:rsidRPr="007E5BEF">
        <w:rPr>
          <w:rFonts w:ascii="Times New Roman" w:hAnsi="Times New Roman"/>
          <w:sz w:val="28"/>
          <w:szCs w:val="28"/>
        </w:rPr>
        <w:t>.</w:t>
      </w:r>
    </w:p>
    <w:p w:rsidR="00936BF9" w:rsidRPr="004E343D" w:rsidRDefault="00936BF9" w:rsidP="00B11378">
      <w:pPr>
        <w:tabs>
          <w:tab w:val="left" w:pos="284"/>
        </w:tabs>
        <w:spacing w:after="80" w:line="240" w:lineRule="auto"/>
        <w:ind w:left="284" w:right="-1" w:hanging="284"/>
        <w:rPr>
          <w:rFonts w:ascii="Times New Roman" w:hAnsi="Times New Roman" w:cs="Times New Roman"/>
          <w:i/>
          <w:sz w:val="24"/>
          <w:szCs w:val="24"/>
        </w:rPr>
      </w:pP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Результативность методической работы.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left="284" w:right="-1" w:hanging="284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1.    Приобретение компетенций: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способность анализировать и оценивать педагогическую деятельность;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умение планировать и оценивать педагогическую деятельность;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готовность размышлять о совершенствовании педагогической деятельности;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 xml:space="preserve">умение включаться в педагогический поиск, творчество и </w:t>
      </w:r>
      <w:proofErr w:type="spellStart"/>
      <w:r w:rsidRPr="007E5BEF">
        <w:rPr>
          <w:rFonts w:ascii="Times New Roman" w:hAnsi="Times New Roman"/>
          <w:sz w:val="28"/>
          <w:szCs w:val="28"/>
        </w:rPr>
        <w:t>ОЭР</w:t>
      </w:r>
      <w:proofErr w:type="spellEnd"/>
      <w:r w:rsidRPr="007E5BEF">
        <w:rPr>
          <w:rFonts w:ascii="Times New Roman" w:hAnsi="Times New Roman"/>
          <w:sz w:val="28"/>
          <w:szCs w:val="28"/>
        </w:rPr>
        <w:t>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способность развивать современный стиль педагогического мышления;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способность формировать готовность к непрерывному обучению, самообразованию;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готовность работать в группе;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способность совместно принимать решения;</w:t>
      </w:r>
    </w:p>
    <w:p w:rsidR="00936BF9" w:rsidRPr="007E5BEF" w:rsidRDefault="00936BF9" w:rsidP="00B11378">
      <w:pPr>
        <w:pStyle w:val="a7"/>
        <w:numPr>
          <w:ilvl w:val="0"/>
          <w:numId w:val="1"/>
        </w:numPr>
        <w:tabs>
          <w:tab w:val="clear" w:pos="502"/>
        </w:tabs>
        <w:spacing w:after="8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7E5BEF">
        <w:rPr>
          <w:rFonts w:ascii="Times New Roman" w:hAnsi="Times New Roman"/>
          <w:sz w:val="28"/>
          <w:szCs w:val="28"/>
        </w:rPr>
        <w:t>коллективная компетенция команды.</w:t>
      </w:r>
    </w:p>
    <w:p w:rsidR="00936BF9" w:rsidRPr="007E5BEF" w:rsidRDefault="00936BF9" w:rsidP="00B11378">
      <w:pPr>
        <w:tabs>
          <w:tab w:val="left" w:pos="709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2.   Наличие у педагогов удовлетворенности собственной деятельност</w:t>
      </w:r>
      <w:r w:rsidR="004E343D">
        <w:rPr>
          <w:rFonts w:ascii="Times New Roman" w:hAnsi="Times New Roman" w:cs="Times New Roman"/>
          <w:i/>
          <w:sz w:val="28"/>
          <w:szCs w:val="28"/>
        </w:rPr>
        <w:t>ью</w:t>
      </w:r>
      <w:r w:rsidRPr="007E5BEF">
        <w:rPr>
          <w:rFonts w:ascii="Times New Roman" w:hAnsi="Times New Roman" w:cs="Times New Roman"/>
          <w:i/>
          <w:sz w:val="28"/>
          <w:szCs w:val="28"/>
        </w:rPr>
        <w:t>.</w:t>
      </w:r>
    </w:p>
    <w:p w:rsidR="00936BF9" w:rsidRPr="007E5BEF" w:rsidRDefault="00936BF9" w:rsidP="00B11378">
      <w:pPr>
        <w:tabs>
          <w:tab w:val="left" w:pos="709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3.   Создание ситуации успеха у всех участников образовательного процесса.</w:t>
      </w:r>
    </w:p>
    <w:p w:rsidR="00936BF9" w:rsidRPr="007E5BEF" w:rsidRDefault="00936BF9" w:rsidP="00B11378">
      <w:pPr>
        <w:tabs>
          <w:tab w:val="left" w:pos="709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>4.   Становление педагога автором собственной педагогической концепции.</w:t>
      </w:r>
    </w:p>
    <w:p w:rsidR="00936BF9" w:rsidRPr="007E5BEF" w:rsidRDefault="00936BF9" w:rsidP="00B11378">
      <w:pPr>
        <w:tabs>
          <w:tab w:val="left" w:pos="709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 xml:space="preserve">5.   Мобильное распространение </w:t>
      </w:r>
      <w:r w:rsidR="004E343D">
        <w:rPr>
          <w:rFonts w:ascii="Times New Roman" w:hAnsi="Times New Roman" w:cs="Times New Roman"/>
          <w:i/>
          <w:sz w:val="28"/>
          <w:szCs w:val="28"/>
        </w:rPr>
        <w:t>эффективного</w:t>
      </w:r>
      <w:r w:rsidRPr="007E5BEF">
        <w:rPr>
          <w:rFonts w:ascii="Times New Roman" w:hAnsi="Times New Roman" w:cs="Times New Roman"/>
          <w:i/>
          <w:sz w:val="28"/>
          <w:szCs w:val="28"/>
        </w:rPr>
        <w:t xml:space="preserve"> педагогического опыта.</w:t>
      </w:r>
    </w:p>
    <w:p w:rsidR="00936BF9" w:rsidRPr="007E5BEF" w:rsidRDefault="00936BF9" w:rsidP="004E343D">
      <w:pPr>
        <w:tabs>
          <w:tab w:val="left" w:pos="284"/>
        </w:tabs>
        <w:spacing w:after="80" w:line="240" w:lineRule="auto"/>
        <w:ind w:left="284" w:right="-1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BEF">
        <w:rPr>
          <w:rFonts w:ascii="Times New Roman" w:hAnsi="Times New Roman" w:cs="Times New Roman"/>
          <w:i/>
          <w:sz w:val="28"/>
          <w:szCs w:val="28"/>
        </w:rPr>
        <w:t xml:space="preserve">6. Приоритет традиций </w:t>
      </w:r>
      <w:r w:rsidR="008208E2">
        <w:rPr>
          <w:rFonts w:ascii="Times New Roman" w:hAnsi="Times New Roman" w:cs="Times New Roman"/>
          <w:i/>
          <w:sz w:val="28"/>
          <w:szCs w:val="28"/>
        </w:rPr>
        <w:t>образовательной организации</w:t>
      </w:r>
      <w:r w:rsidRPr="007E5BEF">
        <w:rPr>
          <w:rFonts w:ascii="Times New Roman" w:hAnsi="Times New Roman" w:cs="Times New Roman"/>
          <w:i/>
          <w:sz w:val="28"/>
          <w:szCs w:val="28"/>
        </w:rPr>
        <w:t xml:space="preserve">, опирающихся на познавательную деятельность </w:t>
      </w:r>
      <w:r w:rsidR="008208E2">
        <w:rPr>
          <w:rFonts w:ascii="Times New Roman" w:hAnsi="Times New Roman" w:cs="Times New Roman"/>
          <w:i/>
          <w:sz w:val="28"/>
          <w:szCs w:val="28"/>
        </w:rPr>
        <w:t>педагогов</w:t>
      </w:r>
      <w:r w:rsidRPr="007E5BEF">
        <w:rPr>
          <w:rFonts w:ascii="Times New Roman" w:hAnsi="Times New Roman" w:cs="Times New Roman"/>
          <w:i/>
          <w:sz w:val="28"/>
          <w:szCs w:val="28"/>
        </w:rPr>
        <w:t>, стремление к самообразованию.</w:t>
      </w:r>
    </w:p>
    <w:p w:rsidR="00936BF9" w:rsidRPr="007E5BEF" w:rsidRDefault="00936BF9" w:rsidP="00B11378">
      <w:pPr>
        <w:tabs>
          <w:tab w:val="left" w:pos="284"/>
        </w:tabs>
        <w:spacing w:after="8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5BEF">
        <w:rPr>
          <w:rFonts w:ascii="Times New Roman" w:hAnsi="Times New Roman" w:cs="Times New Roman"/>
          <w:sz w:val="28"/>
          <w:szCs w:val="28"/>
        </w:rPr>
        <w:t xml:space="preserve">Построение научно-методической работы как развивающейся системы позволит преодолеть типичные недостатки: изолированность методических объединений, их замкнутость в рамках не только предмета, но и предметной дидактики; преодоление разобщенности, несогласованности тематики, отсутствие </w:t>
      </w:r>
      <w:proofErr w:type="spellStart"/>
      <w:r w:rsidRPr="007E5BE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7E5BEF">
        <w:rPr>
          <w:rFonts w:ascii="Times New Roman" w:hAnsi="Times New Roman" w:cs="Times New Roman"/>
          <w:sz w:val="28"/>
          <w:szCs w:val="28"/>
        </w:rPr>
        <w:t xml:space="preserve"> связей; отход от текущих учебно-организационных вопросов к организации неп</w:t>
      </w:r>
      <w:bookmarkStart w:id="0" w:name="_GoBack"/>
      <w:bookmarkEnd w:id="0"/>
      <w:r w:rsidRPr="007E5BEF">
        <w:rPr>
          <w:rFonts w:ascii="Times New Roman" w:hAnsi="Times New Roman" w:cs="Times New Roman"/>
          <w:sz w:val="28"/>
          <w:szCs w:val="28"/>
        </w:rPr>
        <w:t>рерывного образования</w:t>
      </w:r>
      <w:r w:rsidR="008208E2">
        <w:rPr>
          <w:rFonts w:ascii="Times New Roman" w:hAnsi="Times New Roman" w:cs="Times New Roman"/>
          <w:sz w:val="28"/>
          <w:szCs w:val="28"/>
        </w:rPr>
        <w:t>.</w:t>
      </w:r>
      <w:r w:rsidRPr="007E5BE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36BF9" w:rsidRPr="007E5BE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EAF" w:rsidRDefault="00471EAF" w:rsidP="0044224A">
      <w:pPr>
        <w:spacing w:after="0" w:line="240" w:lineRule="auto"/>
      </w:pPr>
      <w:r>
        <w:separator/>
      </w:r>
    </w:p>
  </w:endnote>
  <w:endnote w:type="continuationSeparator" w:id="0">
    <w:p w:rsidR="00471EAF" w:rsidRDefault="00471EAF" w:rsidP="0044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86892"/>
      <w:docPartObj>
        <w:docPartGallery w:val="Page Numbers (Bottom of Page)"/>
        <w:docPartUnique/>
      </w:docPartObj>
    </w:sdtPr>
    <w:sdtContent>
      <w:p w:rsidR="0044224A" w:rsidRDefault="0044224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4224A" w:rsidRDefault="004422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EAF" w:rsidRDefault="00471EAF" w:rsidP="0044224A">
      <w:pPr>
        <w:spacing w:after="0" w:line="240" w:lineRule="auto"/>
      </w:pPr>
      <w:r>
        <w:separator/>
      </w:r>
    </w:p>
  </w:footnote>
  <w:footnote w:type="continuationSeparator" w:id="0">
    <w:p w:rsidR="00471EAF" w:rsidRDefault="00471EAF" w:rsidP="0044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2060"/>
        <w:sz w:val="20"/>
        <w:szCs w:val="20"/>
      </w:rPr>
      <w:alias w:val="Название"/>
      <w:tag w:val=""/>
      <w:id w:val="1116400235"/>
      <w:placeholder>
        <w:docPart w:val="172DBA07D4F44A278E35960A9F65F08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4224A" w:rsidRDefault="0044224A">
        <w:pPr>
          <w:pStyle w:val="ad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44224A">
          <w:rPr>
            <w:b/>
            <w:color w:val="002060"/>
            <w:sz w:val="20"/>
            <w:szCs w:val="20"/>
          </w:rPr>
          <w:t xml:space="preserve">Проект «Школа </w:t>
        </w:r>
        <w:proofErr w:type="spellStart"/>
        <w:r w:rsidRPr="0044224A">
          <w:rPr>
            <w:b/>
            <w:color w:val="002060"/>
            <w:sz w:val="20"/>
            <w:szCs w:val="20"/>
          </w:rPr>
          <w:t>Минпросвещения</w:t>
        </w:r>
        <w:proofErr w:type="spellEnd"/>
        <w:r w:rsidRPr="0044224A">
          <w:rPr>
            <w:b/>
            <w:color w:val="002060"/>
            <w:sz w:val="20"/>
            <w:szCs w:val="20"/>
          </w:rPr>
          <w:t xml:space="preserve"> России»</w:t>
        </w:r>
      </w:p>
    </w:sdtContent>
  </w:sdt>
  <w:p w:rsidR="0044224A" w:rsidRDefault="0044224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CA3"/>
    <w:multiLevelType w:val="hybridMultilevel"/>
    <w:tmpl w:val="8F96043C"/>
    <w:lvl w:ilvl="0" w:tplc="98C2E96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0436"/>
        </w:tabs>
        <w:ind w:left="10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1156"/>
        </w:tabs>
        <w:ind w:left="111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876"/>
        </w:tabs>
        <w:ind w:left="118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F9"/>
    <w:rsid w:val="00277568"/>
    <w:rsid w:val="002B5E23"/>
    <w:rsid w:val="0044224A"/>
    <w:rsid w:val="00471EAF"/>
    <w:rsid w:val="004837AB"/>
    <w:rsid w:val="004E343D"/>
    <w:rsid w:val="00541925"/>
    <w:rsid w:val="00547BE2"/>
    <w:rsid w:val="00587593"/>
    <w:rsid w:val="00645A7D"/>
    <w:rsid w:val="007E5BEF"/>
    <w:rsid w:val="008208E2"/>
    <w:rsid w:val="00936BF9"/>
    <w:rsid w:val="00B11378"/>
    <w:rsid w:val="00B6641C"/>
    <w:rsid w:val="00D76E07"/>
    <w:rsid w:val="00DB74C9"/>
    <w:rsid w:val="00D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40B1"/>
  <w15:chartTrackingRefBased/>
  <w15:docId w15:val="{C9FE9E3B-00E5-497A-9C67-3DA95A6B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F9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936BF9"/>
    <w:pPr>
      <w:spacing w:after="120" w:line="276" w:lineRule="auto"/>
      <w:ind w:left="283"/>
    </w:pPr>
    <w:rPr>
      <w:rFonts w:ascii="Franklin Gothic Book" w:eastAsia="Franklin Gothic Book" w:hAnsi="Franklin Gothic Book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936BF9"/>
    <w:rPr>
      <w:rFonts w:ascii="Franklin Gothic Book" w:eastAsia="Franklin Gothic Book" w:hAnsi="Franklin Gothic Book" w:cs="Times New Roman"/>
    </w:rPr>
  </w:style>
  <w:style w:type="paragraph" w:styleId="a9">
    <w:name w:val="Title"/>
    <w:basedOn w:val="a"/>
    <w:link w:val="aa"/>
    <w:uiPriority w:val="10"/>
    <w:qFormat/>
    <w:rsid w:val="00936B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936B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7593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42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224A"/>
  </w:style>
  <w:style w:type="paragraph" w:styleId="af">
    <w:name w:val="footer"/>
    <w:basedOn w:val="a"/>
    <w:link w:val="af0"/>
    <w:uiPriority w:val="99"/>
    <w:unhideWhenUsed/>
    <w:rsid w:val="00442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2DBA07D4F44A278E35960A9F65F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254F5-577F-4280-9D4B-324F9F97930B}"/>
      </w:docPartPr>
      <w:docPartBody>
        <w:p w:rsidR="00000000" w:rsidRDefault="008B010F" w:rsidP="008B010F">
          <w:pPr>
            <w:pStyle w:val="172DBA07D4F44A278E35960A9F65F08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0F"/>
    <w:rsid w:val="00780138"/>
    <w:rsid w:val="008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2DBA07D4F44A278E35960A9F65F084">
    <w:name w:val="172DBA07D4F44A278E35960A9F65F084"/>
    <w:rsid w:val="008B0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«Школа Минпросвещения России»</dc:title>
  <dc:subject/>
  <dc:creator>Кычкина Антонина Анатольевна</dc:creator>
  <cp:keywords/>
  <dc:description/>
  <cp:lastModifiedBy>Кычкина Антонина Анатольевна</cp:lastModifiedBy>
  <cp:revision>10</cp:revision>
  <cp:lastPrinted>2023-06-27T06:33:00Z</cp:lastPrinted>
  <dcterms:created xsi:type="dcterms:W3CDTF">2023-06-27T05:49:00Z</dcterms:created>
  <dcterms:modified xsi:type="dcterms:W3CDTF">2023-06-27T10:56:00Z</dcterms:modified>
</cp:coreProperties>
</file>