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CEA8" w14:textId="09C10564" w:rsidR="003E650D" w:rsidRPr="00C301F3" w:rsidRDefault="003E650D" w:rsidP="00C301F3">
      <w:pPr>
        <w:shd w:val="clear" w:color="auto" w:fill="FFFFFF"/>
        <w:suppressAutoHyphens w:val="0"/>
        <w:jc w:val="center"/>
        <w:rPr>
          <w:rFonts w:asciiTheme="minorHAnsi" w:hAnsiTheme="minorHAnsi" w:cstheme="minorHAnsi"/>
          <w:b/>
          <w:color w:val="000000"/>
          <w:lang w:eastAsia="ru-RU"/>
        </w:rPr>
      </w:pPr>
      <w:r w:rsidRPr="00C301F3">
        <w:rPr>
          <w:rFonts w:asciiTheme="minorHAnsi" w:hAnsiTheme="minorHAnsi" w:cstheme="minorHAnsi"/>
          <w:b/>
          <w:color w:val="000000"/>
          <w:lang w:eastAsia="ru-RU"/>
        </w:rPr>
        <w:t>СПРАВКА</w:t>
      </w:r>
    </w:p>
    <w:p w14:paraId="0C56BD71" w14:textId="0D4FDADD" w:rsidR="003E650D" w:rsidRPr="00CF07F4" w:rsidRDefault="000E6614" w:rsidP="003E650D">
      <w:pPr>
        <w:shd w:val="clear" w:color="auto" w:fill="FFFFFF"/>
        <w:suppressAutoHyphens w:val="0"/>
        <w:jc w:val="center"/>
        <w:rPr>
          <w:rFonts w:asciiTheme="minorHAnsi" w:hAnsiTheme="minorHAnsi" w:cstheme="minorHAnsi"/>
          <w:color w:val="000000"/>
          <w:lang w:eastAsia="ru-RU"/>
        </w:rPr>
      </w:pPr>
      <w:r>
        <w:rPr>
          <w:rFonts w:asciiTheme="minorHAnsi" w:hAnsiTheme="minorHAnsi" w:cstheme="minorHAnsi"/>
          <w:b/>
          <w:bCs/>
          <w:color w:val="000000"/>
          <w:lang w:eastAsia="ru-RU"/>
        </w:rPr>
        <w:t>п</w:t>
      </w:r>
      <w:r w:rsidR="003E650D" w:rsidRPr="00CF07F4">
        <w:rPr>
          <w:rFonts w:asciiTheme="minorHAnsi" w:hAnsiTheme="minorHAnsi" w:cstheme="minorHAnsi"/>
          <w:b/>
          <w:bCs/>
          <w:color w:val="000000"/>
          <w:lang w:eastAsia="ru-RU"/>
        </w:rPr>
        <w:t>о результатам адаптации учащихся 1 классов</w:t>
      </w:r>
    </w:p>
    <w:p w14:paraId="76AE5A6F" w14:textId="77777777" w:rsidR="003E650D" w:rsidRPr="00CF07F4" w:rsidRDefault="003E650D" w:rsidP="003E650D">
      <w:pPr>
        <w:shd w:val="clear" w:color="auto" w:fill="FFFFFF"/>
        <w:suppressAutoHyphens w:val="0"/>
        <w:jc w:val="center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b/>
          <w:bCs/>
          <w:color w:val="000000"/>
          <w:lang w:eastAsia="ru-RU"/>
        </w:rPr>
        <w:t>к условиям обучения в начальном звене школы</w:t>
      </w:r>
    </w:p>
    <w:p w14:paraId="19D051FB" w14:textId="4CF87ACF" w:rsidR="003E650D" w:rsidRPr="00CF07F4" w:rsidRDefault="003E650D" w:rsidP="003E650D">
      <w:pPr>
        <w:shd w:val="clear" w:color="auto" w:fill="FFFFFF"/>
        <w:suppressAutoHyphens w:val="0"/>
        <w:jc w:val="center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b/>
          <w:bCs/>
          <w:color w:val="000000"/>
          <w:lang w:eastAsia="ru-RU"/>
        </w:rPr>
        <w:t>2023-2024 учебном году</w:t>
      </w:r>
      <w:r w:rsidR="00C301F3">
        <w:rPr>
          <w:rFonts w:asciiTheme="minorHAnsi" w:hAnsiTheme="minorHAnsi" w:cstheme="minorHAnsi"/>
          <w:b/>
          <w:bCs/>
          <w:color w:val="000000"/>
          <w:lang w:eastAsia="ru-RU"/>
        </w:rPr>
        <w:t>.</w:t>
      </w:r>
    </w:p>
    <w:p w14:paraId="67E5D52F" w14:textId="77777777" w:rsidR="003E650D" w:rsidRPr="00CF07F4" w:rsidRDefault="003E650D" w:rsidP="003E650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b/>
          <w:bCs/>
          <w:color w:val="000000"/>
          <w:lang w:eastAsia="ru-RU"/>
        </w:rPr>
        <w:t>Цель:</w:t>
      </w:r>
      <w:r w:rsidRPr="00CF07F4">
        <w:rPr>
          <w:rFonts w:asciiTheme="minorHAnsi" w:hAnsiTheme="minorHAnsi" w:cstheme="minorHAnsi"/>
          <w:color w:val="000000"/>
          <w:lang w:eastAsia="ru-RU"/>
        </w:rPr>
        <w:t> выявить уровень развития и адаптации учащихся 1 классов к условиям обучения в начальном звене школы.</w:t>
      </w:r>
    </w:p>
    <w:p w14:paraId="77306574" w14:textId="77777777" w:rsidR="003E650D" w:rsidRPr="00CF07F4" w:rsidRDefault="003E650D" w:rsidP="003E650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</w:p>
    <w:p w14:paraId="16B11D3C" w14:textId="77777777" w:rsidR="003E650D" w:rsidRPr="00CF07F4" w:rsidRDefault="003E650D" w:rsidP="003E650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В ходе проверки были проведены следующие формы работы:</w:t>
      </w:r>
    </w:p>
    <w:p w14:paraId="23BB57A6" w14:textId="77777777" w:rsidR="00DD7CA4" w:rsidRPr="00CF07F4" w:rsidRDefault="00DD7CA4" w:rsidP="00DD7CA4">
      <w:pPr>
        <w:numPr>
          <w:ilvl w:val="0"/>
          <w:numId w:val="11"/>
        </w:numPr>
        <w:shd w:val="clear" w:color="auto" w:fill="FFFFFF"/>
        <w:suppressAutoHyphens w:val="0"/>
        <w:spacing w:before="30" w:after="3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Наблюдение.</w:t>
      </w:r>
    </w:p>
    <w:p w14:paraId="651E2E67" w14:textId="77777777" w:rsidR="003E650D" w:rsidRPr="00CF07F4" w:rsidRDefault="003E650D" w:rsidP="003E650D">
      <w:pPr>
        <w:pStyle w:val="a4"/>
        <w:numPr>
          <w:ilvl w:val="0"/>
          <w:numId w:val="11"/>
        </w:numPr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 xml:space="preserve">Методика «Что мне нравится в школе» (рисуночный тест). </w:t>
      </w:r>
    </w:p>
    <w:p w14:paraId="51E720F9" w14:textId="77777777" w:rsidR="003E650D" w:rsidRPr="00CF07F4" w:rsidRDefault="003E650D" w:rsidP="003E650D">
      <w:pPr>
        <w:pStyle w:val="a4"/>
        <w:numPr>
          <w:ilvl w:val="0"/>
          <w:numId w:val="11"/>
        </w:numPr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Диагностика школьной адаптации (методика Люшера).</w:t>
      </w:r>
    </w:p>
    <w:p w14:paraId="2AE8DE74" w14:textId="77777777" w:rsidR="003E650D" w:rsidRPr="00CF07F4" w:rsidRDefault="003E650D" w:rsidP="003E650D">
      <w:pPr>
        <w:numPr>
          <w:ilvl w:val="0"/>
          <w:numId w:val="11"/>
        </w:numPr>
        <w:shd w:val="clear" w:color="auto" w:fill="FFFFFF"/>
        <w:suppressAutoHyphens w:val="0"/>
        <w:spacing w:before="30" w:after="3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Методика Керна и Йерасека.</w:t>
      </w:r>
    </w:p>
    <w:p w14:paraId="42AAD47E" w14:textId="77777777" w:rsidR="003E650D" w:rsidRPr="00CF07F4" w:rsidRDefault="003E650D" w:rsidP="003E650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Начало обучения ребенка в 1 классе – это сложный и ответственный этап. Это не только новые условия жизни и деятельности, а и новые контакты, новые отношения, новые обязанности.</w:t>
      </w:r>
    </w:p>
    <w:p w14:paraId="2EA6C323" w14:textId="77777777" w:rsidR="003E650D" w:rsidRPr="00CF07F4" w:rsidRDefault="003E650D" w:rsidP="003E650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Опыт работы показывает, что адаптация ребенка к школе происходит не сразу. Это довольно долгий процесс, который связан со значительным напряжением всех систем организма. Только через пять-семь недель постепенно повышаются и становятся более стойкими показатели трудоспособности у ребенка, становится меньше напряжение и тревожность.</w:t>
      </w:r>
    </w:p>
    <w:p w14:paraId="4E98D5A1" w14:textId="77777777" w:rsidR="003E650D" w:rsidRPr="00CF07F4" w:rsidRDefault="003E650D" w:rsidP="003E650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Ежегодными наблюдениями доказано, что с началом учебного года происходит адаптация организма учеников к учебному процессу, продолжительность и прохождение которой зависит как от факторов учебной среды (режима, содержания, методов и способов обучения, объема учебной нагрузки), так и от состояния здоровья и трудоспособности. Поэтому адаптация к школе рассматривается как беспрерывный процесс, который происходит в течение всего времени пребывания учеников в учебном заведении.</w:t>
      </w:r>
    </w:p>
    <w:p w14:paraId="58485901" w14:textId="77777777" w:rsidR="003E650D" w:rsidRPr="00CF07F4" w:rsidRDefault="003E650D" w:rsidP="00C905AF">
      <w:pPr>
        <w:rPr>
          <w:rFonts w:asciiTheme="minorHAnsi" w:hAnsiTheme="minorHAnsi" w:cstheme="minorHAnsi"/>
        </w:rPr>
      </w:pPr>
    </w:p>
    <w:p w14:paraId="6A8B5B32" w14:textId="738309F9" w:rsidR="00C905AF" w:rsidRPr="00CF07F4" w:rsidRDefault="00C905AF" w:rsidP="00C905AF">
      <w:pPr>
        <w:ind w:firstLine="900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К новому 20</w:t>
      </w:r>
      <w:r w:rsidR="00873E95" w:rsidRPr="00CF07F4">
        <w:rPr>
          <w:rFonts w:asciiTheme="minorHAnsi" w:hAnsiTheme="minorHAnsi" w:cstheme="minorHAnsi"/>
        </w:rPr>
        <w:t>23</w:t>
      </w:r>
      <w:r w:rsidRPr="00CF07F4">
        <w:rPr>
          <w:rFonts w:asciiTheme="minorHAnsi" w:hAnsiTheme="minorHAnsi" w:cstheme="minorHAnsi"/>
        </w:rPr>
        <w:t>-20</w:t>
      </w:r>
      <w:r w:rsidR="00873E95" w:rsidRPr="00CF07F4">
        <w:rPr>
          <w:rFonts w:asciiTheme="minorHAnsi" w:hAnsiTheme="minorHAnsi" w:cstheme="minorHAnsi"/>
        </w:rPr>
        <w:t>24</w:t>
      </w:r>
      <w:r w:rsidRPr="00CF07F4">
        <w:rPr>
          <w:rFonts w:asciiTheme="minorHAnsi" w:hAnsiTheme="minorHAnsi" w:cstheme="minorHAnsi"/>
        </w:rPr>
        <w:t xml:space="preserve"> учебному году набрали</w:t>
      </w:r>
      <w:r w:rsidR="004A7C9F">
        <w:rPr>
          <w:rFonts w:asciiTheme="minorHAnsi" w:hAnsiTheme="minorHAnsi" w:cstheme="minorHAnsi"/>
        </w:rPr>
        <w:t xml:space="preserve"> 6 </w:t>
      </w:r>
      <w:r w:rsidRPr="00CF07F4">
        <w:rPr>
          <w:rFonts w:asciiTheme="minorHAnsi" w:hAnsiTheme="minorHAnsi" w:cstheme="minorHAnsi"/>
        </w:rPr>
        <w:t>первых класса, в 1А классе – 1</w:t>
      </w:r>
      <w:r w:rsidR="004A7C9F">
        <w:rPr>
          <w:rFonts w:asciiTheme="minorHAnsi" w:hAnsiTheme="minorHAnsi" w:cstheme="minorHAnsi"/>
        </w:rPr>
        <w:t>8ученика, в 1Б – 2</w:t>
      </w:r>
      <w:r w:rsidR="00873E95" w:rsidRPr="00CF07F4">
        <w:rPr>
          <w:rFonts w:asciiTheme="minorHAnsi" w:hAnsiTheme="minorHAnsi" w:cstheme="minorHAnsi"/>
        </w:rPr>
        <w:t>5</w:t>
      </w:r>
      <w:r w:rsidR="004A7C9F">
        <w:rPr>
          <w:rFonts w:asciiTheme="minorHAnsi" w:hAnsiTheme="minorHAnsi" w:cstheme="minorHAnsi"/>
        </w:rPr>
        <w:t xml:space="preserve">, в 1В-25,1 «Г»-25, 1 «Д»-24 и в1 «Е»-17 </w:t>
      </w:r>
      <w:r w:rsidR="00873E95" w:rsidRPr="00CF07F4">
        <w:rPr>
          <w:rFonts w:asciiTheme="minorHAnsi" w:hAnsiTheme="minorHAnsi" w:cstheme="minorHAnsi"/>
        </w:rPr>
        <w:t>ученика</w:t>
      </w:r>
      <w:r w:rsidR="006843FA" w:rsidRPr="00CF07F4">
        <w:rPr>
          <w:rFonts w:asciiTheme="minorHAnsi" w:hAnsiTheme="minorHAnsi" w:cstheme="minorHAnsi"/>
        </w:rPr>
        <w:t xml:space="preserve"> из них</w:t>
      </w:r>
      <w:r w:rsidR="004A7C9F">
        <w:rPr>
          <w:rFonts w:asciiTheme="minorHAnsi" w:hAnsiTheme="minorHAnsi" w:cstheme="minorHAnsi"/>
        </w:rPr>
        <w:t xml:space="preserve"> 3</w:t>
      </w:r>
      <w:r w:rsidR="00873E95" w:rsidRPr="00CF07F4">
        <w:rPr>
          <w:rFonts w:asciiTheme="minorHAnsi" w:hAnsiTheme="minorHAnsi" w:cstheme="minorHAnsi"/>
        </w:rPr>
        <w:t xml:space="preserve"> ученик</w:t>
      </w:r>
      <w:r w:rsidR="004A7C9F">
        <w:rPr>
          <w:rFonts w:asciiTheme="minorHAnsi" w:hAnsiTheme="minorHAnsi" w:cstheme="minorHAnsi"/>
        </w:rPr>
        <w:t>а</w:t>
      </w:r>
      <w:r w:rsidR="00873E95" w:rsidRPr="00CF07F4">
        <w:rPr>
          <w:rFonts w:asciiTheme="minorHAnsi" w:hAnsiTheme="minorHAnsi" w:cstheme="minorHAnsi"/>
        </w:rPr>
        <w:t xml:space="preserve"> на индивидуальном обучении.</w:t>
      </w:r>
    </w:p>
    <w:p w14:paraId="7F367336" w14:textId="77777777" w:rsidR="00C905AF" w:rsidRPr="00CF07F4" w:rsidRDefault="00C905AF" w:rsidP="00C905AF">
      <w:pPr>
        <w:ind w:firstLine="795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В сентябре-октябре 20</w:t>
      </w:r>
      <w:r w:rsidR="00873E95" w:rsidRPr="00CF07F4">
        <w:rPr>
          <w:rFonts w:asciiTheme="minorHAnsi" w:hAnsiTheme="minorHAnsi" w:cstheme="minorHAnsi"/>
        </w:rPr>
        <w:t>23</w:t>
      </w:r>
      <w:r w:rsidRPr="00CF07F4">
        <w:rPr>
          <w:rFonts w:asciiTheme="minorHAnsi" w:hAnsiTheme="minorHAnsi" w:cstheme="minorHAnsi"/>
        </w:rPr>
        <w:t xml:space="preserve"> учебного года мною проводилось наблюдение в 1-х классах. Наблюдение проводилось на различных предметах и на уроках различных учителей, чтобы выявить полную картину наблюдения. Из наблюдения можно сделать следующие выводы:</w:t>
      </w:r>
    </w:p>
    <w:p w14:paraId="66EEEDF4" w14:textId="77777777" w:rsidR="00C905AF" w:rsidRPr="00CF07F4" w:rsidRDefault="00C905AF" w:rsidP="00C905AF">
      <w:pPr>
        <w:ind w:left="360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У учащихся 1-х классов инициативность на уроке присутствует у большинства учащихся класса. Активность на уроке достаточно высокая.</w:t>
      </w:r>
    </w:p>
    <w:p w14:paraId="772B95E9" w14:textId="77777777" w:rsidR="00C905AF" w:rsidRPr="00CF07F4" w:rsidRDefault="00C905AF" w:rsidP="00C905A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CF07F4">
        <w:rPr>
          <w:rFonts w:asciiTheme="minorHAnsi" w:hAnsiTheme="minorHAnsi" w:cstheme="minorHAnsi"/>
        </w:rPr>
        <w:t xml:space="preserve"> Эмоциональный фон на уроках в 1-х классах в основном хороший, атмосфера – рабочая. </w:t>
      </w:r>
    </w:p>
    <w:p w14:paraId="5E22F78A" w14:textId="6A750FE1" w:rsidR="00C905AF" w:rsidRPr="00CF07F4" w:rsidRDefault="00C905AF" w:rsidP="00C905AF">
      <w:pPr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  <w:color w:val="333333"/>
          <w:lang w:eastAsia="ru-RU"/>
        </w:rPr>
        <w:br/>
      </w:r>
      <w:r w:rsidRPr="00CF07F4">
        <w:rPr>
          <w:rFonts w:asciiTheme="minorHAnsi" w:hAnsiTheme="minorHAnsi" w:cstheme="minorHAnsi"/>
        </w:rPr>
        <w:t>В диа</w:t>
      </w:r>
      <w:r w:rsidR="004A7C9F">
        <w:rPr>
          <w:rFonts w:asciiTheme="minorHAnsi" w:hAnsiTheme="minorHAnsi" w:cstheme="minorHAnsi"/>
        </w:rPr>
        <w:t>гностике участвовали все 1-ые</w:t>
      </w:r>
      <w:r w:rsidRPr="00CF07F4">
        <w:rPr>
          <w:rFonts w:asciiTheme="minorHAnsi" w:hAnsiTheme="minorHAnsi" w:cstheme="minorHAnsi"/>
        </w:rPr>
        <w:t xml:space="preserve"> классы.</w:t>
      </w:r>
    </w:p>
    <w:p w14:paraId="7E7F588C" w14:textId="77777777" w:rsidR="00C905AF" w:rsidRPr="00CF07F4" w:rsidRDefault="00C905AF" w:rsidP="00C905AF">
      <w:pPr>
        <w:spacing w:before="100" w:beforeAutospacing="1" w:after="105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Диагностика проводилась по методике Керна-Йерасека. Выявляет общий уровень психического развития, уровень развития мышления, умение слушать, выполнять задания по образцу, произвольность психической деятельности.</w:t>
      </w:r>
    </w:p>
    <w:p w14:paraId="7674F6E1" w14:textId="3187EB3B" w:rsidR="00C905AF" w:rsidRPr="00CF07F4" w:rsidRDefault="00C905AF" w:rsidP="00C905AF">
      <w:pPr>
        <w:ind w:firstLine="900"/>
        <w:rPr>
          <w:rFonts w:asciiTheme="minorHAnsi" w:hAnsiTheme="minorHAnsi" w:cstheme="minorHAnsi"/>
          <w:color w:val="000000" w:themeColor="text1"/>
        </w:rPr>
      </w:pPr>
      <w:r w:rsidRPr="00CF07F4">
        <w:rPr>
          <w:rFonts w:asciiTheme="minorHAnsi" w:hAnsiTheme="minorHAnsi" w:cstheme="minorHAnsi"/>
          <w:color w:val="000000" w:themeColor="text1"/>
          <w:lang w:eastAsia="ru-RU"/>
        </w:rPr>
        <w:t xml:space="preserve">На тест были настроены положительно. Задание нарисовать мужскую фигуру не вызвало затруднений. </w:t>
      </w:r>
      <w:r w:rsidRPr="00CF07F4">
        <w:rPr>
          <w:rFonts w:asciiTheme="minorHAnsi" w:hAnsiTheme="minorHAnsi" w:cstheme="minorHAnsi"/>
          <w:color w:val="000000" w:themeColor="text1"/>
          <w:lang w:eastAsia="ru-RU"/>
        </w:rPr>
        <w:br/>
      </w:r>
      <w:r w:rsidRPr="00CF07F4">
        <w:rPr>
          <w:rFonts w:asciiTheme="minorHAnsi" w:hAnsiTheme="minorHAnsi" w:cstheme="minorHAnsi"/>
          <w:color w:val="000000" w:themeColor="text1"/>
          <w:lang w:eastAsia="ru-RU"/>
        </w:rPr>
        <w:br/>
        <w:t xml:space="preserve">При выполнении остальных упражнений </w:t>
      </w:r>
      <w:r w:rsidR="00C301F3">
        <w:rPr>
          <w:rFonts w:asciiTheme="minorHAnsi" w:hAnsiTheme="minorHAnsi" w:cstheme="minorHAnsi"/>
          <w:color w:val="000000" w:themeColor="text1"/>
          <w:lang w:eastAsia="ru-RU"/>
        </w:rPr>
        <w:t>дети чувствовали себя спокойно,</w:t>
      </w:r>
      <w:r w:rsidRPr="00CF07F4">
        <w:rPr>
          <w:rFonts w:asciiTheme="minorHAnsi" w:hAnsiTheme="minorHAnsi" w:cstheme="minorHAnsi"/>
          <w:color w:val="000000" w:themeColor="text1"/>
          <w:lang w:eastAsia="ru-RU"/>
        </w:rPr>
        <w:t xml:space="preserve">проявляли  </w:t>
      </w:r>
      <w:r w:rsidRPr="00CF07F4">
        <w:rPr>
          <w:rFonts w:asciiTheme="minorHAnsi" w:hAnsiTheme="minorHAnsi" w:cstheme="minorHAnsi"/>
          <w:color w:val="000000" w:themeColor="text1"/>
          <w:lang w:eastAsia="ru-RU"/>
        </w:rPr>
        <w:lastRenderedPageBreak/>
        <w:t>заинтересованность</w:t>
      </w:r>
      <w:r w:rsidR="00442111">
        <w:rPr>
          <w:rFonts w:asciiTheme="minorHAnsi" w:hAnsiTheme="minorHAnsi" w:cstheme="minorHAnsi"/>
          <w:color w:val="000000" w:themeColor="text1"/>
          <w:lang w:eastAsia="ru-RU"/>
        </w:rPr>
        <w:t xml:space="preserve"> </w:t>
      </w:r>
      <w:r w:rsidRPr="00CF07F4">
        <w:rPr>
          <w:rFonts w:asciiTheme="minorHAnsi" w:hAnsiTheme="minorHAnsi" w:cstheme="minorHAnsi"/>
          <w:color w:val="000000" w:themeColor="text1"/>
          <w:lang w:eastAsia="ru-RU"/>
        </w:rPr>
        <w:t xml:space="preserve">. </w:t>
      </w:r>
      <w:r w:rsidRPr="00CF07F4">
        <w:rPr>
          <w:rFonts w:asciiTheme="minorHAnsi" w:hAnsiTheme="minorHAnsi" w:cstheme="minorHAnsi"/>
          <w:color w:val="000000" w:themeColor="text1"/>
        </w:rPr>
        <w:br/>
      </w:r>
    </w:p>
    <w:p w14:paraId="0030180B" w14:textId="77777777" w:rsidR="00C905AF" w:rsidRPr="00CF07F4" w:rsidRDefault="00C905AF" w:rsidP="00C905AF">
      <w:pPr>
        <w:ind w:firstLine="900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В ходе исследования готовности были выявлены следующие результаты:</w:t>
      </w:r>
    </w:p>
    <w:p w14:paraId="50170CAD" w14:textId="77777777" w:rsidR="00C905AF" w:rsidRPr="00CF07F4" w:rsidRDefault="00C905AF" w:rsidP="00C905AF">
      <w:pPr>
        <w:ind w:firstLine="900"/>
        <w:jc w:val="both"/>
        <w:rPr>
          <w:rFonts w:asciiTheme="minorHAnsi" w:hAnsiTheme="minorHAnsi" w:cstheme="minorHAnsi"/>
        </w:rPr>
      </w:pPr>
    </w:p>
    <w:tbl>
      <w:tblPr>
        <w:tblW w:w="6598" w:type="dxa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00"/>
        <w:gridCol w:w="770"/>
        <w:gridCol w:w="770"/>
        <w:gridCol w:w="770"/>
        <w:gridCol w:w="770"/>
        <w:gridCol w:w="660"/>
        <w:gridCol w:w="770"/>
      </w:tblGrid>
      <w:tr w:rsidR="00C905AF" w:rsidRPr="00CF07F4" w14:paraId="64F02359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8E9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Класс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F44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 xml:space="preserve">Кол-во </w:t>
            </w:r>
          </w:p>
          <w:p w14:paraId="2E15F528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уч-ся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4E1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Высокий</w:t>
            </w:r>
          </w:p>
          <w:p w14:paraId="6C756AF1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A05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Средний</w:t>
            </w:r>
          </w:p>
          <w:p w14:paraId="307FE65E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410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Низкий</w:t>
            </w:r>
          </w:p>
          <w:p w14:paraId="0ACC9155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05AF" w:rsidRPr="00CF07F4" w14:paraId="0B1E9B48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362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1 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DF93" w14:textId="3E58847F" w:rsidR="00C905A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6AC" w14:textId="77777777" w:rsidR="00C905AF" w:rsidRPr="00CF07F4" w:rsidRDefault="00E47F81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075" w14:textId="2CFBB8E9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887" w14:textId="57C7DB1C" w:rsidR="00C905A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C95" w14:textId="48E5BFDE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C4A" w14:textId="059738A5" w:rsidR="00C905A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CC2" w14:textId="6D1DFDAD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05AF" w:rsidRPr="00CF07F4" w14:paraId="602316DC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39A" w14:textId="77777777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1 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887E" w14:textId="4EAC5713" w:rsidR="00C905A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9E7" w14:textId="00B23437" w:rsidR="00C905AF" w:rsidRPr="00CF07F4" w:rsidRDefault="00025D45" w:rsidP="004A7C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4A7C9F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D9F" w14:textId="173B5F2A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A45" w14:textId="504A100A" w:rsidR="00C905A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AD49" w14:textId="67ABE80B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281" w14:textId="138E4B76" w:rsidR="00C905A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66B" w14:textId="51DFED5D" w:rsidR="00C905AF" w:rsidRPr="00CF07F4" w:rsidRDefault="00C905A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7C9F" w:rsidRPr="00CF07F4" w14:paraId="304B2171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B0E" w14:textId="08D0B1C1" w:rsidR="004A7C9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318" w14:textId="2CD807F0" w:rsidR="004A7C9F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C60" w14:textId="23B2AB95" w:rsidR="004A7C9F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F29B" w14:textId="77777777" w:rsidR="004A7C9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528" w14:textId="77080D14" w:rsidR="004A7C9F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8FF" w14:textId="77777777" w:rsidR="004A7C9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3D5" w14:textId="4F89DD9F" w:rsidR="004A7C9F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A02" w14:textId="77777777" w:rsidR="004A7C9F" w:rsidRPr="00CF07F4" w:rsidRDefault="004A7C9F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5D45" w:rsidRPr="00CF07F4" w14:paraId="53BAA24E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A61" w14:textId="2F1CA4F9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695" w14:textId="690AD5BA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6694" w14:textId="15F3ADC6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413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A276" w14:textId="405E46CB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88EB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98C" w14:textId="7BCEA69F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22D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5D45" w:rsidRPr="00CF07F4" w14:paraId="24D1FCB1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399" w14:textId="1DFFFB3A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518" w14:textId="7234A38C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29E" w14:textId="271AC6F3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ECA1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F2C" w14:textId="7B1ABEE8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4E28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F9E" w14:textId="494F1D10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14E1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5D45" w:rsidRPr="00CF07F4" w14:paraId="37FC80D9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06A" w14:textId="18F380E2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E988" w14:textId="442BAAF1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D3F" w14:textId="5A49BFC2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082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507" w14:textId="0A931919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1AF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61A" w14:textId="5A4E5802" w:rsidR="00025D45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347" w14:textId="77777777" w:rsidR="00025D4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E95" w:rsidRPr="00CF07F4" w14:paraId="4123200C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468" w14:textId="77777777" w:rsidR="00873E95" w:rsidRPr="00CF07F4" w:rsidRDefault="00873E9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07F4">
              <w:rPr>
                <w:rFonts w:asciiTheme="minorHAnsi" w:hAnsiTheme="minorHAnsi" w:cstheme="minorHAnsi"/>
                <w:b/>
              </w:rPr>
              <w:t>Итого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57F" w14:textId="30A8565F" w:rsidR="00873E9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933" w14:textId="4B1ECE9F" w:rsidR="00873E9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EFB" w14:textId="177FD3DE" w:rsidR="00873E95" w:rsidRPr="00CF07F4" w:rsidRDefault="00873E9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AEC" w14:textId="11EBCA67" w:rsidR="00873E9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47A" w14:textId="46CE4DAE" w:rsidR="00873E95" w:rsidRPr="00CF07F4" w:rsidRDefault="00873E9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FCC" w14:textId="4582E640" w:rsidR="00873E95" w:rsidRPr="00CF07F4" w:rsidRDefault="00025D4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6C8" w14:textId="427F3037" w:rsidR="00873E95" w:rsidRPr="00CF07F4" w:rsidRDefault="00873E95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301F3" w:rsidRPr="00CF07F4" w14:paraId="57C2486F" w14:textId="77777777" w:rsidTr="00846F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E53" w14:textId="77777777" w:rsidR="00C301F3" w:rsidRPr="00CF07F4" w:rsidRDefault="00C301F3" w:rsidP="00C301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B17" w14:textId="77777777" w:rsidR="00C301F3" w:rsidRDefault="00C301F3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906" w14:textId="77777777" w:rsidR="00C301F3" w:rsidRDefault="00C301F3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9CE" w14:textId="77777777" w:rsidR="00C301F3" w:rsidRPr="00CF07F4" w:rsidRDefault="00C301F3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C324" w14:textId="77777777" w:rsidR="00C301F3" w:rsidRDefault="00C301F3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06DB" w14:textId="77777777" w:rsidR="00C301F3" w:rsidRPr="00CF07F4" w:rsidRDefault="00C301F3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40A" w14:textId="77777777" w:rsidR="00C301F3" w:rsidRDefault="00C301F3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D5D" w14:textId="77777777" w:rsidR="00C301F3" w:rsidRPr="00CF07F4" w:rsidRDefault="00C301F3" w:rsidP="00846F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45F4B5E" w14:textId="77777777" w:rsidR="00C301F3" w:rsidRDefault="00C301F3" w:rsidP="00C905AF">
      <w:pPr>
        <w:ind w:firstLine="900"/>
        <w:jc w:val="both"/>
        <w:rPr>
          <w:rFonts w:asciiTheme="minorHAnsi" w:hAnsiTheme="minorHAnsi" w:cstheme="minorHAnsi"/>
        </w:rPr>
      </w:pPr>
    </w:p>
    <w:p w14:paraId="7B913A95" w14:textId="5361A762" w:rsidR="0051278B" w:rsidRPr="00CF07F4" w:rsidRDefault="00025D45" w:rsidP="00C905AF">
      <w:pPr>
        <w:ind w:firstLine="9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 результатам видно, в </w:t>
      </w:r>
      <w:r>
        <w:rPr>
          <w:rFonts w:asciiTheme="minorHAnsi" w:hAnsiTheme="minorHAnsi" w:cstheme="minorHAnsi"/>
          <w:b/>
          <w:bCs/>
        </w:rPr>
        <w:t xml:space="preserve">1 классах у </w:t>
      </w:r>
      <w:r>
        <w:rPr>
          <w:rFonts w:asciiTheme="minorHAnsi" w:hAnsiTheme="minorHAnsi" w:cstheme="minorHAnsi"/>
        </w:rPr>
        <w:t xml:space="preserve">134 учеников </w:t>
      </w:r>
      <w:r w:rsidR="00E84EA2" w:rsidRPr="00CF07F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высокая готовность к школе, у них хорошая</w:t>
      </w:r>
      <w:r w:rsidR="00E84EA2" w:rsidRPr="00CF07F4">
        <w:rPr>
          <w:rFonts w:asciiTheme="minorHAnsi" w:hAnsiTheme="minorHAnsi" w:cstheme="minorHAnsi"/>
        </w:rPr>
        <w:t xml:space="preserve"> адаптации в школе. </w:t>
      </w:r>
    </w:p>
    <w:p w14:paraId="0D815840" w14:textId="6DF40C63" w:rsidR="0051278B" w:rsidRPr="00CF07F4" w:rsidRDefault="00025D45" w:rsidP="00C905AF">
      <w:pPr>
        <w:ind w:firstLine="9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40 учеников </w:t>
      </w:r>
      <w:r w:rsidR="00E84EA2" w:rsidRPr="00CF07F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с средней</w:t>
      </w:r>
      <w:r w:rsidR="00E84EA2" w:rsidRPr="00CF07F4">
        <w:rPr>
          <w:rFonts w:asciiTheme="minorHAnsi" w:hAnsiTheme="minorHAnsi" w:cstheme="minorHAnsi"/>
        </w:rPr>
        <w:t xml:space="preserve"> готовность</w:t>
      </w:r>
      <w:r>
        <w:rPr>
          <w:rFonts w:asciiTheme="minorHAnsi" w:hAnsiTheme="minorHAnsi" w:cstheme="minorHAnsi"/>
        </w:rPr>
        <w:t>ю</w:t>
      </w:r>
      <w:r w:rsidR="00E84EA2" w:rsidRPr="00CF07F4">
        <w:rPr>
          <w:rFonts w:asciiTheme="minorHAnsi" w:hAnsiTheme="minorHAnsi" w:cstheme="minorHAnsi"/>
        </w:rPr>
        <w:t xml:space="preserve"> к школе, что немного замедляет адаптацию.</w:t>
      </w:r>
    </w:p>
    <w:p w14:paraId="1EBDE9FC" w14:textId="0C49B455" w:rsidR="006D33A3" w:rsidRDefault="00025D45" w:rsidP="00025D45">
      <w:pPr>
        <w:ind w:firstLine="9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 учениов </w:t>
      </w:r>
      <w:r w:rsidR="00E84EA2" w:rsidRPr="00CF07F4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с низкой</w:t>
      </w:r>
      <w:r w:rsidR="00E84EA2" w:rsidRPr="00CF07F4">
        <w:rPr>
          <w:rFonts w:asciiTheme="minorHAnsi" w:hAnsiTheme="minorHAnsi" w:cstheme="minorHAnsi"/>
        </w:rPr>
        <w:t xml:space="preserve"> готовность</w:t>
      </w:r>
      <w:r>
        <w:rPr>
          <w:rFonts w:asciiTheme="minorHAnsi" w:hAnsiTheme="minorHAnsi" w:cstheme="minorHAnsi"/>
        </w:rPr>
        <w:t xml:space="preserve">ю, они </w:t>
      </w:r>
      <w:r w:rsidR="00E84EA2" w:rsidRPr="00CF07F4">
        <w:rPr>
          <w:rFonts w:asciiTheme="minorHAnsi" w:hAnsiTheme="minorHAnsi" w:cstheme="minorHAnsi"/>
        </w:rPr>
        <w:t>требует особого внимания классного руководителя, родителей и психолога.</w:t>
      </w:r>
    </w:p>
    <w:p w14:paraId="0297D21C" w14:textId="77777777" w:rsidR="00025D45" w:rsidRPr="00CF07F4" w:rsidRDefault="00025D45" w:rsidP="00025D45">
      <w:pPr>
        <w:ind w:firstLine="900"/>
        <w:jc w:val="both"/>
        <w:rPr>
          <w:rFonts w:asciiTheme="minorHAnsi" w:hAnsiTheme="minorHAnsi" w:cstheme="minorHAnsi"/>
        </w:rPr>
      </w:pPr>
    </w:p>
    <w:p w14:paraId="49733400" w14:textId="5518D148" w:rsidR="00C905AF" w:rsidRDefault="00C905AF" w:rsidP="00C905AF">
      <w:pPr>
        <w:ind w:firstLine="900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Можно сказать, что дети, в основном, были готовы к школе.</w:t>
      </w:r>
    </w:p>
    <w:p w14:paraId="342197E4" w14:textId="07CCCC6A" w:rsidR="00713063" w:rsidRPr="00CF07F4" w:rsidRDefault="00713063" w:rsidP="00C905AF">
      <w:pPr>
        <w:ind w:firstLine="9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39EB286" w14:textId="235C67DB" w:rsidR="00C905AF" w:rsidRDefault="00C905AF" w:rsidP="00C905AF">
      <w:pPr>
        <w:ind w:firstLine="900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В октябре 20</w:t>
      </w:r>
      <w:r w:rsidR="0031385F" w:rsidRPr="00CF07F4">
        <w:rPr>
          <w:rFonts w:asciiTheme="minorHAnsi" w:hAnsiTheme="minorHAnsi" w:cstheme="minorHAnsi"/>
        </w:rPr>
        <w:t>23</w:t>
      </w:r>
      <w:r w:rsidR="00C301F3">
        <w:rPr>
          <w:rFonts w:asciiTheme="minorHAnsi" w:hAnsiTheme="minorHAnsi" w:cstheme="minorHAnsi"/>
        </w:rPr>
        <w:t xml:space="preserve">года в </w:t>
      </w:r>
      <w:r w:rsidRPr="00CF07F4">
        <w:rPr>
          <w:rFonts w:asciiTheme="minorHAnsi" w:hAnsiTheme="minorHAnsi" w:cstheme="minorHAnsi"/>
        </w:rPr>
        <w:t>МКОУ</w:t>
      </w:r>
      <w:r w:rsidR="00442111">
        <w:rPr>
          <w:rFonts w:asciiTheme="minorHAnsi" w:hAnsiTheme="minorHAnsi" w:cstheme="minorHAnsi"/>
        </w:rPr>
        <w:t xml:space="preserve"> «Коркмаскалинская СОШ»</w:t>
      </w:r>
      <w:r w:rsidR="0031385F" w:rsidRPr="00CF07F4">
        <w:rPr>
          <w:rFonts w:asciiTheme="minorHAnsi" w:hAnsiTheme="minorHAnsi" w:cstheme="minorHAnsi"/>
        </w:rPr>
        <w:t xml:space="preserve"> </w:t>
      </w:r>
      <w:r w:rsidRPr="00CF07F4">
        <w:rPr>
          <w:rFonts w:asciiTheme="minorHAnsi" w:hAnsiTheme="minorHAnsi" w:cstheme="minorHAnsi"/>
        </w:rPr>
        <w:t>была проведена диагностика уровня школьной адаптации в школе, к новым условиям обучения учащихся 1-х классов.</w:t>
      </w:r>
    </w:p>
    <w:p w14:paraId="5B6F1C50" w14:textId="77777777" w:rsidR="00442111" w:rsidRPr="00CF07F4" w:rsidRDefault="00442111" w:rsidP="00C905AF">
      <w:pPr>
        <w:ind w:firstLine="900"/>
        <w:jc w:val="both"/>
        <w:rPr>
          <w:rFonts w:asciiTheme="minorHAnsi" w:hAnsiTheme="minorHAnsi" w:cstheme="minorHAnsi"/>
        </w:rPr>
      </w:pPr>
    </w:p>
    <w:p w14:paraId="5A33A64E" w14:textId="79402A0C" w:rsidR="00C905AF" w:rsidRDefault="00C905AF" w:rsidP="00C905AF">
      <w:pPr>
        <w:ind w:firstLine="900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 xml:space="preserve"> Диагностика по определению уровня школьной адаптации проводилась по методике Люшера.</w:t>
      </w:r>
    </w:p>
    <w:p w14:paraId="2D99F443" w14:textId="77777777" w:rsidR="00442111" w:rsidRPr="00CF07F4" w:rsidRDefault="00442111" w:rsidP="00C905AF">
      <w:pPr>
        <w:ind w:firstLine="900"/>
        <w:jc w:val="both"/>
        <w:rPr>
          <w:rFonts w:asciiTheme="minorHAnsi" w:hAnsiTheme="minorHAnsi" w:cstheme="minorHAnsi"/>
        </w:rPr>
      </w:pPr>
    </w:p>
    <w:p w14:paraId="7C648BCE" w14:textId="42D6CC4A" w:rsidR="00DB7A66" w:rsidRPr="00442111" w:rsidRDefault="00C905AF" w:rsidP="00442111">
      <w:pPr>
        <w:ind w:firstLine="900"/>
        <w:jc w:val="both"/>
        <w:rPr>
          <w:rFonts w:asciiTheme="minorHAnsi" w:hAnsiTheme="minorHAnsi" w:cstheme="minorHAnsi"/>
        </w:rPr>
      </w:pPr>
      <w:r w:rsidRPr="00CF07F4">
        <w:rPr>
          <w:rFonts w:asciiTheme="minorHAnsi" w:hAnsiTheme="minorHAnsi" w:cstheme="minorHAnsi"/>
        </w:rPr>
        <w:t>По итогам диагностики можно сделать следующие выводы:</w:t>
      </w:r>
    </w:p>
    <w:p w14:paraId="38545100" w14:textId="77777777" w:rsidR="00DB7A66" w:rsidRPr="00CF07F4" w:rsidRDefault="00DB7A66" w:rsidP="00DB7A66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У большинства учащихся 1 классов адаптационный период прошел успешно. С учащимися с возможной дезадаптацией будет проводиться коррекционно-развивающая работа.</w:t>
      </w:r>
    </w:p>
    <w:p w14:paraId="411CAB9F" w14:textId="3C80FD9D" w:rsidR="00DB7A66" w:rsidRPr="00CF07F4" w:rsidRDefault="006D33A3" w:rsidP="006D33A3">
      <w:pPr>
        <w:pStyle w:val="a6"/>
        <w:numPr>
          <w:ilvl w:val="0"/>
          <w:numId w:val="12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 w:themeColor="text1"/>
        </w:rPr>
        <w:t>Возвращаясь к истокам моей работы необходимо вспомнить, что под психологической готовностью к школьному обучению понимается необходимый и достаточный уровень психологического развития ребенка для освоения школьной программы в условиях обучения в коллективе сверстников. Личностная и социально- психологическая готовность к школе включает и формирование у детей таких качеств, которые помогли бы им общаться с одноклассниками в школе, с учителем.</w:t>
      </w:r>
      <w:r w:rsidRPr="00CF07F4">
        <w:rPr>
          <w:rFonts w:asciiTheme="minorHAnsi" w:hAnsiTheme="minorHAnsi" w:cstheme="minorHAnsi"/>
          <w:color w:val="000000" w:themeColor="text1"/>
        </w:rPr>
        <w:br/>
        <w:t>Каждому ребенку необходимо умение войти в детское общество, действовать совместно с другими, уступать в одних обстоятельствах и не уступать в других. Эти качества обеспечивают адаптацию к новым социальным условиям.</w:t>
      </w:r>
      <w:r w:rsidRPr="00CF07F4">
        <w:rPr>
          <w:rFonts w:asciiTheme="minorHAnsi" w:hAnsiTheme="minorHAnsi" w:cstheme="minorHAnsi"/>
          <w:color w:val="000000" w:themeColor="text1"/>
        </w:rPr>
        <w:br/>
      </w:r>
      <w:r w:rsidRPr="00CF07F4">
        <w:rPr>
          <w:rFonts w:asciiTheme="minorHAnsi" w:hAnsiTheme="minorHAnsi" w:cstheme="minorHAnsi"/>
          <w:color w:val="000000" w:themeColor="text1"/>
        </w:rPr>
        <w:br/>
        <w:t xml:space="preserve">Психологическая готовность к школьному обучению определяется прежде всего для выявления детей, не готовых к школьному обучению, с целью проведения с ними развивающей работы, направленной на профилактику школьной </w:t>
      </w:r>
      <w:r w:rsidRPr="00CF07F4">
        <w:rPr>
          <w:rFonts w:asciiTheme="minorHAnsi" w:hAnsiTheme="minorHAnsi" w:cstheme="minorHAnsi"/>
          <w:color w:val="000000" w:themeColor="text1"/>
        </w:rPr>
        <w:lastRenderedPageBreak/>
        <w:t xml:space="preserve">неуспеваемости и дезадаптации. В результате проведенной диагностики выяснилось, что большинство испытуемых детей готовы к школьному обучению. </w:t>
      </w:r>
      <w:r w:rsidR="000F1FC0">
        <w:rPr>
          <w:rFonts w:asciiTheme="minorHAnsi" w:hAnsiTheme="minorHAnsi" w:cstheme="minorHAnsi"/>
          <w:color w:val="000000" w:themeColor="text1"/>
        </w:rPr>
        <w:t xml:space="preserve">     </w:t>
      </w:r>
      <w:r w:rsidR="00DB7A66" w:rsidRPr="00CF07F4">
        <w:rPr>
          <w:rFonts w:asciiTheme="minorHAnsi" w:hAnsiTheme="minorHAnsi" w:cstheme="minorHAnsi"/>
          <w:b/>
          <w:bCs/>
          <w:color w:val="000000"/>
          <w:lang w:eastAsia="ru-RU"/>
        </w:rPr>
        <w:t>Рекомендации</w:t>
      </w:r>
      <w:r w:rsidR="000F1FC0">
        <w:rPr>
          <w:rFonts w:asciiTheme="minorHAnsi" w:hAnsiTheme="minorHAnsi" w:cstheme="minorHAnsi"/>
          <w:b/>
          <w:bCs/>
          <w:color w:val="000000"/>
          <w:lang w:eastAsia="ru-RU"/>
        </w:rPr>
        <w:t xml:space="preserve">                    </w:t>
      </w:r>
    </w:p>
    <w:p w14:paraId="03F0C869" w14:textId="104AD975" w:rsidR="00DB7A66" w:rsidRPr="00CF07F4" w:rsidRDefault="00DB7A66" w:rsidP="00DB7A66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Учителям 1 класса с ц</w:t>
      </w:r>
      <w:r w:rsidR="00442111">
        <w:rPr>
          <w:rFonts w:asciiTheme="minorHAnsi" w:hAnsiTheme="minorHAnsi" w:cstheme="minorHAnsi"/>
          <w:color w:val="000000"/>
          <w:lang w:eastAsia="ru-RU"/>
        </w:rPr>
        <w:t>елью успешной адаптации учащихся</w:t>
      </w:r>
      <w:r w:rsidRPr="00CF07F4">
        <w:rPr>
          <w:rFonts w:asciiTheme="minorHAnsi" w:hAnsiTheme="minorHAnsi" w:cstheme="minorHAnsi"/>
          <w:color w:val="000000"/>
          <w:lang w:eastAsia="ru-RU"/>
        </w:rPr>
        <w:t>:</w:t>
      </w:r>
    </w:p>
    <w:p w14:paraId="474508DC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во время проведения уроков осуществлять индивидуальный подход к ученикам, у которых возникают трудности во время адаптационного периода и в течение года;</w:t>
      </w:r>
    </w:p>
    <w:p w14:paraId="3E71B9E9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усовершенствовать формы и методы работы с учениками шестилетнего возраста во время адаптационного периода и в течение года;</w:t>
      </w:r>
    </w:p>
    <w:p w14:paraId="2BF5FF41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проводить индивидуальные беседы с родителями первоклассников, у которых процесс адаптации к школьным условиям проходит сложнее.</w:t>
      </w:r>
    </w:p>
    <w:p w14:paraId="174E31C3" w14:textId="685BE2A9" w:rsidR="00DB7A66" w:rsidRPr="00CF07F4" w:rsidRDefault="00442111" w:rsidP="00DB7A6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lang w:eastAsia="ru-RU"/>
        </w:rPr>
      </w:pPr>
      <w:r>
        <w:rPr>
          <w:rFonts w:asciiTheme="minorHAnsi" w:hAnsiTheme="minorHAnsi" w:cstheme="minorHAnsi"/>
          <w:color w:val="000000"/>
          <w:lang w:eastAsia="ru-RU"/>
        </w:rPr>
        <w:t> Педагогу-психологу</w:t>
      </w:r>
      <w:r w:rsidR="00DB7A66" w:rsidRPr="00CF07F4">
        <w:rPr>
          <w:rFonts w:asciiTheme="minorHAnsi" w:hAnsiTheme="minorHAnsi" w:cstheme="minorHAnsi"/>
          <w:color w:val="000000"/>
          <w:lang w:eastAsia="ru-RU"/>
        </w:rPr>
        <w:t>:</w:t>
      </w:r>
    </w:p>
    <w:p w14:paraId="2DD7D4D1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продолжить наблюдение за процессом адаптации первоклассников, своевременно оказывать им необходимую педагогическую и психологическую помощь;</w:t>
      </w:r>
    </w:p>
    <w:p w14:paraId="4C0C1AA2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постоянно знакомить родителей с потребностями и особенностями детей шестилетнего возраста;</w:t>
      </w:r>
    </w:p>
    <w:p w14:paraId="0766A859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осуществлять психологическое сопровождение через наблюдение за такими адаптационными процессами, как:</w:t>
      </w:r>
    </w:p>
    <w:p w14:paraId="08551C9A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общение с одноклассниками;</w:t>
      </w:r>
    </w:p>
    <w:p w14:paraId="4436F140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тревожность;</w:t>
      </w:r>
    </w:p>
    <w:p w14:paraId="0AD1EBA9" w14:textId="77777777" w:rsidR="00DB7A66" w:rsidRPr="00CF07F4" w:rsidRDefault="00DB7A66" w:rsidP="00DB7A66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внимание на уроках.</w:t>
      </w:r>
    </w:p>
    <w:p w14:paraId="324A69D8" w14:textId="44D5C9A7" w:rsidR="00DB7A66" w:rsidRDefault="00DB7A66" w:rsidP="00DB7A66">
      <w:pPr>
        <w:shd w:val="clear" w:color="auto" w:fill="FFFFFF"/>
        <w:suppressAutoHyphens w:val="0"/>
        <w:jc w:val="center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 </w:t>
      </w:r>
    </w:p>
    <w:p w14:paraId="58A5EFD9" w14:textId="77777777" w:rsidR="00442111" w:rsidRPr="00CF07F4" w:rsidRDefault="00442111" w:rsidP="00DB7A66">
      <w:pPr>
        <w:shd w:val="clear" w:color="auto" w:fill="FFFFFF"/>
        <w:suppressAutoHyphens w:val="0"/>
        <w:jc w:val="center"/>
        <w:rPr>
          <w:rFonts w:asciiTheme="minorHAnsi" w:hAnsiTheme="minorHAnsi" w:cstheme="minorHAnsi"/>
          <w:color w:val="000000"/>
          <w:lang w:eastAsia="ru-RU"/>
        </w:rPr>
      </w:pPr>
    </w:p>
    <w:p w14:paraId="6BCB46D4" w14:textId="11BD03A1" w:rsidR="00DB7A66" w:rsidRPr="00CF07F4" w:rsidRDefault="00442111" w:rsidP="00442111">
      <w:pPr>
        <w:shd w:val="clear" w:color="auto" w:fill="FFFFFF"/>
        <w:suppressAutoHyphens w:val="0"/>
        <w:jc w:val="right"/>
        <w:rPr>
          <w:rFonts w:asciiTheme="minorHAnsi" w:hAnsiTheme="minorHAnsi" w:cstheme="minorHAnsi"/>
          <w:color w:val="000000"/>
          <w:lang w:eastAsia="ru-RU"/>
        </w:rPr>
      </w:pPr>
      <w:r>
        <w:rPr>
          <w:rFonts w:asciiTheme="minorHAnsi" w:hAnsiTheme="minorHAnsi" w:cstheme="minorHAnsi"/>
          <w:color w:val="000000"/>
          <w:lang w:eastAsia="ru-RU"/>
        </w:rPr>
        <w:t>Педагог-психолог: Дадакова Гюлесте П.</w:t>
      </w:r>
    </w:p>
    <w:p w14:paraId="7069182B" w14:textId="77777777" w:rsidR="00DD7CA4" w:rsidRPr="00CF07F4" w:rsidRDefault="00DD7CA4" w:rsidP="00C905AF">
      <w:pPr>
        <w:rPr>
          <w:rFonts w:asciiTheme="minorHAnsi" w:hAnsiTheme="minorHAnsi" w:cstheme="minorHAnsi"/>
        </w:rPr>
      </w:pPr>
    </w:p>
    <w:p w14:paraId="0AD10BDB" w14:textId="77777777" w:rsidR="00DD7CA4" w:rsidRPr="00CF07F4" w:rsidRDefault="00DD7CA4" w:rsidP="00C905AF">
      <w:pPr>
        <w:rPr>
          <w:rFonts w:asciiTheme="minorHAnsi" w:hAnsiTheme="minorHAnsi" w:cstheme="minorHAnsi"/>
        </w:rPr>
      </w:pPr>
    </w:p>
    <w:p w14:paraId="041B5927" w14:textId="77777777" w:rsidR="008A6F49" w:rsidRPr="00CF07F4" w:rsidRDefault="008A6F49" w:rsidP="00C905AF">
      <w:pPr>
        <w:rPr>
          <w:rFonts w:asciiTheme="minorHAnsi" w:hAnsiTheme="minorHAnsi" w:cstheme="minorHAnsi"/>
        </w:rPr>
      </w:pPr>
    </w:p>
    <w:p w14:paraId="34F6EADF" w14:textId="3A57DF1E" w:rsidR="000F1FC0" w:rsidRPr="00CF07F4" w:rsidRDefault="00C905AF" w:rsidP="00442111">
      <w:pPr>
        <w:shd w:val="clear" w:color="auto" w:fill="FFFFFF"/>
        <w:spacing w:after="240"/>
        <w:rPr>
          <w:rFonts w:asciiTheme="minorHAnsi" w:hAnsiTheme="minorHAnsi" w:cstheme="minorHAnsi"/>
          <w:color w:val="000000"/>
          <w:lang w:eastAsia="ru-RU"/>
        </w:rPr>
      </w:pPr>
      <w:r w:rsidRPr="00CF07F4">
        <w:rPr>
          <w:rFonts w:asciiTheme="minorHAnsi" w:hAnsiTheme="minorHAnsi" w:cstheme="minorHAnsi"/>
          <w:color w:val="000000"/>
          <w:lang w:eastAsia="ru-RU"/>
        </w:rPr>
        <w:t> </w:t>
      </w:r>
      <w:r w:rsidR="00B4206C" w:rsidRPr="00CF07F4">
        <w:rPr>
          <w:rFonts w:asciiTheme="minorHAnsi" w:eastAsiaTheme="minorEastAsia" w:hAnsiTheme="minorHAnsi" w:cstheme="minorHAnsi"/>
          <w:b/>
          <w:lang w:eastAsia="ru-RU"/>
        </w:rPr>
        <w:t xml:space="preserve"> </w:t>
      </w:r>
    </w:p>
    <w:p w14:paraId="03342BDC" w14:textId="77777777" w:rsidR="000F1FC0" w:rsidRPr="00CF07F4" w:rsidRDefault="000F1FC0" w:rsidP="00C905AF">
      <w:pPr>
        <w:pStyle w:val="a4"/>
        <w:rPr>
          <w:rFonts w:asciiTheme="minorHAnsi" w:hAnsiTheme="minorHAnsi" w:cstheme="minorHAnsi"/>
        </w:rPr>
      </w:pPr>
    </w:p>
    <w:sectPr w:rsidR="000F1FC0" w:rsidRPr="00CF07F4" w:rsidSect="00C301F3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AD81" w14:textId="77777777" w:rsidR="006703E7" w:rsidRDefault="006703E7" w:rsidP="005C22E0">
      <w:r>
        <w:separator/>
      </w:r>
    </w:p>
  </w:endnote>
  <w:endnote w:type="continuationSeparator" w:id="0">
    <w:p w14:paraId="52F530B4" w14:textId="77777777" w:rsidR="006703E7" w:rsidRDefault="006703E7" w:rsidP="005C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B099" w14:textId="77777777" w:rsidR="006703E7" w:rsidRDefault="006703E7" w:rsidP="005C22E0">
      <w:r>
        <w:separator/>
      </w:r>
    </w:p>
  </w:footnote>
  <w:footnote w:type="continuationSeparator" w:id="0">
    <w:p w14:paraId="164CA98B" w14:textId="77777777" w:rsidR="006703E7" w:rsidRDefault="006703E7" w:rsidP="005C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6A06"/>
    <w:multiLevelType w:val="multilevel"/>
    <w:tmpl w:val="7578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936A2"/>
    <w:multiLevelType w:val="multilevel"/>
    <w:tmpl w:val="667C1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B5A43"/>
    <w:multiLevelType w:val="multilevel"/>
    <w:tmpl w:val="16B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B3ACD"/>
    <w:multiLevelType w:val="multilevel"/>
    <w:tmpl w:val="28F6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B4761"/>
    <w:multiLevelType w:val="multilevel"/>
    <w:tmpl w:val="2914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73C31"/>
    <w:multiLevelType w:val="multilevel"/>
    <w:tmpl w:val="C30A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A4F05"/>
    <w:multiLevelType w:val="multilevel"/>
    <w:tmpl w:val="0F24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40CE6"/>
    <w:multiLevelType w:val="multilevel"/>
    <w:tmpl w:val="F31C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E2FE0"/>
    <w:multiLevelType w:val="multilevel"/>
    <w:tmpl w:val="BAF4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5A5F24"/>
    <w:multiLevelType w:val="multilevel"/>
    <w:tmpl w:val="6E3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33888"/>
    <w:multiLevelType w:val="multilevel"/>
    <w:tmpl w:val="DB726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92A43"/>
    <w:multiLevelType w:val="multilevel"/>
    <w:tmpl w:val="20E4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A4696"/>
    <w:multiLevelType w:val="hybridMultilevel"/>
    <w:tmpl w:val="41F81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E7F70"/>
    <w:multiLevelType w:val="hybridMultilevel"/>
    <w:tmpl w:val="3DCACA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B349D"/>
    <w:multiLevelType w:val="hybridMultilevel"/>
    <w:tmpl w:val="6B82C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46D29"/>
    <w:multiLevelType w:val="multilevel"/>
    <w:tmpl w:val="358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A66096"/>
    <w:multiLevelType w:val="multilevel"/>
    <w:tmpl w:val="3F52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3"/>
  </w:num>
  <w:num w:numId="12">
    <w:abstractNumId w:val="7"/>
  </w:num>
  <w:num w:numId="13">
    <w:abstractNumId w:val="16"/>
  </w:num>
  <w:num w:numId="14">
    <w:abstractNumId w:val="10"/>
  </w:num>
  <w:num w:numId="15">
    <w:abstractNumId w:val="1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AF"/>
    <w:rsid w:val="00025D45"/>
    <w:rsid w:val="00072CE3"/>
    <w:rsid w:val="000E3AEB"/>
    <w:rsid w:val="000E6614"/>
    <w:rsid w:val="000F1FC0"/>
    <w:rsid w:val="001752FC"/>
    <w:rsid w:val="001F514D"/>
    <w:rsid w:val="0023795B"/>
    <w:rsid w:val="00263EEF"/>
    <w:rsid w:val="002F26A8"/>
    <w:rsid w:val="0031385F"/>
    <w:rsid w:val="0033386A"/>
    <w:rsid w:val="00380B16"/>
    <w:rsid w:val="003A48ED"/>
    <w:rsid w:val="003A6F55"/>
    <w:rsid w:val="003B281C"/>
    <w:rsid w:val="003E650D"/>
    <w:rsid w:val="00442111"/>
    <w:rsid w:val="004A7C9F"/>
    <w:rsid w:val="0051278B"/>
    <w:rsid w:val="005968EA"/>
    <w:rsid w:val="005C22E0"/>
    <w:rsid w:val="00643AB6"/>
    <w:rsid w:val="00663437"/>
    <w:rsid w:val="006703E7"/>
    <w:rsid w:val="00681C73"/>
    <w:rsid w:val="006843FA"/>
    <w:rsid w:val="006B1ABB"/>
    <w:rsid w:val="006D33A3"/>
    <w:rsid w:val="00702370"/>
    <w:rsid w:val="00713063"/>
    <w:rsid w:val="007532B7"/>
    <w:rsid w:val="007656B5"/>
    <w:rsid w:val="007B3BB9"/>
    <w:rsid w:val="007C6789"/>
    <w:rsid w:val="007F26D7"/>
    <w:rsid w:val="00844515"/>
    <w:rsid w:val="00857A1F"/>
    <w:rsid w:val="00873E95"/>
    <w:rsid w:val="00882352"/>
    <w:rsid w:val="00892D56"/>
    <w:rsid w:val="008A3925"/>
    <w:rsid w:val="008A6F49"/>
    <w:rsid w:val="008F2F55"/>
    <w:rsid w:val="00907F66"/>
    <w:rsid w:val="009648E9"/>
    <w:rsid w:val="00976C21"/>
    <w:rsid w:val="009F1AF4"/>
    <w:rsid w:val="00A04F70"/>
    <w:rsid w:val="00B11DB1"/>
    <w:rsid w:val="00B4206C"/>
    <w:rsid w:val="00BD2C32"/>
    <w:rsid w:val="00C301F3"/>
    <w:rsid w:val="00C905AF"/>
    <w:rsid w:val="00CA2480"/>
    <w:rsid w:val="00CC7B03"/>
    <w:rsid w:val="00CF07F4"/>
    <w:rsid w:val="00D73D6B"/>
    <w:rsid w:val="00DB7A66"/>
    <w:rsid w:val="00DD7CA4"/>
    <w:rsid w:val="00E077C0"/>
    <w:rsid w:val="00E4387C"/>
    <w:rsid w:val="00E47F81"/>
    <w:rsid w:val="00E63DFD"/>
    <w:rsid w:val="00E84EA2"/>
    <w:rsid w:val="00EA5DF6"/>
    <w:rsid w:val="00F63C54"/>
    <w:rsid w:val="00F8619B"/>
    <w:rsid w:val="00F96349"/>
    <w:rsid w:val="00FB42FC"/>
    <w:rsid w:val="00FC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4531"/>
  <w15:docId w15:val="{4784A24B-AEE9-4016-9100-DE6E81D6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28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28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28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B28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5A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905A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C905AF"/>
    <w:rPr>
      <w:b/>
      <w:bCs/>
    </w:rPr>
  </w:style>
  <w:style w:type="paragraph" w:styleId="a6">
    <w:name w:val="List Paragraph"/>
    <w:basedOn w:val="a"/>
    <w:uiPriority w:val="34"/>
    <w:qFormat/>
    <w:rsid w:val="00F963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2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B2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B28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B28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a7">
    <w:name w:val="Subtle Emphasis"/>
    <w:basedOn w:val="a0"/>
    <w:uiPriority w:val="19"/>
    <w:qFormat/>
    <w:rsid w:val="003B281C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5C22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22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C22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22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76C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6C21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B4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87B0-4160-4A1D-A6D9-BB6EAE3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Аида</cp:lastModifiedBy>
  <cp:revision>4</cp:revision>
  <cp:lastPrinted>2023-11-08T10:09:00Z</cp:lastPrinted>
  <dcterms:created xsi:type="dcterms:W3CDTF">2023-11-08T10:12:00Z</dcterms:created>
  <dcterms:modified xsi:type="dcterms:W3CDTF">2023-11-14T07:10:00Z</dcterms:modified>
</cp:coreProperties>
</file>