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D6" w:rsidRDefault="001D7ED6" w:rsidP="001D7ED6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1D7ED6" w:rsidRPr="00F94439" w:rsidRDefault="001D7ED6" w:rsidP="001D7ED6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1D7ED6" w:rsidRPr="00F94439" w:rsidRDefault="001D7ED6" w:rsidP="001D7ED6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6</w:t>
      </w:r>
    </w:p>
    <w:p w:rsidR="001D7ED6" w:rsidRPr="00F94439" w:rsidRDefault="001D7ED6" w:rsidP="001D7ED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20.01.2017</w:t>
      </w:r>
      <w:r w:rsidRPr="00F94439">
        <w:rPr>
          <w:sz w:val="28"/>
          <w:szCs w:val="28"/>
        </w:rPr>
        <w:t>г.</w:t>
      </w:r>
    </w:p>
    <w:p w:rsidR="001D7ED6" w:rsidRPr="00F94439" w:rsidRDefault="001D7ED6" w:rsidP="001D7ED6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1D7ED6" w:rsidRDefault="001D7ED6" w:rsidP="001D7ED6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«</w:t>
      </w:r>
      <w:r w:rsidRPr="00006C25">
        <w:rPr>
          <w:sz w:val="28"/>
          <w:szCs w:val="28"/>
        </w:rPr>
        <w:t>О санитарно-эпидемиологическом благополучии населения</w:t>
      </w:r>
      <w:r w:rsidRPr="00F94439">
        <w:rPr>
          <w:sz w:val="28"/>
          <w:szCs w:val="28"/>
        </w:rPr>
        <w:t>»</w:t>
      </w:r>
    </w:p>
    <w:p w:rsidR="001D7ED6" w:rsidRDefault="001D7ED6" w:rsidP="001D7ED6">
      <w:pPr>
        <w:rPr>
          <w:szCs w:val="28"/>
        </w:rPr>
      </w:pPr>
    </w:p>
    <w:p w:rsidR="001D7ED6" w:rsidRDefault="001D7ED6" w:rsidP="00142602">
      <w:pPr>
        <w:jc w:val="both"/>
        <w:rPr>
          <w:color w:val="000000"/>
          <w:sz w:val="28"/>
          <w:szCs w:val="28"/>
        </w:rPr>
      </w:pPr>
    </w:p>
    <w:p w:rsidR="001D7ED6" w:rsidRPr="00006C25" w:rsidRDefault="001D7ED6" w:rsidP="001D7ED6">
      <w:pPr>
        <w:ind w:left="-426" w:firstLine="426"/>
        <w:jc w:val="both"/>
        <w:rPr>
          <w:sz w:val="28"/>
          <w:szCs w:val="28"/>
        </w:rPr>
      </w:pPr>
      <w:r w:rsidRPr="00006C25">
        <w:rPr>
          <w:color w:val="000000"/>
          <w:sz w:val="28"/>
          <w:szCs w:val="28"/>
        </w:rPr>
        <w:t xml:space="preserve">В соответствии с </w:t>
      </w:r>
      <w:r w:rsidRPr="00006C25">
        <w:rPr>
          <w:sz w:val="28"/>
          <w:szCs w:val="28"/>
        </w:rPr>
        <w:t>Федеральным законом  № 52 от 30.03.99. «О санитарно-эпидемиологическом благополучии населения»</w:t>
      </w:r>
      <w:r>
        <w:rPr>
          <w:sz w:val="28"/>
          <w:szCs w:val="28"/>
        </w:rPr>
        <w:t>:</w:t>
      </w:r>
    </w:p>
    <w:p w:rsidR="001D7ED6" w:rsidRPr="0079490B" w:rsidRDefault="001D7ED6" w:rsidP="001D7ED6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1D7ED6" w:rsidRPr="00841D99" w:rsidRDefault="001D7ED6" w:rsidP="001D7ED6">
      <w:pPr>
        <w:jc w:val="both"/>
        <w:rPr>
          <w:color w:val="595959"/>
          <w:sz w:val="28"/>
          <w:szCs w:val="28"/>
        </w:rPr>
      </w:pPr>
      <w:r w:rsidRPr="0079490B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>ую</w:t>
      </w:r>
      <w:r w:rsidRPr="00794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Программу «О </w:t>
      </w:r>
      <w:r w:rsidRPr="00841D99">
        <w:rPr>
          <w:sz w:val="28"/>
          <w:szCs w:val="28"/>
        </w:rPr>
        <w:t>производственно</w:t>
      </w:r>
      <w:r>
        <w:rPr>
          <w:sz w:val="28"/>
          <w:szCs w:val="28"/>
        </w:rPr>
        <w:t>м</w:t>
      </w:r>
      <w:r w:rsidRPr="00841D99">
        <w:rPr>
          <w:sz w:val="28"/>
          <w:szCs w:val="28"/>
        </w:rPr>
        <w:t xml:space="preserve"> </w:t>
      </w:r>
      <w:proofErr w:type="gramStart"/>
      <w:r w:rsidRPr="00841D99">
        <w:rPr>
          <w:sz w:val="28"/>
          <w:szCs w:val="28"/>
        </w:rPr>
        <w:t>контрол</w:t>
      </w:r>
      <w:r>
        <w:rPr>
          <w:sz w:val="28"/>
          <w:szCs w:val="28"/>
        </w:rPr>
        <w:t>е</w:t>
      </w:r>
      <w:r w:rsidRPr="00841D99">
        <w:rPr>
          <w:sz w:val="28"/>
          <w:szCs w:val="28"/>
        </w:rPr>
        <w:t xml:space="preserve"> за</w:t>
      </w:r>
      <w:proofErr w:type="gramEnd"/>
      <w:r w:rsidRPr="00841D99">
        <w:rPr>
          <w:sz w:val="28"/>
          <w:szCs w:val="28"/>
        </w:rPr>
        <w:t xml:space="preserve"> соблюдением требований санитарных правил и выполнением санитарно-противоэпидемических (профилактических) мероприятий в МКОУ «</w:t>
      </w:r>
      <w:proofErr w:type="spellStart"/>
      <w:r w:rsidRPr="00841D99">
        <w:rPr>
          <w:sz w:val="28"/>
          <w:szCs w:val="28"/>
        </w:rPr>
        <w:t>Коркмаскалинская</w:t>
      </w:r>
      <w:proofErr w:type="spellEnd"/>
      <w:r w:rsidRPr="00841D99">
        <w:rPr>
          <w:sz w:val="28"/>
          <w:szCs w:val="28"/>
        </w:rPr>
        <w:t xml:space="preserve"> СОШ»</w:t>
      </w:r>
      <w:r>
        <w:rPr>
          <w:sz w:val="28"/>
          <w:szCs w:val="28"/>
        </w:rPr>
        <w:t>.</w:t>
      </w:r>
    </w:p>
    <w:p w:rsidR="001D7ED6" w:rsidRPr="0079490B" w:rsidRDefault="001D7ED6" w:rsidP="001D7ED6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2. </w:t>
      </w:r>
      <w:proofErr w:type="spellStart"/>
      <w:r w:rsidRPr="0079490B">
        <w:rPr>
          <w:sz w:val="28"/>
          <w:szCs w:val="28"/>
        </w:rPr>
        <w:t>Абулашевой</w:t>
      </w:r>
      <w:proofErr w:type="spellEnd"/>
      <w:r w:rsidRPr="0079490B">
        <w:rPr>
          <w:sz w:val="28"/>
          <w:szCs w:val="28"/>
        </w:rPr>
        <w:t xml:space="preserve"> А.О. </w:t>
      </w:r>
      <w:proofErr w:type="gramStart"/>
      <w:r w:rsidRPr="0079490B">
        <w:rPr>
          <w:sz w:val="28"/>
          <w:szCs w:val="28"/>
        </w:rPr>
        <w:t>разместить</w:t>
      </w:r>
      <w:proofErr w:type="gramEnd"/>
      <w:r w:rsidRPr="0079490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</w:p>
    <w:p w:rsidR="001D7ED6" w:rsidRPr="0079490B" w:rsidRDefault="001D7ED6" w:rsidP="001D7ED6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4. </w:t>
      </w:r>
      <w:proofErr w:type="spellStart"/>
      <w:r w:rsidRPr="0079490B">
        <w:rPr>
          <w:sz w:val="28"/>
          <w:szCs w:val="28"/>
        </w:rPr>
        <w:t>Темирбулатовой</w:t>
      </w:r>
      <w:proofErr w:type="spellEnd"/>
      <w:r w:rsidRPr="0079490B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всех заинтересованных лиц</w:t>
      </w:r>
      <w:r w:rsidRPr="0079490B">
        <w:rPr>
          <w:sz w:val="28"/>
          <w:szCs w:val="28"/>
        </w:rPr>
        <w:t xml:space="preserve">. </w:t>
      </w:r>
    </w:p>
    <w:p w:rsidR="001D7ED6" w:rsidRPr="0079490B" w:rsidRDefault="001D7ED6" w:rsidP="001D7ED6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5. Контроль исполнения настоящего приказа возлагаю на </w:t>
      </w:r>
      <w:r>
        <w:rPr>
          <w:sz w:val="28"/>
          <w:szCs w:val="28"/>
        </w:rPr>
        <w:t xml:space="preserve">заместителя директора по </w:t>
      </w:r>
      <w:proofErr w:type="gramStart"/>
      <w:r>
        <w:rPr>
          <w:sz w:val="28"/>
          <w:szCs w:val="28"/>
        </w:rPr>
        <w:t>АХЧ У.</w:t>
      </w:r>
      <w:proofErr w:type="gramEnd"/>
      <w:r>
        <w:rPr>
          <w:sz w:val="28"/>
          <w:szCs w:val="28"/>
        </w:rPr>
        <w:t>М. Магомедову.</w:t>
      </w:r>
    </w:p>
    <w:p w:rsidR="001D7ED6" w:rsidRPr="0087648B" w:rsidRDefault="001D7ED6" w:rsidP="001D7ED6">
      <w:pPr>
        <w:ind w:left="-426" w:firstLine="426"/>
        <w:jc w:val="both"/>
        <w:rPr>
          <w:sz w:val="28"/>
          <w:szCs w:val="28"/>
        </w:rPr>
      </w:pPr>
    </w:p>
    <w:p w:rsidR="001D7ED6" w:rsidRDefault="001D7ED6" w:rsidP="001D7ED6">
      <w:pPr>
        <w:rPr>
          <w:sz w:val="28"/>
          <w:szCs w:val="28"/>
        </w:rPr>
      </w:pPr>
    </w:p>
    <w:p w:rsidR="001D7ED6" w:rsidRPr="0079490B" w:rsidRDefault="001D7ED6" w:rsidP="001D7ED6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>Директор школы                                                                             Г.Б. Гаджиев</w:t>
      </w:r>
    </w:p>
    <w:p w:rsidR="00C7527C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 w:rsidP="006D4745">
      <w:pPr>
        <w:rPr>
          <w:color w:val="595959"/>
        </w:rPr>
      </w:pPr>
      <w:r>
        <w:rPr>
          <w:color w:val="595959"/>
        </w:rPr>
        <w:lastRenderedPageBreak/>
        <w:t>Приложение к приказу МКОУ «</w:t>
      </w:r>
      <w:proofErr w:type="spellStart"/>
      <w:r>
        <w:rPr>
          <w:color w:val="595959"/>
        </w:rPr>
        <w:t>Коркмаскалинская</w:t>
      </w:r>
      <w:proofErr w:type="spellEnd"/>
      <w:r>
        <w:rPr>
          <w:color w:val="595959"/>
        </w:rPr>
        <w:t xml:space="preserve"> СОШ»</w:t>
      </w:r>
    </w:p>
    <w:p w:rsidR="006D4745" w:rsidRPr="006D4745" w:rsidRDefault="006D4745" w:rsidP="006D4745">
      <w:pPr>
        <w:rPr>
          <w:color w:val="595959"/>
          <w:u w:val="single"/>
        </w:rPr>
      </w:pPr>
      <w:r w:rsidRPr="006D4745">
        <w:rPr>
          <w:color w:val="595959"/>
          <w:u w:val="single"/>
        </w:rPr>
        <w:t xml:space="preserve">от « 16 » ____01_____ 2017 г. №  6 </w:t>
      </w:r>
    </w:p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Default="006D4745"/>
    <w:p w:rsidR="006D4745" w:rsidRPr="008B247B" w:rsidRDefault="006D4745" w:rsidP="006D4745">
      <w:pPr>
        <w:pStyle w:val="5"/>
        <w:rPr>
          <w:color w:val="595959"/>
        </w:rPr>
      </w:pPr>
      <w:r w:rsidRPr="008B247B">
        <w:rPr>
          <w:color w:val="595959"/>
        </w:rPr>
        <w:t xml:space="preserve">Программа </w:t>
      </w:r>
    </w:p>
    <w:p w:rsidR="006D4745" w:rsidRPr="008B247B" w:rsidRDefault="006D4745" w:rsidP="006D4745">
      <w:pPr>
        <w:jc w:val="center"/>
        <w:rPr>
          <w:color w:val="595959"/>
        </w:rPr>
      </w:pPr>
    </w:p>
    <w:p w:rsidR="006D4745" w:rsidRPr="008B247B" w:rsidRDefault="006D4745" w:rsidP="006D4745">
      <w:pPr>
        <w:jc w:val="center"/>
        <w:rPr>
          <w:color w:val="595959"/>
          <w:sz w:val="28"/>
          <w:szCs w:val="28"/>
        </w:rPr>
      </w:pPr>
      <w:r w:rsidRPr="008B247B">
        <w:rPr>
          <w:color w:val="595959"/>
          <w:sz w:val="28"/>
          <w:szCs w:val="28"/>
        </w:rPr>
        <w:t xml:space="preserve">производственного контроля </w:t>
      </w:r>
    </w:p>
    <w:p w:rsidR="006D4745" w:rsidRPr="008B247B" w:rsidRDefault="006D4745" w:rsidP="006D4745">
      <w:pPr>
        <w:jc w:val="center"/>
        <w:rPr>
          <w:color w:val="595959"/>
          <w:sz w:val="28"/>
          <w:szCs w:val="28"/>
        </w:rPr>
      </w:pPr>
      <w:r w:rsidRPr="008B247B">
        <w:rPr>
          <w:color w:val="595959"/>
          <w:sz w:val="28"/>
          <w:szCs w:val="28"/>
        </w:rPr>
        <w:t xml:space="preserve">за соблюдением требований санитарных правил и выполнением </w:t>
      </w:r>
    </w:p>
    <w:p w:rsidR="006D4745" w:rsidRPr="008B247B" w:rsidRDefault="006D4745" w:rsidP="006D4745">
      <w:pPr>
        <w:jc w:val="center"/>
        <w:rPr>
          <w:color w:val="595959"/>
          <w:sz w:val="28"/>
          <w:szCs w:val="28"/>
        </w:rPr>
      </w:pPr>
      <w:r w:rsidRPr="008B247B">
        <w:rPr>
          <w:color w:val="595959"/>
          <w:sz w:val="28"/>
          <w:szCs w:val="28"/>
        </w:rPr>
        <w:t>санитарно-противоэпидемических (профилактических) мероприятий</w:t>
      </w:r>
    </w:p>
    <w:p w:rsidR="006D4745" w:rsidRPr="008B247B" w:rsidRDefault="006D4745" w:rsidP="006D4745">
      <w:pPr>
        <w:jc w:val="center"/>
        <w:rPr>
          <w:color w:val="595959"/>
          <w:sz w:val="28"/>
          <w:szCs w:val="28"/>
        </w:rPr>
      </w:pPr>
      <w:r w:rsidRPr="008B247B">
        <w:rPr>
          <w:color w:val="595959"/>
          <w:sz w:val="28"/>
          <w:szCs w:val="28"/>
        </w:rPr>
        <w:t>в М</w:t>
      </w:r>
      <w:r>
        <w:rPr>
          <w:color w:val="595959"/>
          <w:sz w:val="28"/>
          <w:szCs w:val="28"/>
        </w:rPr>
        <w:t>К</w:t>
      </w:r>
      <w:r w:rsidRPr="008B247B">
        <w:rPr>
          <w:color w:val="595959"/>
          <w:sz w:val="28"/>
          <w:szCs w:val="28"/>
        </w:rPr>
        <w:t>ОУ «</w:t>
      </w:r>
      <w:proofErr w:type="spellStart"/>
      <w:r>
        <w:rPr>
          <w:color w:val="595959"/>
          <w:sz w:val="28"/>
          <w:szCs w:val="28"/>
        </w:rPr>
        <w:t>Коркмаскалинская</w:t>
      </w:r>
      <w:proofErr w:type="spellEnd"/>
      <w:r>
        <w:rPr>
          <w:color w:val="595959"/>
          <w:sz w:val="28"/>
          <w:szCs w:val="28"/>
        </w:rPr>
        <w:t xml:space="preserve"> СОШ</w:t>
      </w:r>
      <w:r w:rsidRPr="008B247B">
        <w:rPr>
          <w:color w:val="595959"/>
          <w:sz w:val="28"/>
          <w:szCs w:val="28"/>
        </w:rPr>
        <w:t>»,</w:t>
      </w:r>
    </w:p>
    <w:p w:rsidR="006D4745" w:rsidRPr="008B247B" w:rsidRDefault="006D4745" w:rsidP="006D4745">
      <w:pPr>
        <w:ind w:firstLine="851"/>
        <w:jc w:val="center"/>
        <w:rPr>
          <w:b/>
          <w:color w:val="595959"/>
        </w:rPr>
      </w:pPr>
      <w:proofErr w:type="gramStart"/>
      <w:r w:rsidRPr="008B247B">
        <w:rPr>
          <w:b/>
          <w:color w:val="595959"/>
        </w:rPr>
        <w:t>расположенн</w:t>
      </w:r>
      <w:r>
        <w:rPr>
          <w:b/>
          <w:color w:val="595959"/>
        </w:rPr>
        <w:t>ое</w:t>
      </w:r>
      <w:proofErr w:type="gramEnd"/>
      <w:r w:rsidRPr="008B247B">
        <w:rPr>
          <w:b/>
          <w:color w:val="595959"/>
        </w:rPr>
        <w:t xml:space="preserve"> по адрес</w:t>
      </w:r>
      <w:r>
        <w:rPr>
          <w:b/>
          <w:color w:val="595959"/>
        </w:rPr>
        <w:t>у</w:t>
      </w:r>
      <w:r w:rsidRPr="008B247B">
        <w:rPr>
          <w:b/>
          <w:color w:val="595959"/>
        </w:rPr>
        <w:t>:</w:t>
      </w:r>
    </w:p>
    <w:p w:rsidR="006D4745" w:rsidRPr="008B247B" w:rsidRDefault="006D4745" w:rsidP="006D4745">
      <w:pPr>
        <w:jc w:val="center"/>
        <w:rPr>
          <w:b/>
          <w:color w:val="595959"/>
          <w:sz w:val="36"/>
        </w:rPr>
      </w:pPr>
      <w:r>
        <w:rPr>
          <w:b/>
          <w:color w:val="595959"/>
        </w:rPr>
        <w:t xml:space="preserve">Республика Дагестан, </w:t>
      </w:r>
      <w:proofErr w:type="spellStart"/>
      <w:r>
        <w:rPr>
          <w:b/>
          <w:color w:val="595959"/>
        </w:rPr>
        <w:t>Кумторкалинский</w:t>
      </w:r>
      <w:proofErr w:type="spellEnd"/>
      <w:r>
        <w:rPr>
          <w:b/>
          <w:color w:val="595959"/>
        </w:rPr>
        <w:t xml:space="preserve"> район, с. </w:t>
      </w:r>
      <w:proofErr w:type="spellStart"/>
      <w:r>
        <w:rPr>
          <w:b/>
          <w:color w:val="595959"/>
        </w:rPr>
        <w:t>Коркмаскала</w:t>
      </w:r>
      <w:proofErr w:type="spellEnd"/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Default="006D4745" w:rsidP="006D4745">
      <w:pPr>
        <w:jc w:val="center"/>
        <w:rPr>
          <w:color w:val="595959"/>
          <w:sz w:val="36"/>
        </w:rPr>
      </w:pPr>
    </w:p>
    <w:p w:rsidR="006D4745" w:rsidRDefault="006D4745" w:rsidP="006D4745">
      <w:pPr>
        <w:jc w:val="center"/>
        <w:rPr>
          <w:color w:val="595959"/>
          <w:sz w:val="36"/>
        </w:rPr>
      </w:pPr>
    </w:p>
    <w:p w:rsidR="006D4745" w:rsidRDefault="006D4745" w:rsidP="006D4745">
      <w:pPr>
        <w:jc w:val="center"/>
        <w:rPr>
          <w:color w:val="595959"/>
          <w:sz w:val="36"/>
        </w:rPr>
      </w:pPr>
    </w:p>
    <w:p w:rsidR="006D4745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jc w:val="center"/>
        <w:rPr>
          <w:color w:val="595959"/>
          <w:sz w:val="36"/>
        </w:rPr>
      </w:pPr>
    </w:p>
    <w:p w:rsidR="006D4745" w:rsidRPr="008B247B" w:rsidRDefault="006D4745" w:rsidP="006D4745">
      <w:pPr>
        <w:rPr>
          <w:b/>
          <w:color w:val="595959"/>
        </w:rPr>
      </w:pPr>
      <w:r w:rsidRPr="008B247B">
        <w:rPr>
          <w:b/>
          <w:color w:val="595959"/>
        </w:rPr>
        <w:t xml:space="preserve">Муниципальное </w:t>
      </w:r>
      <w:r>
        <w:rPr>
          <w:b/>
          <w:color w:val="595959"/>
        </w:rPr>
        <w:t>казенное обще</w:t>
      </w:r>
      <w:r w:rsidRPr="008B247B">
        <w:rPr>
          <w:b/>
          <w:color w:val="595959"/>
        </w:rPr>
        <w:t>образовательное учреждение «</w:t>
      </w:r>
      <w:proofErr w:type="spellStart"/>
      <w:r>
        <w:rPr>
          <w:b/>
          <w:color w:val="595959"/>
        </w:rPr>
        <w:t>Коркмаскалинская</w:t>
      </w:r>
      <w:proofErr w:type="spellEnd"/>
      <w:r>
        <w:rPr>
          <w:b/>
          <w:color w:val="595959"/>
        </w:rPr>
        <w:t xml:space="preserve"> </w:t>
      </w:r>
      <w:proofErr w:type="gramStart"/>
      <w:r>
        <w:rPr>
          <w:b/>
          <w:color w:val="595959"/>
        </w:rPr>
        <w:t>средняя</w:t>
      </w:r>
      <w:proofErr w:type="gramEnd"/>
      <w:r>
        <w:rPr>
          <w:b/>
          <w:color w:val="595959"/>
        </w:rPr>
        <w:t xml:space="preserve"> общеобразовательная школа</w:t>
      </w:r>
      <w:r w:rsidRPr="008B247B">
        <w:rPr>
          <w:b/>
          <w:color w:val="595959"/>
        </w:rPr>
        <w:t>»</w:t>
      </w:r>
    </w:p>
    <w:p w:rsidR="006D4745" w:rsidRPr="008B247B" w:rsidRDefault="006D4745" w:rsidP="006D4745">
      <w:pPr>
        <w:rPr>
          <w:b/>
          <w:color w:val="595959"/>
        </w:rPr>
      </w:pPr>
      <w:r w:rsidRPr="008B247B">
        <w:rPr>
          <w:b/>
          <w:color w:val="595959"/>
        </w:rPr>
        <w:t xml:space="preserve">Руководитель: </w:t>
      </w:r>
      <w:r>
        <w:rPr>
          <w:b/>
          <w:color w:val="595959"/>
        </w:rPr>
        <w:t xml:space="preserve">Гаджиев Гаджи </w:t>
      </w:r>
      <w:proofErr w:type="spellStart"/>
      <w:r>
        <w:rPr>
          <w:b/>
          <w:color w:val="595959"/>
        </w:rPr>
        <w:t>Багавутдинович</w:t>
      </w:r>
      <w:proofErr w:type="spellEnd"/>
    </w:p>
    <w:p w:rsidR="006D4745" w:rsidRDefault="006D4745" w:rsidP="006D4745">
      <w:pPr>
        <w:rPr>
          <w:b/>
          <w:color w:val="595959"/>
        </w:rPr>
      </w:pPr>
      <w:r w:rsidRPr="008B247B">
        <w:rPr>
          <w:b/>
          <w:color w:val="595959"/>
        </w:rPr>
        <w:t xml:space="preserve">Юридический адрес: </w:t>
      </w:r>
      <w:r>
        <w:rPr>
          <w:b/>
          <w:color w:val="595959"/>
        </w:rPr>
        <w:t>368080</w:t>
      </w:r>
      <w:r w:rsidRPr="008B247B">
        <w:rPr>
          <w:b/>
          <w:color w:val="595959"/>
        </w:rPr>
        <w:t xml:space="preserve">, </w:t>
      </w:r>
      <w:r>
        <w:rPr>
          <w:b/>
          <w:color w:val="595959"/>
        </w:rPr>
        <w:t>Республика Дагестан</w:t>
      </w:r>
      <w:r w:rsidRPr="008B247B">
        <w:rPr>
          <w:b/>
          <w:color w:val="595959"/>
        </w:rPr>
        <w:t xml:space="preserve">, </w:t>
      </w:r>
      <w:proofErr w:type="spellStart"/>
      <w:r>
        <w:rPr>
          <w:b/>
          <w:color w:val="595959"/>
        </w:rPr>
        <w:t>Кумторкалинский</w:t>
      </w:r>
      <w:proofErr w:type="spellEnd"/>
      <w:r w:rsidRPr="008B247B">
        <w:rPr>
          <w:b/>
          <w:color w:val="595959"/>
        </w:rPr>
        <w:t xml:space="preserve"> район, </w:t>
      </w:r>
      <w:r>
        <w:rPr>
          <w:b/>
          <w:color w:val="595959"/>
        </w:rPr>
        <w:t xml:space="preserve">с. </w:t>
      </w:r>
      <w:proofErr w:type="spellStart"/>
      <w:r>
        <w:rPr>
          <w:b/>
          <w:color w:val="595959"/>
        </w:rPr>
        <w:t>Коркмаскала</w:t>
      </w:r>
      <w:proofErr w:type="spellEnd"/>
      <w:r w:rsidRPr="008B247B">
        <w:rPr>
          <w:b/>
          <w:color w:val="595959"/>
        </w:rPr>
        <w:t xml:space="preserve"> </w:t>
      </w:r>
    </w:p>
    <w:p w:rsidR="006D4745" w:rsidRDefault="006D4745" w:rsidP="006D4745">
      <w:pPr>
        <w:rPr>
          <w:b/>
          <w:color w:val="595959"/>
        </w:rPr>
      </w:pPr>
    </w:p>
    <w:p w:rsidR="006D4745" w:rsidRPr="008B247B" w:rsidRDefault="006D4745" w:rsidP="006D4745">
      <w:pPr>
        <w:rPr>
          <w:b/>
          <w:color w:val="595959"/>
        </w:rPr>
      </w:pPr>
    </w:p>
    <w:p w:rsidR="006D4745" w:rsidRPr="008B247B" w:rsidRDefault="006D4745" w:rsidP="006D4745">
      <w:pPr>
        <w:rPr>
          <w:b/>
          <w:color w:val="595959"/>
        </w:rPr>
      </w:pPr>
      <w:r w:rsidRPr="008B247B">
        <w:rPr>
          <w:b/>
          <w:color w:val="595959"/>
        </w:rPr>
        <w:t>Программа составлена в 2-х экземплярах</w:t>
      </w:r>
    </w:p>
    <w:p w:rsidR="006D4745" w:rsidRPr="006E7872" w:rsidRDefault="006D4745" w:rsidP="006D4745">
      <w:pPr>
        <w:jc w:val="center"/>
        <w:rPr>
          <w:color w:val="595959"/>
        </w:rPr>
      </w:pPr>
      <w:r w:rsidRPr="008B247B">
        <w:rPr>
          <w:color w:val="595959"/>
          <w:sz w:val="20"/>
        </w:rPr>
        <w:br w:type="page"/>
      </w:r>
      <w:r w:rsidRPr="006E7872">
        <w:rPr>
          <w:color w:val="595959"/>
        </w:rPr>
        <w:lastRenderedPageBreak/>
        <w:t>Общие положения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b/>
          <w:color w:val="595959"/>
        </w:rPr>
        <w:t xml:space="preserve">1.1. Настоящая программа разработана в соответствие с требованиями  Федерального закона  № 52 от 30.03.99. </w:t>
      </w:r>
      <w:proofErr w:type="gramStart"/>
      <w:r w:rsidRPr="006E7872">
        <w:rPr>
          <w:b/>
          <w:color w:val="595959"/>
        </w:rPr>
        <w:t>«О санитарно-эпидемиологическом благополучии населения»</w:t>
      </w:r>
      <w:r w:rsidRPr="006E7872">
        <w:rPr>
          <w:color w:val="595959"/>
        </w:rPr>
        <w:t xml:space="preserve"> </w:t>
      </w:r>
      <w:r w:rsidRPr="006E7872">
        <w:rPr>
          <w:b/>
          <w:color w:val="595959"/>
        </w:rPr>
        <w:t>(с изменениями от</w:t>
      </w:r>
      <w:r w:rsidRPr="006E7872">
        <w:rPr>
          <w:rStyle w:val="a3"/>
          <w:b/>
          <w:color w:val="595959"/>
          <w:shd w:val="clear" w:color="auto" w:fill="FFFFFF"/>
        </w:rPr>
        <w:t xml:space="preserve"> 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5" w:history="1">
        <w:r w:rsidRPr="006E7872">
          <w:rPr>
            <w:rStyle w:val="aa"/>
            <w:b/>
            <w:color w:val="595959"/>
            <w:shd w:val="clear" w:color="auto" w:fill="FFFFFF"/>
          </w:rPr>
          <w:t>30.12.2001 N 196-ФЗ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6" w:history="1">
        <w:r w:rsidRPr="006E7872">
          <w:rPr>
            <w:rStyle w:val="aa"/>
            <w:b/>
            <w:color w:val="595959"/>
            <w:shd w:val="clear" w:color="auto" w:fill="FFFFFF"/>
          </w:rPr>
          <w:t>от 10.01.2003 N 15-ФЗ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7" w:history="1">
        <w:r w:rsidRPr="006E7872">
          <w:rPr>
            <w:rStyle w:val="aa"/>
            <w:b/>
            <w:color w:val="595959"/>
            <w:shd w:val="clear" w:color="auto" w:fill="FFFFFF"/>
          </w:rPr>
          <w:t>от 30.06.2003 N 86-ФЗ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8" w:history="1">
        <w:r w:rsidRPr="006E7872">
          <w:rPr>
            <w:rStyle w:val="aa"/>
            <w:b/>
            <w:color w:val="595959"/>
            <w:shd w:val="clear" w:color="auto" w:fill="FFFFFF"/>
          </w:rPr>
          <w:t>от 22.08.2004 N 122-ФЗ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9" w:history="1">
        <w:r w:rsidRPr="006E7872">
          <w:rPr>
            <w:rStyle w:val="aa"/>
            <w:b/>
            <w:color w:val="595959"/>
            <w:shd w:val="clear" w:color="auto" w:fill="FFFFFF"/>
          </w:rPr>
          <w:t>от 09.05.2005 N 45-ФЗ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0" w:history="1">
        <w:r w:rsidRPr="006E7872">
          <w:rPr>
            <w:rStyle w:val="aa"/>
            <w:b/>
            <w:color w:val="595959"/>
            <w:shd w:val="clear" w:color="auto" w:fill="FFFFFF"/>
          </w:rPr>
          <w:t>от 31.12.2005 N 199-ФЗ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1" w:history="1">
        <w:r w:rsidRPr="006E7872">
          <w:rPr>
            <w:rStyle w:val="aa"/>
            <w:b/>
            <w:color w:val="595959"/>
            <w:shd w:val="clear" w:color="auto" w:fill="FFFFFF"/>
          </w:rPr>
          <w:t>от 18.12.2006 N 232-ФЗ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2" w:history="1">
        <w:r w:rsidRPr="006E7872">
          <w:rPr>
            <w:rStyle w:val="aa"/>
            <w:b/>
            <w:color w:val="595959"/>
            <w:shd w:val="clear" w:color="auto" w:fill="FFFFFF"/>
          </w:rPr>
          <w:t>от 29.12.2006 N 258-ФЗ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3" w:history="1">
        <w:r w:rsidRPr="006E7872">
          <w:rPr>
            <w:rStyle w:val="aa"/>
            <w:b/>
            <w:color w:val="595959"/>
            <w:shd w:val="clear" w:color="auto" w:fill="FFFFFF"/>
          </w:rPr>
          <w:t>от 30.12.2006 N 266-ФЗ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4" w:history="1">
        <w:r w:rsidRPr="006E7872">
          <w:rPr>
            <w:rStyle w:val="aa"/>
            <w:b/>
            <w:color w:val="595959"/>
            <w:shd w:val="clear" w:color="auto" w:fill="FFFFFF"/>
          </w:rPr>
          <w:t>от 26.06.2007 N 118-ФЗ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5" w:history="1">
        <w:r w:rsidRPr="006E7872">
          <w:rPr>
            <w:rStyle w:val="aa"/>
            <w:b/>
            <w:color w:val="595959"/>
            <w:shd w:val="clear" w:color="auto" w:fill="FFFFFF"/>
          </w:rPr>
          <w:t>от 08.11.2007 N 258-ФЗ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6" w:history="1">
        <w:r w:rsidRPr="006E7872">
          <w:rPr>
            <w:rStyle w:val="aa"/>
            <w:b/>
            <w:color w:val="595959"/>
            <w:shd w:val="clear" w:color="auto" w:fill="FFFFFF"/>
          </w:rPr>
          <w:t>от 01.12.2007 N 309-ФЗ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7" w:history="1">
        <w:r w:rsidRPr="006E7872">
          <w:rPr>
            <w:rStyle w:val="aa"/>
            <w:b/>
            <w:color w:val="595959"/>
            <w:shd w:val="clear" w:color="auto" w:fill="FFFFFF"/>
          </w:rPr>
          <w:t>от 14.07.2008 N 118-ФЗ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8" w:history="1">
        <w:r w:rsidRPr="006E7872">
          <w:rPr>
            <w:rStyle w:val="aa"/>
            <w:b/>
            <w:color w:val="595959"/>
            <w:shd w:val="clear" w:color="auto" w:fill="FFFFFF"/>
          </w:rPr>
          <w:t>от 23.07.2008</w:t>
        </w:r>
        <w:proofErr w:type="gramEnd"/>
        <w:r w:rsidRPr="006E7872">
          <w:rPr>
            <w:rStyle w:val="aa"/>
            <w:b/>
            <w:color w:val="595959"/>
            <w:shd w:val="clear" w:color="auto" w:fill="FFFFFF"/>
          </w:rPr>
          <w:t xml:space="preserve"> </w:t>
        </w:r>
        <w:proofErr w:type="gramStart"/>
        <w:r w:rsidRPr="006E7872">
          <w:rPr>
            <w:rStyle w:val="aa"/>
            <w:b/>
            <w:color w:val="595959"/>
            <w:shd w:val="clear" w:color="auto" w:fill="FFFFFF"/>
          </w:rPr>
          <w:t>N 160-ФЗ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19" w:history="1">
        <w:r w:rsidRPr="006E7872">
          <w:rPr>
            <w:rStyle w:val="aa"/>
            <w:b/>
            <w:color w:val="595959"/>
            <w:shd w:val="clear" w:color="auto" w:fill="FFFFFF"/>
          </w:rPr>
          <w:t>от 30.12.2008 N 309-ФЗ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0" w:history="1">
        <w:r w:rsidRPr="006E7872">
          <w:rPr>
            <w:rStyle w:val="aa"/>
            <w:b/>
            <w:color w:val="595959"/>
            <w:shd w:val="clear" w:color="auto" w:fill="FFFFFF"/>
          </w:rPr>
          <w:t>от 28.09.2010 N 243-ФЗ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1" w:history="1">
        <w:r w:rsidRPr="006E7872">
          <w:rPr>
            <w:rStyle w:val="aa"/>
            <w:b/>
            <w:color w:val="595959"/>
            <w:shd w:val="clear" w:color="auto" w:fill="FFFFFF"/>
          </w:rPr>
          <w:t>от 28.12.2010 N 394-ФЗ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2" w:history="1">
        <w:r w:rsidRPr="006E7872">
          <w:rPr>
            <w:rStyle w:val="aa"/>
            <w:b/>
            <w:color w:val="595959"/>
            <w:shd w:val="clear" w:color="auto" w:fill="FFFFFF"/>
          </w:rPr>
          <w:t>от 18.</w:t>
        </w:r>
        <w:r w:rsidRPr="006E7872">
          <w:rPr>
            <w:rStyle w:val="aa"/>
            <w:b/>
            <w:color w:val="595959"/>
            <w:shd w:val="clear" w:color="auto" w:fill="FFFFFF"/>
          </w:rPr>
          <w:t>0</w:t>
        </w:r>
        <w:r w:rsidRPr="006E7872">
          <w:rPr>
            <w:rStyle w:val="aa"/>
            <w:b/>
            <w:color w:val="595959"/>
            <w:shd w:val="clear" w:color="auto" w:fill="FFFFFF"/>
          </w:rPr>
          <w:t>7.2011 N 215-ФЗ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3" w:history="1">
        <w:r w:rsidRPr="006E7872">
          <w:rPr>
            <w:rStyle w:val="aa"/>
            <w:b/>
            <w:color w:val="595959"/>
            <w:shd w:val="clear" w:color="auto" w:fill="FFFFFF"/>
          </w:rPr>
          <w:t>от 18.07.2011 N 242-ФЗ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bookmarkStart w:id="0" w:name="l636"/>
      <w:bookmarkEnd w:id="0"/>
      <w:r w:rsidRPr="006E7872">
        <w:rPr>
          <w:b/>
          <w:color w:val="595959"/>
        </w:rPr>
        <w:fldChar w:fldCharType="begin"/>
      </w:r>
      <w:r w:rsidRPr="006E7872">
        <w:rPr>
          <w:b/>
          <w:color w:val="595959"/>
        </w:rPr>
        <w:instrText xml:space="preserve"> HYPERLINK "http://www.referent.ru/1/182497?l0" </w:instrText>
      </w:r>
      <w:r w:rsidRPr="006E7872">
        <w:rPr>
          <w:b/>
          <w:color w:val="595959"/>
        </w:rPr>
        <w:fldChar w:fldCharType="separate"/>
      </w:r>
      <w:r w:rsidRPr="006E7872">
        <w:rPr>
          <w:rStyle w:val="aa"/>
          <w:b/>
          <w:color w:val="595959"/>
          <w:shd w:val="clear" w:color="auto" w:fill="FFFFFF"/>
        </w:rPr>
        <w:t>от 18.07.2011 N 243-ФЗ</w:t>
      </w:r>
      <w:r w:rsidRPr="006E7872">
        <w:rPr>
          <w:b/>
          <w:color w:val="595959"/>
        </w:rPr>
        <w:fldChar w:fldCharType="end"/>
      </w:r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4" w:history="1">
        <w:r w:rsidRPr="006E7872">
          <w:rPr>
            <w:rStyle w:val="aa"/>
            <w:b/>
            <w:color w:val="595959"/>
            <w:shd w:val="clear" w:color="auto" w:fill="FFFFFF"/>
          </w:rPr>
          <w:t>от 19.07.2011 N 248-ФЗ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5" w:history="1">
        <w:r w:rsidRPr="006E7872">
          <w:rPr>
            <w:rStyle w:val="aa"/>
            <w:b/>
            <w:color w:val="595959"/>
            <w:shd w:val="clear" w:color="auto" w:fill="FFFFFF"/>
          </w:rPr>
          <w:t>от 07.12.2011 N 417-ФЗ</w:t>
        </w:r>
      </w:hyperlink>
      <w:r w:rsidRPr="006E7872">
        <w:rPr>
          <w:b/>
          <w:color w:val="595959"/>
          <w:shd w:val="clear" w:color="auto" w:fill="FFFFFF"/>
        </w:rPr>
        <w:t>,</w:t>
      </w:r>
      <w:hyperlink r:id="rId26" w:history="1">
        <w:r w:rsidRPr="006E7872">
          <w:rPr>
            <w:rStyle w:val="aa"/>
            <w:b/>
            <w:color w:val="595959"/>
            <w:shd w:val="clear" w:color="auto" w:fill="FFFFFF"/>
          </w:rPr>
          <w:t>от 05.06.2012 N 52-ФЗ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7" w:history="1">
        <w:r w:rsidRPr="006E7872">
          <w:rPr>
            <w:rStyle w:val="aa"/>
            <w:b/>
            <w:color w:val="595959"/>
            <w:shd w:val="clear" w:color="auto" w:fill="FFFFFF"/>
          </w:rPr>
          <w:t>от 25.06.2012 N 93-ФЗ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8" w:history="1">
        <w:r w:rsidRPr="006E7872">
          <w:rPr>
            <w:rStyle w:val="aa"/>
            <w:b/>
            <w:color w:val="595959"/>
            <w:shd w:val="clear" w:color="auto" w:fill="FFFFFF"/>
          </w:rPr>
          <w:t>от 02.07.2013 N 185-ФЗ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29" w:history="1">
        <w:r w:rsidRPr="006E7872">
          <w:rPr>
            <w:rStyle w:val="aa"/>
            <w:b/>
            <w:color w:val="595959"/>
            <w:shd w:val="clear" w:color="auto" w:fill="FFFFFF"/>
          </w:rPr>
          <w:t>от 23.07.2013 N 246-ФЗ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30" w:history="1">
        <w:r w:rsidRPr="006E7872">
          <w:rPr>
            <w:rStyle w:val="aa"/>
            <w:b/>
            <w:color w:val="595959"/>
            <w:shd w:val="clear" w:color="auto" w:fill="FFFFFF"/>
          </w:rPr>
          <w:t>от 25.11.2013 N 317-ФЗ</w:t>
        </w:r>
      </w:hyperlink>
      <w:r w:rsidRPr="006E7872">
        <w:rPr>
          <w:b/>
          <w:color w:val="595959"/>
          <w:shd w:val="clear" w:color="auto" w:fill="FFFFFF"/>
        </w:rPr>
        <w:t>,</w:t>
      </w:r>
      <w:r w:rsidRPr="006E7872">
        <w:rPr>
          <w:rStyle w:val="apple-converted-space"/>
          <w:b/>
          <w:color w:val="595959"/>
          <w:shd w:val="clear" w:color="auto" w:fill="FFFFFF"/>
        </w:rPr>
        <w:t> </w:t>
      </w:r>
      <w:hyperlink r:id="rId31" w:history="1">
        <w:r w:rsidRPr="006E7872">
          <w:rPr>
            <w:rStyle w:val="aa"/>
            <w:b/>
            <w:color w:val="595959"/>
            <w:shd w:val="clear" w:color="auto" w:fill="FFFFFF"/>
          </w:rPr>
          <w:t>от 23.06.2014 N 160-ФЗ</w:t>
        </w:r>
      </w:hyperlink>
      <w:r w:rsidRPr="006E7872">
        <w:rPr>
          <w:b/>
          <w:color w:val="595959"/>
          <w:shd w:val="clear" w:color="auto" w:fill="FFFFFF"/>
        </w:rPr>
        <w:t>)</w:t>
      </w:r>
      <w:r w:rsidRPr="006E7872">
        <w:rPr>
          <w:b/>
          <w:color w:val="595959"/>
        </w:rPr>
        <w:t xml:space="preserve"> и санитарных</w:t>
      </w:r>
      <w:proofErr w:type="gramEnd"/>
      <w:r w:rsidRPr="006E7872">
        <w:rPr>
          <w:b/>
          <w:color w:val="595959"/>
        </w:rPr>
        <w:t xml:space="preserve"> правил СП 1.1.1058-01 «Организация и проведение производственного контроля над соблюдением санитарно-эпидемиологических (профилактических) мероприятий».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b/>
          <w:color w:val="595959"/>
        </w:rPr>
        <w:t xml:space="preserve">1.2. Программа устанавливает порядок </w:t>
      </w:r>
      <w:proofErr w:type="gramStart"/>
      <w:r w:rsidRPr="006E7872">
        <w:rPr>
          <w:b/>
          <w:color w:val="595959"/>
        </w:rPr>
        <w:t>организации</w:t>
      </w:r>
      <w:proofErr w:type="gramEnd"/>
      <w:r w:rsidRPr="006E7872">
        <w:rPr>
          <w:b/>
          <w:color w:val="595959"/>
        </w:rPr>
        <w:t xml:space="preserve"> и осуществление производственного контроля над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b/>
          <w:color w:val="595959"/>
        </w:rPr>
        <w:t>1.3 Организация производственного контроля в М</w:t>
      </w:r>
      <w:r>
        <w:rPr>
          <w:b/>
          <w:color w:val="595959"/>
        </w:rPr>
        <w:t>К</w:t>
      </w:r>
      <w:r w:rsidRPr="006E7872">
        <w:rPr>
          <w:b/>
          <w:color w:val="595959"/>
        </w:rPr>
        <w:t>ОУ «</w:t>
      </w:r>
      <w:proofErr w:type="spellStart"/>
      <w:r>
        <w:rPr>
          <w:b/>
          <w:color w:val="595959"/>
        </w:rPr>
        <w:t>Коркмаскалинская</w:t>
      </w:r>
      <w:proofErr w:type="spellEnd"/>
      <w:r>
        <w:rPr>
          <w:b/>
          <w:color w:val="595959"/>
        </w:rPr>
        <w:t xml:space="preserve"> </w:t>
      </w:r>
      <w:proofErr w:type="spellStart"/>
      <w:r>
        <w:rPr>
          <w:b/>
          <w:color w:val="595959"/>
        </w:rPr>
        <w:t>сош</w:t>
      </w:r>
      <w:proofErr w:type="spellEnd"/>
      <w:r w:rsidRPr="006E7872">
        <w:rPr>
          <w:b/>
          <w:color w:val="595959"/>
        </w:rPr>
        <w:t xml:space="preserve">» возлагается на </w:t>
      </w:r>
      <w:r>
        <w:rPr>
          <w:b/>
          <w:color w:val="595959"/>
        </w:rPr>
        <w:t xml:space="preserve">заместителя </w:t>
      </w:r>
      <w:r w:rsidRPr="006E7872">
        <w:rPr>
          <w:b/>
          <w:color w:val="595959"/>
        </w:rPr>
        <w:t>директора М</w:t>
      </w:r>
      <w:r>
        <w:rPr>
          <w:b/>
          <w:color w:val="595959"/>
        </w:rPr>
        <w:t>К</w:t>
      </w:r>
      <w:r w:rsidRPr="006E7872">
        <w:rPr>
          <w:b/>
          <w:color w:val="595959"/>
        </w:rPr>
        <w:t>ОУ «</w:t>
      </w:r>
      <w:proofErr w:type="spellStart"/>
      <w:r>
        <w:rPr>
          <w:b/>
          <w:color w:val="595959"/>
        </w:rPr>
        <w:t>Коркмаскалинская</w:t>
      </w:r>
      <w:proofErr w:type="spellEnd"/>
      <w:r>
        <w:rPr>
          <w:b/>
          <w:color w:val="595959"/>
        </w:rPr>
        <w:t xml:space="preserve"> СОШ</w:t>
      </w:r>
      <w:r w:rsidRPr="006E7872">
        <w:rPr>
          <w:b/>
          <w:color w:val="595959"/>
        </w:rPr>
        <w:t xml:space="preserve">» </w:t>
      </w:r>
      <w:r>
        <w:rPr>
          <w:b/>
          <w:color w:val="595959"/>
        </w:rPr>
        <w:t xml:space="preserve">по административно-хозяйственной части  Магомедову </w:t>
      </w:r>
      <w:proofErr w:type="spellStart"/>
      <w:r>
        <w:rPr>
          <w:b/>
          <w:color w:val="595959"/>
        </w:rPr>
        <w:t>Узлипат</w:t>
      </w:r>
      <w:proofErr w:type="spellEnd"/>
      <w:r>
        <w:rPr>
          <w:b/>
          <w:color w:val="595959"/>
        </w:rPr>
        <w:t xml:space="preserve"> </w:t>
      </w:r>
      <w:proofErr w:type="spellStart"/>
      <w:r>
        <w:rPr>
          <w:b/>
          <w:color w:val="595959"/>
        </w:rPr>
        <w:t>Меджидовну</w:t>
      </w:r>
      <w:proofErr w:type="spellEnd"/>
      <w:r w:rsidRPr="006E7872">
        <w:rPr>
          <w:b/>
          <w:color w:val="595959"/>
        </w:rPr>
        <w:t>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b/>
          <w:color w:val="595959"/>
        </w:rPr>
        <w:t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над их соблюдением.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b/>
          <w:color w:val="595959"/>
        </w:rPr>
        <w:t>1.5. Общее руководство осуществлением производственного контроля над соблюдением санитарных правил, санитарно-противоэпидемических (профилактических) мероприятий возлагается на директора М</w:t>
      </w:r>
      <w:r>
        <w:rPr>
          <w:b/>
          <w:color w:val="595959"/>
        </w:rPr>
        <w:t>К</w:t>
      </w:r>
      <w:r w:rsidRPr="006E7872">
        <w:rPr>
          <w:b/>
          <w:color w:val="595959"/>
        </w:rPr>
        <w:t>ОУ «</w:t>
      </w:r>
      <w:proofErr w:type="spellStart"/>
      <w:r>
        <w:rPr>
          <w:b/>
          <w:color w:val="595959"/>
        </w:rPr>
        <w:t>Коркмаскалинская</w:t>
      </w:r>
      <w:proofErr w:type="spellEnd"/>
      <w:r>
        <w:rPr>
          <w:b/>
          <w:color w:val="595959"/>
        </w:rPr>
        <w:t xml:space="preserve"> СОШ</w:t>
      </w:r>
      <w:r w:rsidRPr="006E7872">
        <w:rPr>
          <w:b/>
          <w:color w:val="595959"/>
        </w:rPr>
        <w:t xml:space="preserve">» </w:t>
      </w:r>
      <w:r>
        <w:rPr>
          <w:b/>
          <w:color w:val="595959"/>
        </w:rPr>
        <w:t>по административно-хозяйственной части</w:t>
      </w:r>
      <w:r w:rsidRPr="006E7872">
        <w:rPr>
          <w:b/>
          <w:color w:val="595959"/>
        </w:rPr>
        <w:t>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b/>
          <w:color w:val="595959"/>
        </w:rPr>
        <w:t>1.6. К настоящей Программе относятся термины с соответствующими определениями: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Санитарно-эпидемиологическое благополучие населения</w:t>
      </w:r>
      <w:r w:rsidRPr="006E7872">
        <w:rPr>
          <w:b/>
          <w:color w:val="595959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6E7872">
        <w:rPr>
          <w:b/>
          <w:color w:val="595959"/>
        </w:rPr>
        <w:t>человека</w:t>
      </w:r>
      <w:proofErr w:type="gramEnd"/>
      <w:r w:rsidRPr="006E7872">
        <w:rPr>
          <w:b/>
          <w:color w:val="595959"/>
        </w:rPr>
        <w:t xml:space="preserve"> и обеспечиваются благоприятные условия его жизнедеятельности.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Среда обитания </w:t>
      </w:r>
      <w:r w:rsidRPr="006E7872">
        <w:rPr>
          <w:b/>
          <w:color w:val="595959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</w:t>
      </w:r>
      <w:proofErr w:type="gramStart"/>
      <w:r w:rsidRPr="006E7872">
        <w:rPr>
          <w:i/>
          <w:color w:val="595959"/>
        </w:rPr>
        <w:t xml:space="preserve">Факторы среды обитания - </w:t>
      </w:r>
      <w:r w:rsidRPr="006E7872">
        <w:rPr>
          <w:b/>
          <w:color w:val="595959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Вредные воздействия на человека – </w:t>
      </w:r>
      <w:r w:rsidRPr="006E7872">
        <w:rPr>
          <w:b/>
          <w:color w:val="595959"/>
        </w:rPr>
        <w:t>воздействие факторов среды обитания создающее угрозу жизни и здоровью будущих поколений.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Благоприятные условия жизнедеятельности человека –</w:t>
      </w:r>
      <w:r w:rsidRPr="006E7872">
        <w:rPr>
          <w:b/>
          <w:color w:val="595959"/>
        </w:rPr>
        <w:t xml:space="preserve"> состояние среды обитания, при котором отсутствует вредное воздействие ее факторов на человека, и имеются возможности для восстановления нарушенных функций организма человека.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Безопасные условия для человека –</w:t>
      </w:r>
      <w:r w:rsidRPr="006E7872">
        <w:rPr>
          <w:b/>
          <w:color w:val="595959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Санитарно-эпидемиологическая обстановка -</w:t>
      </w:r>
      <w:r w:rsidRPr="006E7872">
        <w:rPr>
          <w:b/>
          <w:color w:val="595959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Гигиенический норматив –</w:t>
      </w:r>
      <w:r w:rsidRPr="006E7872">
        <w:rPr>
          <w:b/>
          <w:color w:val="595959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i/>
          <w:color w:val="595959"/>
        </w:rPr>
      </w:pPr>
      <w:r w:rsidRPr="006E7872">
        <w:rPr>
          <w:i/>
          <w:color w:val="595959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6E7872">
        <w:rPr>
          <w:b/>
          <w:color w:val="595959"/>
        </w:rPr>
        <w:t xml:space="preserve">нормативные акты, устанавливающие санитарно-эпидемиологические требования, </w:t>
      </w:r>
      <w:r w:rsidRPr="006E7872">
        <w:rPr>
          <w:b/>
          <w:color w:val="595959"/>
        </w:rPr>
        <w:lastRenderedPageBreak/>
        <w:t>несоблюдение которых создает угрозу жизни и здоровью человека, а также угрозу возникновения и распространения заболеваний.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Санитарно-эпидемиологические (профилактические) мероприятия – </w:t>
      </w:r>
      <w:r w:rsidRPr="006E7872">
        <w:rPr>
          <w:b/>
          <w:color w:val="595959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Профессиональные заболевания –</w:t>
      </w:r>
      <w:r w:rsidRPr="006E7872">
        <w:rPr>
          <w:b/>
          <w:color w:val="595959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6E7872">
        <w:rPr>
          <w:i/>
          <w:color w:val="595959"/>
        </w:rPr>
        <w:t xml:space="preserve">        Инфекционные заболевания – </w:t>
      </w:r>
      <w:r w:rsidRPr="006E7872">
        <w:rPr>
          <w:b/>
          <w:color w:val="595959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6D4745" w:rsidRPr="006E7872" w:rsidRDefault="006D4745" w:rsidP="006D4745">
      <w:pPr>
        <w:numPr>
          <w:ilvl w:val="0"/>
          <w:numId w:val="2"/>
        </w:numPr>
        <w:ind w:right="-477"/>
        <w:jc w:val="both"/>
        <w:rPr>
          <w:i/>
          <w:color w:val="595959"/>
        </w:rPr>
      </w:pPr>
      <w:r w:rsidRPr="006E7872">
        <w:rPr>
          <w:i/>
          <w:color w:val="595959"/>
        </w:rPr>
        <w:t xml:space="preserve">        Массовые не инфекционные заболевания (отравления) – </w:t>
      </w:r>
      <w:r w:rsidRPr="006E7872">
        <w:rPr>
          <w:b/>
          <w:color w:val="595959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6D4745" w:rsidRPr="00D63F87" w:rsidRDefault="006D4745" w:rsidP="006D4745">
      <w:pPr>
        <w:ind w:right="-477"/>
        <w:jc w:val="center"/>
        <w:rPr>
          <w:b/>
          <w:color w:val="595959"/>
        </w:rPr>
      </w:pPr>
    </w:p>
    <w:p w:rsidR="006D4745" w:rsidRPr="00D63F87" w:rsidRDefault="006D4745" w:rsidP="006D4745">
      <w:pPr>
        <w:numPr>
          <w:ilvl w:val="0"/>
          <w:numId w:val="2"/>
        </w:numPr>
        <w:ind w:right="-477"/>
        <w:jc w:val="center"/>
        <w:rPr>
          <w:color w:val="595959"/>
        </w:rPr>
      </w:pPr>
      <w:r w:rsidRPr="00D63F87">
        <w:rPr>
          <w:color w:val="595959"/>
        </w:rPr>
        <w:t>2. Порядок организации и проведения производственного контроля</w:t>
      </w:r>
    </w:p>
    <w:p w:rsidR="006D4745" w:rsidRPr="00D63F87" w:rsidRDefault="006D4745" w:rsidP="006D4745">
      <w:pPr>
        <w:ind w:right="-477"/>
        <w:jc w:val="center"/>
        <w:rPr>
          <w:color w:val="595959"/>
        </w:rPr>
      </w:pP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color w:val="595959"/>
        </w:rPr>
      </w:pPr>
      <w:r w:rsidRPr="00D63F87">
        <w:rPr>
          <w:b/>
          <w:color w:val="595959"/>
        </w:rPr>
        <w:t xml:space="preserve">2.1. </w:t>
      </w:r>
      <w:proofErr w:type="gramStart"/>
      <w:r w:rsidRPr="00D63F87">
        <w:rPr>
          <w:b/>
          <w:color w:val="595959"/>
        </w:rPr>
        <w:t>Производственный контроль над соблюдением санитарных правил и выполнением противоэпидемических (профилактических)</w:t>
      </w:r>
      <w:r w:rsidRPr="00D63F87">
        <w:rPr>
          <w:color w:val="595959"/>
        </w:rPr>
        <w:t xml:space="preserve"> </w:t>
      </w:r>
      <w:r w:rsidRPr="00D63F87">
        <w:rPr>
          <w:b/>
          <w:color w:val="595959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над соблюдением санитарных правил и гигиенических нормативов, выполнением противоэпидемических (профилактических) мероприятий).</w:t>
      </w:r>
      <w:r w:rsidRPr="00D63F87">
        <w:rPr>
          <w:color w:val="595959"/>
        </w:rPr>
        <w:t xml:space="preserve"> </w:t>
      </w:r>
      <w:proofErr w:type="gramEnd"/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2.3. Производственный контроль включает: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2.3.2. Организация медицинских осмотров.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2.3.3. Контроль  наличия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 xml:space="preserve">2.3.7. Номенклатура, </w:t>
      </w:r>
      <w:proofErr w:type="gramStart"/>
      <w:r w:rsidRPr="00D63F87">
        <w:rPr>
          <w:b/>
          <w:color w:val="595959"/>
        </w:rPr>
        <w:t>объем</w:t>
      </w:r>
      <w:proofErr w:type="gramEnd"/>
      <w:r w:rsidRPr="00D63F87">
        <w:rPr>
          <w:b/>
          <w:color w:val="595959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 xml:space="preserve">2.3.8. Производственный контроль должен осуществляться в соответствии с программой производственного контроля, согласованной с Территориальным отделом территориального </w:t>
      </w:r>
      <w:r w:rsidRPr="00D63F87">
        <w:rPr>
          <w:b/>
          <w:color w:val="595959"/>
        </w:rPr>
        <w:lastRenderedPageBreak/>
        <w:t>управления Федеральной службы по надзору в сфере защиты прав потребит</w:t>
      </w:r>
      <w:r>
        <w:rPr>
          <w:b/>
          <w:color w:val="595959"/>
        </w:rPr>
        <w:t>елей и благополучия человека</w:t>
      </w:r>
      <w:r w:rsidRPr="00D63F87">
        <w:rPr>
          <w:b/>
          <w:color w:val="595959"/>
        </w:rPr>
        <w:t>.</w:t>
      </w:r>
    </w:p>
    <w:p w:rsidR="006D4745" w:rsidRPr="00D63F87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D63F87">
        <w:rPr>
          <w:b/>
          <w:color w:val="595959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6D4745" w:rsidRPr="008B247B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  <w:sz w:val="20"/>
        </w:rPr>
      </w:pPr>
      <w:r w:rsidRPr="00D63F87">
        <w:rPr>
          <w:b/>
          <w:color w:val="595959"/>
        </w:rPr>
        <w:t xml:space="preserve">2.4.1. Ответственность за организацию производственного контроля несет </w:t>
      </w:r>
      <w:r>
        <w:rPr>
          <w:b/>
          <w:color w:val="595959"/>
        </w:rPr>
        <w:t xml:space="preserve">заместитель </w:t>
      </w:r>
      <w:r w:rsidRPr="00D63F87">
        <w:rPr>
          <w:b/>
          <w:color w:val="595959"/>
        </w:rPr>
        <w:t>директор</w:t>
      </w:r>
      <w:r>
        <w:rPr>
          <w:b/>
          <w:color w:val="595959"/>
        </w:rPr>
        <w:t>а по административно-хозяйственной части</w:t>
      </w:r>
      <w:r w:rsidRPr="00D63F87">
        <w:rPr>
          <w:b/>
          <w:color w:val="595959"/>
        </w:rPr>
        <w:t xml:space="preserve"> М</w:t>
      </w:r>
      <w:r>
        <w:rPr>
          <w:b/>
          <w:color w:val="595959"/>
        </w:rPr>
        <w:t>К</w:t>
      </w:r>
      <w:r w:rsidRPr="00D63F87">
        <w:rPr>
          <w:b/>
          <w:color w:val="595959"/>
        </w:rPr>
        <w:t>ОУ «</w:t>
      </w:r>
      <w:proofErr w:type="spellStart"/>
      <w:r>
        <w:rPr>
          <w:b/>
          <w:color w:val="595959"/>
        </w:rPr>
        <w:t>Коркмаскалинская</w:t>
      </w:r>
      <w:proofErr w:type="spellEnd"/>
      <w:r>
        <w:rPr>
          <w:b/>
          <w:color w:val="595959"/>
        </w:rPr>
        <w:t xml:space="preserve"> СОШ</w:t>
      </w:r>
      <w:r w:rsidRPr="00D63F87">
        <w:rPr>
          <w:b/>
          <w:color w:val="595959"/>
        </w:rPr>
        <w:t xml:space="preserve">» </w:t>
      </w:r>
      <w:r>
        <w:rPr>
          <w:b/>
          <w:color w:val="595959"/>
        </w:rPr>
        <w:t xml:space="preserve">Магомедова </w:t>
      </w:r>
      <w:proofErr w:type="spellStart"/>
      <w:r>
        <w:rPr>
          <w:b/>
          <w:color w:val="595959"/>
        </w:rPr>
        <w:t>Узлипат</w:t>
      </w:r>
      <w:proofErr w:type="spellEnd"/>
      <w:r>
        <w:rPr>
          <w:b/>
          <w:color w:val="595959"/>
        </w:rPr>
        <w:t xml:space="preserve"> </w:t>
      </w:r>
      <w:proofErr w:type="spellStart"/>
      <w:r>
        <w:rPr>
          <w:b/>
          <w:color w:val="595959"/>
        </w:rPr>
        <w:t>Меджидовна</w:t>
      </w:r>
      <w:proofErr w:type="spellEnd"/>
      <w:r>
        <w:rPr>
          <w:b/>
          <w:color w:val="595959"/>
        </w:rPr>
        <w:t>.</w:t>
      </w:r>
    </w:p>
    <w:p w:rsidR="006D4745" w:rsidRPr="008B247B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  <w:sz w:val="20"/>
        </w:rPr>
      </w:pPr>
    </w:p>
    <w:p w:rsidR="006D4745" w:rsidRPr="00C8017D" w:rsidRDefault="006D4745" w:rsidP="006D4745">
      <w:pPr>
        <w:numPr>
          <w:ilvl w:val="0"/>
          <w:numId w:val="2"/>
        </w:numPr>
        <w:ind w:right="-477"/>
        <w:jc w:val="center"/>
        <w:rPr>
          <w:color w:val="595959"/>
        </w:rPr>
      </w:pPr>
      <w:r w:rsidRPr="00C8017D">
        <w:rPr>
          <w:color w:val="595959"/>
        </w:rPr>
        <w:t>3. Состав программы производственного контроля.</w:t>
      </w:r>
    </w:p>
    <w:p w:rsidR="006D4745" w:rsidRPr="00C8017D" w:rsidRDefault="006D4745" w:rsidP="006D4745">
      <w:pPr>
        <w:numPr>
          <w:ilvl w:val="0"/>
          <w:numId w:val="2"/>
        </w:numPr>
        <w:ind w:right="-477"/>
        <w:jc w:val="center"/>
        <w:rPr>
          <w:color w:val="595959"/>
        </w:rPr>
      </w:pPr>
    </w:p>
    <w:p w:rsidR="006D4745" w:rsidRPr="00C8017D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C8017D">
        <w:rPr>
          <w:b/>
          <w:color w:val="595959"/>
        </w:rPr>
        <w:t>Программа производственного контроля включает в себя следующие данные:</w:t>
      </w:r>
    </w:p>
    <w:p w:rsidR="006D4745" w:rsidRPr="00C8017D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C8017D">
        <w:rPr>
          <w:b/>
          <w:color w:val="595959"/>
        </w:rPr>
        <w:t>3.1.    Перечень нормативных актов по санитарному законодательству, требуемых для осуществления деятельности (п.6).</w:t>
      </w:r>
    </w:p>
    <w:p w:rsidR="006D4745" w:rsidRPr="00C8017D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C8017D">
        <w:rPr>
          <w:b/>
          <w:color w:val="595959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6D4745" w:rsidRPr="00C8017D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C8017D">
        <w:rPr>
          <w:b/>
          <w:color w:val="595959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6D4745" w:rsidRPr="00C8017D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C8017D">
        <w:rPr>
          <w:b/>
          <w:color w:val="595959"/>
        </w:rP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6D4745" w:rsidRPr="00C8017D" w:rsidRDefault="006D4745" w:rsidP="006D4745">
      <w:pPr>
        <w:numPr>
          <w:ilvl w:val="0"/>
          <w:numId w:val="2"/>
        </w:numPr>
        <w:ind w:right="-512"/>
        <w:jc w:val="both"/>
        <w:rPr>
          <w:b/>
          <w:color w:val="595959"/>
        </w:rPr>
      </w:pPr>
      <w:r w:rsidRPr="00C8017D">
        <w:rPr>
          <w:b/>
          <w:color w:val="595959"/>
        </w:rPr>
        <w:t>3.5. Мероприятия,  проводимые при осуществлении производственного контроля (п.11).</w:t>
      </w:r>
    </w:p>
    <w:p w:rsidR="006D4745" w:rsidRPr="00C8017D" w:rsidRDefault="006D4745" w:rsidP="006D4745">
      <w:pPr>
        <w:tabs>
          <w:tab w:val="left" w:pos="3215"/>
        </w:tabs>
        <w:ind w:right="-512" w:firstLine="284"/>
        <w:jc w:val="both"/>
        <w:rPr>
          <w:b/>
          <w:color w:val="595959"/>
        </w:rPr>
      </w:pPr>
      <w:r w:rsidRPr="00C8017D">
        <w:rPr>
          <w:color w:val="595959"/>
        </w:rPr>
        <w:t xml:space="preserve"> </w:t>
      </w:r>
      <w:r w:rsidRPr="00C8017D">
        <w:rPr>
          <w:b/>
          <w:color w:val="595959"/>
        </w:rPr>
        <w:t>3.6. Перечень форм учета и отчетности по производственному контролю (п.12).</w:t>
      </w:r>
    </w:p>
    <w:p w:rsidR="006D4745" w:rsidRPr="00C8017D" w:rsidRDefault="006D4745" w:rsidP="006D4745">
      <w:pPr>
        <w:tabs>
          <w:tab w:val="num" w:pos="567"/>
        </w:tabs>
        <w:ind w:left="284" w:right="-512"/>
        <w:jc w:val="both"/>
        <w:rPr>
          <w:b/>
          <w:bCs/>
          <w:color w:val="595959"/>
        </w:rPr>
      </w:pPr>
      <w:r w:rsidRPr="00C8017D">
        <w:rPr>
          <w:b/>
          <w:bCs/>
          <w:color w:val="595959"/>
        </w:rPr>
        <w:t xml:space="preserve"> 3.7.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(п.13).</w:t>
      </w:r>
    </w:p>
    <w:p w:rsidR="006D4745" w:rsidRDefault="006D4745" w:rsidP="006D4745">
      <w:pPr>
        <w:ind w:right="-477"/>
        <w:jc w:val="center"/>
        <w:rPr>
          <w:b/>
          <w:bCs/>
          <w:color w:val="595959"/>
        </w:rPr>
      </w:pPr>
    </w:p>
    <w:p w:rsidR="006D4745" w:rsidRPr="008B247B" w:rsidRDefault="006D4745" w:rsidP="006D4745">
      <w:pPr>
        <w:ind w:right="-477"/>
        <w:jc w:val="center"/>
        <w:rPr>
          <w:color w:val="595959"/>
          <w:sz w:val="20"/>
        </w:rPr>
      </w:pPr>
    </w:p>
    <w:p w:rsidR="006D4745" w:rsidRPr="00C8017D" w:rsidRDefault="006D4745" w:rsidP="006D4745">
      <w:pPr>
        <w:ind w:right="-477"/>
        <w:jc w:val="center"/>
        <w:rPr>
          <w:color w:val="595959"/>
        </w:rPr>
      </w:pPr>
      <w:r w:rsidRPr="00C8017D">
        <w:rPr>
          <w:color w:val="595959"/>
        </w:rPr>
        <w:t>4. Функции ответственного за осуществление производственного контроля.</w:t>
      </w:r>
    </w:p>
    <w:p w:rsidR="006D4745" w:rsidRPr="00C8017D" w:rsidRDefault="006D4745" w:rsidP="006D4745">
      <w:pPr>
        <w:pStyle w:val="a9"/>
        <w:rPr>
          <w:color w:val="595959"/>
          <w:sz w:val="24"/>
          <w:szCs w:val="24"/>
        </w:rPr>
      </w:pPr>
      <w:r w:rsidRPr="00C8017D">
        <w:rPr>
          <w:color w:val="595959"/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6D4745" w:rsidRPr="00C8017D" w:rsidRDefault="006D4745" w:rsidP="006D4745">
      <w:pPr>
        <w:ind w:right="-477" w:firstLine="426"/>
        <w:jc w:val="both"/>
        <w:rPr>
          <w:b/>
          <w:color w:val="595959"/>
        </w:rPr>
      </w:pPr>
      <w:r w:rsidRPr="00C8017D">
        <w:rPr>
          <w:b/>
          <w:color w:val="595959"/>
        </w:rPr>
        <w:t>4.2. Принимать участие в разработке санитарно-противоэпидемических мероприятий.</w:t>
      </w:r>
    </w:p>
    <w:p w:rsidR="006D4745" w:rsidRPr="00C8017D" w:rsidRDefault="006D4745" w:rsidP="006D4745">
      <w:pPr>
        <w:ind w:right="-477" w:firstLine="426"/>
        <w:jc w:val="both"/>
        <w:rPr>
          <w:b/>
          <w:color w:val="595959"/>
        </w:rPr>
      </w:pPr>
      <w:r w:rsidRPr="00C8017D">
        <w:rPr>
          <w:b/>
          <w:color w:val="595959"/>
        </w:rPr>
        <w:t>4.3. Иметь в наличии санитарные правила и др. документы согласно перечню (п.6).</w:t>
      </w:r>
    </w:p>
    <w:p w:rsidR="006D4745" w:rsidRPr="00C8017D" w:rsidRDefault="006D4745" w:rsidP="006D4745">
      <w:pPr>
        <w:pStyle w:val="a7"/>
        <w:ind w:left="426" w:firstLine="0"/>
        <w:rPr>
          <w:color w:val="595959"/>
          <w:sz w:val="24"/>
          <w:szCs w:val="24"/>
        </w:rPr>
      </w:pPr>
      <w:r w:rsidRPr="00C8017D">
        <w:rPr>
          <w:color w:val="595959"/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6D4745" w:rsidRPr="00C8017D" w:rsidRDefault="006D4745" w:rsidP="006D4745">
      <w:pPr>
        <w:pStyle w:val="a9"/>
        <w:rPr>
          <w:color w:val="595959"/>
          <w:sz w:val="24"/>
          <w:szCs w:val="24"/>
        </w:rPr>
      </w:pPr>
      <w:r w:rsidRPr="00C8017D">
        <w:rPr>
          <w:color w:val="595959"/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6D4745" w:rsidRPr="00C8017D" w:rsidRDefault="006D4745" w:rsidP="006D4745">
      <w:pPr>
        <w:pStyle w:val="a9"/>
        <w:rPr>
          <w:color w:val="595959"/>
          <w:sz w:val="24"/>
          <w:szCs w:val="24"/>
        </w:rPr>
      </w:pPr>
      <w:r w:rsidRPr="00C8017D">
        <w:rPr>
          <w:color w:val="595959"/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6D4745" w:rsidRPr="00C8017D" w:rsidRDefault="006D4745" w:rsidP="006D4745">
      <w:pPr>
        <w:pStyle w:val="a9"/>
        <w:rPr>
          <w:color w:val="595959"/>
          <w:sz w:val="24"/>
          <w:szCs w:val="24"/>
        </w:rPr>
      </w:pPr>
      <w:r w:rsidRPr="00C8017D">
        <w:rPr>
          <w:color w:val="595959"/>
          <w:sz w:val="24"/>
          <w:szCs w:val="24"/>
        </w:rPr>
        <w:t>4.7. Информировать  Федеральную службу по надзору в сфере защиты прав потребителей и благополучия о мерах, принятых по устранению нарушений санитарных правил.</w:t>
      </w:r>
    </w:p>
    <w:p w:rsidR="006D4745" w:rsidRPr="00C8017D" w:rsidRDefault="006D4745" w:rsidP="006D4745">
      <w:pPr>
        <w:pStyle w:val="a9"/>
        <w:rPr>
          <w:color w:val="595959"/>
          <w:sz w:val="24"/>
          <w:szCs w:val="24"/>
        </w:rPr>
      </w:pPr>
      <w:r w:rsidRPr="00C8017D">
        <w:rPr>
          <w:color w:val="595959"/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6D4745" w:rsidRPr="00C8017D" w:rsidRDefault="006D4745" w:rsidP="006D4745">
      <w:pPr>
        <w:pStyle w:val="a9"/>
        <w:rPr>
          <w:color w:val="595959"/>
          <w:sz w:val="24"/>
          <w:szCs w:val="24"/>
        </w:rPr>
      </w:pPr>
      <w:r w:rsidRPr="00C8017D">
        <w:rPr>
          <w:color w:val="595959"/>
          <w:sz w:val="24"/>
          <w:szCs w:val="24"/>
        </w:rPr>
        <w:t>4.9. Контролировать выполнение предписаний  Федеральной службы по надзору в сфере защиты прав потребителей и благополучия человека и своевременно отчитываться  в их выполнении.</w:t>
      </w:r>
    </w:p>
    <w:p w:rsidR="006D4745" w:rsidRPr="00C8017D" w:rsidRDefault="006D4745" w:rsidP="006D4745">
      <w:pPr>
        <w:ind w:right="-477"/>
        <w:jc w:val="both"/>
        <w:rPr>
          <w:b/>
          <w:color w:val="595959"/>
        </w:rPr>
      </w:pPr>
    </w:p>
    <w:p w:rsidR="006D4745" w:rsidRPr="00C8017D" w:rsidRDefault="006D4745" w:rsidP="006D4745">
      <w:pPr>
        <w:numPr>
          <w:ilvl w:val="0"/>
          <w:numId w:val="2"/>
        </w:numPr>
        <w:ind w:right="-477"/>
        <w:jc w:val="center"/>
        <w:rPr>
          <w:color w:val="595959"/>
        </w:rPr>
      </w:pPr>
      <w:r w:rsidRPr="00C8017D">
        <w:rPr>
          <w:color w:val="595959"/>
        </w:rPr>
        <w:t xml:space="preserve">5.  Организация взаимодействия с  Федеральной службой по надзору в сфере защиты прав потребителей и благополучия человека </w:t>
      </w:r>
    </w:p>
    <w:p w:rsidR="006D4745" w:rsidRPr="00C8017D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C8017D">
        <w:rPr>
          <w:b/>
          <w:color w:val="595959"/>
        </w:rPr>
        <w:t>5.1. Надзорным органом по организации производственного контроля является  Федеральная служба по надзору в сфере защиты прав потребителей и благополучия человека</w:t>
      </w:r>
      <w:r>
        <w:rPr>
          <w:b/>
          <w:color w:val="595959"/>
        </w:rPr>
        <w:t>.</w:t>
      </w:r>
    </w:p>
    <w:p w:rsidR="006D4745" w:rsidRPr="00C8017D" w:rsidRDefault="006D4745" w:rsidP="006D4745">
      <w:pPr>
        <w:numPr>
          <w:ilvl w:val="0"/>
          <w:numId w:val="2"/>
        </w:numPr>
        <w:ind w:right="-477"/>
        <w:jc w:val="both"/>
        <w:rPr>
          <w:b/>
          <w:color w:val="595959"/>
        </w:rPr>
      </w:pPr>
      <w:r w:rsidRPr="00C8017D">
        <w:rPr>
          <w:b/>
          <w:color w:val="595959"/>
        </w:rPr>
        <w:t xml:space="preserve">5.2. В соответствие с санитарными правилами СП 1.1.1.1058-01 «Организация и проведение производственного контроля над соблюдением санитарных правил и выполнением санитарно – эпидемиологических (профилактических) мероприятий  юридическое лицо (индивидуальный предприниматель) предоставляет всю необходимую информацию по организации </w:t>
      </w:r>
      <w:r w:rsidRPr="00C8017D">
        <w:rPr>
          <w:b/>
          <w:color w:val="595959"/>
        </w:rPr>
        <w:lastRenderedPageBreak/>
        <w:t xml:space="preserve">производственного </w:t>
      </w:r>
      <w:proofErr w:type="gramStart"/>
      <w:r w:rsidRPr="00C8017D">
        <w:rPr>
          <w:b/>
          <w:color w:val="595959"/>
        </w:rPr>
        <w:t>контроля, за</w:t>
      </w:r>
      <w:proofErr w:type="gramEnd"/>
      <w:r w:rsidRPr="00C8017D">
        <w:rPr>
          <w:b/>
          <w:color w:val="595959"/>
        </w:rPr>
        <w:t xml:space="preserve">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6D4745" w:rsidRPr="008B247B" w:rsidRDefault="006D4745" w:rsidP="006D4745">
      <w:pPr>
        <w:ind w:right="-477"/>
        <w:jc w:val="both"/>
        <w:rPr>
          <w:b/>
          <w:color w:val="595959"/>
          <w:sz w:val="20"/>
        </w:rPr>
      </w:pPr>
    </w:p>
    <w:p w:rsidR="006D4745" w:rsidRDefault="006D4745" w:rsidP="006D4745">
      <w:pPr>
        <w:ind w:right="-477"/>
        <w:jc w:val="both"/>
        <w:rPr>
          <w:b/>
          <w:color w:val="595959"/>
          <w:sz w:val="20"/>
        </w:rPr>
      </w:pPr>
    </w:p>
    <w:p w:rsidR="006D4745" w:rsidRDefault="006D4745" w:rsidP="006D4745">
      <w:pPr>
        <w:ind w:right="-477"/>
        <w:jc w:val="both"/>
        <w:rPr>
          <w:b/>
          <w:color w:val="595959"/>
          <w:sz w:val="20"/>
        </w:rPr>
      </w:pPr>
    </w:p>
    <w:p w:rsidR="006D4745" w:rsidRPr="008B247B" w:rsidRDefault="006D4745" w:rsidP="006D4745">
      <w:pPr>
        <w:ind w:right="-477"/>
        <w:jc w:val="both"/>
        <w:rPr>
          <w:b/>
          <w:color w:val="595959"/>
          <w:sz w:val="20"/>
        </w:rPr>
      </w:pPr>
    </w:p>
    <w:p w:rsidR="006D4745" w:rsidRPr="00C8017D" w:rsidRDefault="006D4745" w:rsidP="006D4745">
      <w:pPr>
        <w:numPr>
          <w:ilvl w:val="0"/>
          <w:numId w:val="2"/>
        </w:numPr>
        <w:jc w:val="center"/>
        <w:rPr>
          <w:color w:val="595959"/>
        </w:rPr>
      </w:pPr>
      <w:r w:rsidRPr="00C8017D">
        <w:rPr>
          <w:color w:val="595959"/>
        </w:rPr>
        <w:t>6. 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6D4745" w:rsidRPr="008B247B" w:rsidRDefault="006D4745" w:rsidP="006D4745">
      <w:pPr>
        <w:numPr>
          <w:ilvl w:val="0"/>
          <w:numId w:val="2"/>
        </w:numPr>
        <w:ind w:right="-477"/>
        <w:jc w:val="center"/>
        <w:rPr>
          <w:b/>
          <w:color w:val="595959"/>
          <w:sz w:val="20"/>
        </w:rPr>
      </w:pPr>
    </w:p>
    <w:tbl>
      <w:tblPr>
        <w:tblW w:w="101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2788"/>
      </w:tblGrid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 xml:space="preserve">№ </w:t>
            </w:r>
            <w:proofErr w:type="spellStart"/>
            <w:proofErr w:type="gramStart"/>
            <w:r w:rsidRPr="008B247B">
              <w:rPr>
                <w:color w:val="595959"/>
                <w:sz w:val="20"/>
              </w:rPr>
              <w:t>п</w:t>
            </w:r>
            <w:proofErr w:type="spellEnd"/>
            <w:proofErr w:type="gramEnd"/>
            <w:r w:rsidRPr="008B247B">
              <w:rPr>
                <w:color w:val="595959"/>
                <w:sz w:val="20"/>
              </w:rPr>
              <w:t>/</w:t>
            </w:r>
            <w:proofErr w:type="spellStart"/>
            <w:r w:rsidRPr="008B247B">
              <w:rPr>
                <w:color w:val="595959"/>
                <w:sz w:val="20"/>
              </w:rPr>
              <w:t>п</w:t>
            </w:r>
            <w:proofErr w:type="spellEnd"/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Наименование нормативного документа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Регистрационный номер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«О </w:t>
            </w:r>
            <w:proofErr w:type="spellStart"/>
            <w:r w:rsidRPr="008B247B">
              <w:rPr>
                <w:b/>
                <w:color w:val="595959"/>
                <w:sz w:val="20"/>
              </w:rPr>
              <w:t>санэпидблагополучии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населения»</w:t>
            </w:r>
            <w:r w:rsidRPr="008B247B">
              <w:rPr>
                <w:color w:val="595959"/>
                <w:sz w:val="20"/>
              </w:rPr>
              <w:t>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ФЗ № 52 от 30.03.1999г.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2.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ФЗ №  2300/1  от 07.02.1992г.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3.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«О качестве и безопасности продуктов питания».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ФЗ №  29-ФЗ от 02.01.2000г.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4.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ФЗ № 294-ФЗ от 26.12.2008г.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5.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2.4.1. 3049-13 с последующими изменениями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6.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 2.4.2. 2821-10 с последующими изменениями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7.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pStyle w:val="2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2.4.5. 2409-08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8.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pStyle w:val="2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2.4.4. 2599-10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9.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pStyle w:val="a5"/>
              <w:rPr>
                <w:color w:val="595959"/>
              </w:rPr>
            </w:pPr>
            <w:r w:rsidRPr="008B247B">
              <w:rPr>
                <w:color w:val="595959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2.1.4. 1074-01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10.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pStyle w:val="a5"/>
              <w:rPr>
                <w:color w:val="595959"/>
              </w:rPr>
            </w:pPr>
            <w:r w:rsidRPr="008B247B">
              <w:rPr>
                <w:color w:val="595959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2.3.2. 1078-01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11.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«Организация  и проведение производственного контроля над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СП 1.1. 1058-01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12.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«Организация  и проведение производственного контроля над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СП 1.1. 2193-07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13.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2.3.2. 1324-03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14.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«Гигиенические требования к персональным электронно-вычислительным машинам и организации работы»,  изменения №1 и №2.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2.2.2. /2.4. 1340-03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2.2.2./2.4. 2198-07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color w:val="595959"/>
                <w:sz w:val="20"/>
              </w:rPr>
              <w:t xml:space="preserve"> 2.2.2./2.4. 2620-10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15.</w:t>
            </w:r>
          </w:p>
        </w:tc>
        <w:tc>
          <w:tcPr>
            <w:tcW w:w="6804" w:type="dxa"/>
          </w:tcPr>
          <w:p w:rsidR="006D4745" w:rsidRPr="008B247B" w:rsidRDefault="006D4745" w:rsidP="00F1018F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595959"/>
              </w:rPr>
            </w:pPr>
            <w:r w:rsidRPr="008B247B">
              <w:rPr>
                <w:rFonts w:ascii="Times New Roman" w:hAnsi="Times New Roman" w:cs="Times New Roman"/>
                <w:bCs/>
                <w:color w:val="595959"/>
              </w:rPr>
              <w:t xml:space="preserve">«Санитарно-эпидемиологические требования  к устройству, содержанию и организации </w:t>
            </w:r>
            <w:proofErr w:type="gramStart"/>
            <w:r w:rsidRPr="008B247B">
              <w:rPr>
                <w:rFonts w:ascii="Times New Roman" w:hAnsi="Times New Roman" w:cs="Times New Roman"/>
                <w:bCs/>
                <w:color w:val="595959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8B247B">
              <w:rPr>
                <w:rFonts w:ascii="Times New Roman" w:hAnsi="Times New Roman" w:cs="Times New Roman"/>
                <w:bCs/>
                <w:color w:val="595959"/>
              </w:rPr>
              <w:t>».</w:t>
            </w:r>
          </w:p>
        </w:tc>
        <w:tc>
          <w:tcPr>
            <w:tcW w:w="2788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bCs/>
                <w:color w:val="595959"/>
                <w:sz w:val="20"/>
              </w:rPr>
              <w:t>СанПиН</w:t>
            </w:r>
            <w:proofErr w:type="spellEnd"/>
            <w:r w:rsidRPr="008B247B">
              <w:rPr>
                <w:b/>
                <w:bCs/>
                <w:color w:val="595959"/>
                <w:sz w:val="20"/>
              </w:rPr>
              <w:t xml:space="preserve"> 2.4.4. 3172-14</w:t>
            </w:r>
          </w:p>
        </w:tc>
      </w:tr>
    </w:tbl>
    <w:p w:rsidR="006D4745" w:rsidRPr="008B247B" w:rsidRDefault="006D4745" w:rsidP="006D4745">
      <w:pPr>
        <w:rPr>
          <w:color w:val="595959"/>
          <w:sz w:val="20"/>
        </w:rPr>
      </w:pP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firstLine="0"/>
        <w:jc w:val="center"/>
        <w:rPr>
          <w:color w:val="595959"/>
        </w:rPr>
      </w:pPr>
      <w:r w:rsidRPr="00C8017D">
        <w:rPr>
          <w:color w:val="595959"/>
        </w:rPr>
        <w:t>7.Перечень должностных лиц, на которых возлагаются функции по осуществлению производственного контроля.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>
        <w:rPr>
          <w:b/>
          <w:bCs/>
          <w:color w:val="595959"/>
        </w:rPr>
        <w:t>Заместитель д</w:t>
      </w:r>
      <w:r w:rsidRPr="00C8017D">
        <w:rPr>
          <w:b/>
          <w:bCs/>
          <w:color w:val="595959"/>
        </w:rPr>
        <w:t>иректор</w:t>
      </w:r>
      <w:r>
        <w:rPr>
          <w:b/>
          <w:bCs/>
          <w:color w:val="595959"/>
        </w:rPr>
        <w:t>а по АХЧ</w:t>
      </w:r>
      <w:r w:rsidRPr="00C8017D">
        <w:rPr>
          <w:b/>
          <w:bCs/>
          <w:color w:val="595959"/>
        </w:rPr>
        <w:t xml:space="preserve"> – </w:t>
      </w:r>
      <w:r>
        <w:rPr>
          <w:b/>
          <w:bCs/>
          <w:color w:val="595959"/>
        </w:rPr>
        <w:t xml:space="preserve">Магомедова </w:t>
      </w:r>
      <w:proofErr w:type="spellStart"/>
      <w:r>
        <w:rPr>
          <w:b/>
          <w:bCs/>
          <w:color w:val="595959"/>
        </w:rPr>
        <w:t>Узлипат</w:t>
      </w:r>
      <w:proofErr w:type="spellEnd"/>
      <w:r>
        <w:rPr>
          <w:b/>
          <w:bCs/>
          <w:color w:val="595959"/>
        </w:rPr>
        <w:t xml:space="preserve"> </w:t>
      </w:r>
      <w:proofErr w:type="spellStart"/>
      <w:r>
        <w:rPr>
          <w:b/>
          <w:bCs/>
          <w:color w:val="595959"/>
        </w:rPr>
        <w:t>Меджидовна</w:t>
      </w:r>
      <w:proofErr w:type="spellEnd"/>
      <w:r>
        <w:rPr>
          <w:b/>
          <w:bCs/>
          <w:color w:val="595959"/>
        </w:rPr>
        <w:t>.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 w:rsidRPr="00C8017D">
        <w:rPr>
          <w:b/>
          <w:bCs/>
          <w:color w:val="595959"/>
        </w:rPr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 w:rsidRPr="00C8017D">
        <w:rPr>
          <w:b/>
          <w:bCs/>
          <w:color w:val="595959"/>
        </w:rPr>
        <w:t>- за своевременным прохождением медосмотров, флюорографии, организацию питания;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 w:rsidRPr="00C8017D">
        <w:rPr>
          <w:b/>
          <w:bCs/>
          <w:color w:val="595959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 w:rsidRPr="00C8017D">
        <w:rPr>
          <w:b/>
          <w:bCs/>
          <w:color w:val="595959"/>
        </w:rPr>
        <w:lastRenderedPageBreak/>
        <w:t>- за организацией питания и качественного приготовления пищи;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 w:rsidRPr="00C8017D">
        <w:rPr>
          <w:b/>
          <w:bCs/>
          <w:color w:val="595959"/>
        </w:rPr>
        <w:t>- за температурой воздуха в холодное время года;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 w:rsidRPr="00C8017D">
        <w:rPr>
          <w:b/>
          <w:bCs/>
          <w:color w:val="595959"/>
        </w:rPr>
        <w:t xml:space="preserve">- за </w:t>
      </w:r>
      <w:proofErr w:type="spellStart"/>
      <w:r w:rsidRPr="00C8017D">
        <w:rPr>
          <w:b/>
          <w:bCs/>
          <w:color w:val="595959"/>
        </w:rPr>
        <w:t>санпросветработой</w:t>
      </w:r>
      <w:proofErr w:type="spellEnd"/>
      <w:r w:rsidRPr="00C8017D">
        <w:rPr>
          <w:b/>
          <w:bCs/>
          <w:color w:val="595959"/>
        </w:rPr>
        <w:t>;</w:t>
      </w: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color w:val="595959"/>
        </w:rPr>
      </w:pPr>
      <w:r w:rsidRPr="00C8017D">
        <w:rPr>
          <w:color w:val="595959"/>
        </w:rPr>
        <w:t xml:space="preserve">- </w:t>
      </w:r>
      <w:r w:rsidRPr="00C8017D">
        <w:rPr>
          <w:b/>
          <w:color w:val="595959"/>
        </w:rPr>
        <w:t>за профилактикой травматических и несчастных случаев.</w:t>
      </w:r>
    </w:p>
    <w:p w:rsidR="006D4745" w:rsidRPr="008B247B" w:rsidRDefault="006D4745" w:rsidP="006D4745">
      <w:pPr>
        <w:rPr>
          <w:color w:val="595959"/>
          <w:sz w:val="20"/>
        </w:rPr>
      </w:pPr>
    </w:p>
    <w:p w:rsidR="006D4745" w:rsidRDefault="006D4745" w:rsidP="006D4745">
      <w:pPr>
        <w:numPr>
          <w:ilvl w:val="0"/>
          <w:numId w:val="2"/>
        </w:numPr>
        <w:tabs>
          <w:tab w:val="clear" w:pos="360"/>
        </w:tabs>
        <w:ind w:left="567" w:firstLine="0"/>
        <w:jc w:val="center"/>
        <w:rPr>
          <w:color w:val="595959"/>
        </w:rPr>
      </w:pPr>
    </w:p>
    <w:p w:rsidR="006D4745" w:rsidRDefault="006D4745" w:rsidP="006D4745">
      <w:pPr>
        <w:numPr>
          <w:ilvl w:val="0"/>
          <w:numId w:val="2"/>
        </w:numPr>
        <w:tabs>
          <w:tab w:val="clear" w:pos="360"/>
        </w:tabs>
        <w:ind w:left="567" w:firstLine="0"/>
        <w:jc w:val="center"/>
        <w:rPr>
          <w:color w:val="595959"/>
        </w:rPr>
      </w:pPr>
    </w:p>
    <w:p w:rsidR="006D4745" w:rsidRDefault="006D4745" w:rsidP="006D4745">
      <w:pPr>
        <w:numPr>
          <w:ilvl w:val="0"/>
          <w:numId w:val="2"/>
        </w:numPr>
        <w:tabs>
          <w:tab w:val="clear" w:pos="360"/>
        </w:tabs>
        <w:ind w:left="567" w:firstLine="0"/>
        <w:jc w:val="center"/>
        <w:rPr>
          <w:color w:val="595959"/>
        </w:rPr>
      </w:pPr>
    </w:p>
    <w:p w:rsidR="006D4745" w:rsidRDefault="006D4745" w:rsidP="006D4745">
      <w:pPr>
        <w:numPr>
          <w:ilvl w:val="0"/>
          <w:numId w:val="2"/>
        </w:numPr>
        <w:tabs>
          <w:tab w:val="clear" w:pos="360"/>
        </w:tabs>
        <w:ind w:left="567" w:firstLine="0"/>
        <w:jc w:val="center"/>
        <w:rPr>
          <w:color w:val="595959"/>
        </w:rPr>
      </w:pPr>
    </w:p>
    <w:p w:rsidR="006D4745" w:rsidRPr="00C8017D" w:rsidRDefault="006D4745" w:rsidP="006D4745">
      <w:pPr>
        <w:numPr>
          <w:ilvl w:val="0"/>
          <w:numId w:val="2"/>
        </w:numPr>
        <w:tabs>
          <w:tab w:val="clear" w:pos="360"/>
        </w:tabs>
        <w:ind w:left="567" w:firstLine="0"/>
        <w:jc w:val="center"/>
        <w:rPr>
          <w:color w:val="595959"/>
        </w:rPr>
      </w:pPr>
      <w:r w:rsidRPr="00C8017D">
        <w:rPr>
          <w:color w:val="595959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C8017D">
        <w:rPr>
          <w:b/>
          <w:color w:val="595959"/>
        </w:rPr>
        <w:t>.</w:t>
      </w:r>
    </w:p>
    <w:p w:rsidR="006D4745" w:rsidRPr="008B247B" w:rsidRDefault="006D4745" w:rsidP="006D4745">
      <w:pPr>
        <w:jc w:val="right"/>
        <w:rPr>
          <w:color w:val="595959"/>
        </w:rPr>
      </w:pPr>
    </w:p>
    <w:tbl>
      <w:tblPr>
        <w:tblW w:w="101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4630"/>
        <w:gridCol w:w="3496"/>
      </w:tblGrid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Меры профилактики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8B247B">
              <w:rPr>
                <w:b/>
                <w:color w:val="595959"/>
                <w:sz w:val="20"/>
              </w:rPr>
              <w:t>миопатозов</w:t>
            </w:r>
            <w:proofErr w:type="spellEnd"/>
            <w:r w:rsidRPr="008B247B">
              <w:rPr>
                <w:b/>
                <w:color w:val="595959"/>
                <w:sz w:val="20"/>
              </w:rPr>
              <w:t>, периартритов.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8B247B">
                <w:rPr>
                  <w:b/>
                  <w:color w:val="595959"/>
                  <w:sz w:val="20"/>
                </w:rPr>
                <w:t>30 кг</w:t>
              </w:r>
            </w:smartTag>
            <w:r w:rsidRPr="008B247B">
              <w:rPr>
                <w:b/>
                <w:color w:val="595959"/>
                <w:sz w:val="20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8B247B">
                <w:rPr>
                  <w:b/>
                  <w:color w:val="595959"/>
                  <w:sz w:val="20"/>
                </w:rPr>
                <w:t>10 кг</w:t>
              </w:r>
            </w:smartTag>
            <w:r w:rsidRPr="008B247B">
              <w:rPr>
                <w:b/>
                <w:color w:val="595959"/>
                <w:sz w:val="20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6D4745" w:rsidRPr="008B247B" w:rsidRDefault="006D4745" w:rsidP="006D4745">
      <w:pPr>
        <w:pStyle w:val="6"/>
        <w:rPr>
          <w:bCs w:val="0"/>
          <w:color w:val="595959"/>
        </w:rPr>
      </w:pPr>
    </w:p>
    <w:p w:rsidR="006D4745" w:rsidRPr="00C8017D" w:rsidRDefault="006D4745" w:rsidP="006D4745">
      <w:pPr>
        <w:jc w:val="center"/>
        <w:rPr>
          <w:color w:val="595959"/>
        </w:rPr>
      </w:pPr>
      <w:r w:rsidRPr="008B247B">
        <w:rPr>
          <w:color w:val="595959"/>
        </w:rPr>
        <w:tab/>
      </w:r>
      <w:r w:rsidRPr="00C8017D">
        <w:rPr>
          <w:color w:val="595959"/>
        </w:rPr>
        <w:t xml:space="preserve">9. Перечень контингента работников, подлежащих медицинским осмотрам, согласно приказу </w:t>
      </w:r>
      <w:proofErr w:type="spellStart"/>
      <w:r w:rsidRPr="00C8017D">
        <w:rPr>
          <w:color w:val="595959"/>
        </w:rPr>
        <w:t>Минздравсоцразвития</w:t>
      </w:r>
      <w:proofErr w:type="spellEnd"/>
      <w:r w:rsidRPr="00C8017D">
        <w:rPr>
          <w:color w:val="595959"/>
        </w:rPr>
        <w:t xml:space="preserve"> РФ № 302н от 12.04.2011 и профессионально-гигиенической подготовке.</w:t>
      </w:r>
    </w:p>
    <w:p w:rsidR="006D4745" w:rsidRPr="008B247B" w:rsidRDefault="006D4745" w:rsidP="006D4745">
      <w:pPr>
        <w:jc w:val="both"/>
        <w:rPr>
          <w:color w:val="595959"/>
        </w:rPr>
      </w:pPr>
      <w:r w:rsidRPr="008B247B">
        <w:rPr>
          <w:color w:val="595959"/>
        </w:rPr>
        <w:t xml:space="preserve">  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"/>
        <w:gridCol w:w="1762"/>
        <w:gridCol w:w="622"/>
        <w:gridCol w:w="2315"/>
        <w:gridCol w:w="2166"/>
        <w:gridCol w:w="1512"/>
        <w:gridCol w:w="1607"/>
      </w:tblGrid>
      <w:tr w:rsidR="006D4745" w:rsidRPr="008B247B" w:rsidTr="00F1018F">
        <w:trPr>
          <w:cantSplit/>
          <w:trHeight w:val="13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18"/>
                <w:szCs w:val="18"/>
              </w:rPr>
            </w:pPr>
            <w:r w:rsidRPr="008B247B">
              <w:rPr>
                <w:color w:val="595959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B247B">
              <w:rPr>
                <w:color w:val="595959"/>
                <w:sz w:val="18"/>
                <w:szCs w:val="18"/>
              </w:rPr>
              <w:t>п</w:t>
            </w:r>
            <w:proofErr w:type="spellEnd"/>
            <w:proofErr w:type="gramEnd"/>
            <w:r w:rsidRPr="008B247B">
              <w:rPr>
                <w:color w:val="595959"/>
                <w:sz w:val="18"/>
                <w:szCs w:val="18"/>
              </w:rPr>
              <w:t>/</w:t>
            </w:r>
            <w:proofErr w:type="spellStart"/>
            <w:r w:rsidRPr="008B247B">
              <w:rPr>
                <w:color w:val="595959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18"/>
                <w:szCs w:val="18"/>
              </w:rPr>
            </w:pPr>
            <w:r w:rsidRPr="008B247B">
              <w:rPr>
                <w:color w:val="595959"/>
                <w:sz w:val="18"/>
                <w:szCs w:val="18"/>
              </w:rPr>
              <w:t>Профессия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4745" w:rsidRPr="008B247B" w:rsidRDefault="006D4745" w:rsidP="00F1018F">
            <w:pPr>
              <w:ind w:left="113" w:right="113"/>
              <w:jc w:val="center"/>
              <w:rPr>
                <w:color w:val="595959"/>
                <w:sz w:val="16"/>
                <w:szCs w:val="16"/>
              </w:rPr>
            </w:pPr>
            <w:r w:rsidRPr="008B247B">
              <w:rPr>
                <w:color w:val="595959"/>
                <w:sz w:val="16"/>
                <w:szCs w:val="16"/>
              </w:rPr>
              <w:t xml:space="preserve">Количество </w:t>
            </w:r>
            <w:proofErr w:type="gramStart"/>
            <w:r w:rsidRPr="008B247B">
              <w:rPr>
                <w:color w:val="595959"/>
                <w:sz w:val="16"/>
                <w:szCs w:val="16"/>
              </w:rPr>
              <w:t>работающих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18"/>
                <w:szCs w:val="18"/>
              </w:rPr>
            </w:pPr>
            <w:r w:rsidRPr="008B247B">
              <w:rPr>
                <w:color w:val="595959"/>
                <w:sz w:val="18"/>
                <w:szCs w:val="18"/>
              </w:rPr>
              <w:t>Характер производимых работ и вредный фактор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18"/>
                <w:szCs w:val="18"/>
              </w:rPr>
            </w:pPr>
            <w:r w:rsidRPr="008B247B">
              <w:rPr>
                <w:color w:val="595959"/>
                <w:sz w:val="18"/>
                <w:szCs w:val="18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16"/>
                <w:szCs w:val="16"/>
              </w:rPr>
            </w:pPr>
            <w:r w:rsidRPr="008B247B">
              <w:rPr>
                <w:color w:val="595959"/>
                <w:sz w:val="16"/>
                <w:szCs w:val="16"/>
              </w:rPr>
              <w:t>Кратность периодического медосмотра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rPr>
                <w:color w:val="595959"/>
                <w:sz w:val="16"/>
                <w:szCs w:val="16"/>
              </w:rPr>
            </w:pPr>
            <w:r w:rsidRPr="008B247B">
              <w:rPr>
                <w:color w:val="595959"/>
                <w:sz w:val="16"/>
                <w:szCs w:val="16"/>
              </w:rPr>
              <w:t>Кратность профессионально-гигиенической подготовки</w:t>
            </w:r>
          </w:p>
        </w:tc>
      </w:tr>
      <w:tr w:rsidR="006D4745" w:rsidRPr="008B247B" w:rsidTr="00F1018F">
        <w:trPr>
          <w:cantSplit/>
          <w:trHeight w:val="74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Педагоги: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учителя, заместитель по учебно-воспитательной работе</w:t>
            </w:r>
            <w:r>
              <w:rPr>
                <w:b/>
                <w:color w:val="595959"/>
                <w:sz w:val="20"/>
              </w:rPr>
              <w:t>, вожатые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__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2 года</w:t>
            </w:r>
          </w:p>
        </w:tc>
      </w:tr>
      <w:tr w:rsidR="006D4745" w:rsidRPr="008B247B" w:rsidTr="00F1018F">
        <w:trPr>
          <w:cantSplit/>
          <w:trHeight w:val="1175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4.3 приказа № 302н от 12.04.2011 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rPr>
          <w:cantSplit/>
          <w:trHeight w:val="7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Директор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 раз в 2  года</w:t>
            </w:r>
          </w:p>
        </w:tc>
      </w:tr>
      <w:tr w:rsidR="006D4745" w:rsidRPr="008B247B" w:rsidTr="00F1018F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4.4.3. приложения №1 приказ № 302н от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rPr>
          <w:cantSplit/>
          <w:trHeight w:val="3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3.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Заведующий хозяйством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 раз в 2  года</w:t>
            </w:r>
          </w:p>
        </w:tc>
      </w:tr>
      <w:tr w:rsidR="006D4745" w:rsidRPr="008B247B" w:rsidTr="00F1018F">
        <w:trPr>
          <w:cantSplit/>
          <w:trHeight w:val="36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Подъём и перемещение груза вручную.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 приложение 1 к приказу № 302н от 12.04.2011г.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Работа, связанная с мышечным напряжением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4.1.2. приложение 1 приказа № 302н от 12.04.2011 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rPr>
          <w:cantSplit/>
          <w:trHeight w:val="360"/>
        </w:trPr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4.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Учитель технологии, библиотекарь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___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Пыль растительного происхождения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п.2.7. приложение 1 приказа № 302н от 12.04.2011 г.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rPr>
          <w:cantSplit/>
          <w:trHeight w:val="8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5</w:t>
            </w:r>
            <w:r w:rsidRPr="008B247B">
              <w:rPr>
                <w:b/>
                <w:color w:val="595959"/>
                <w:sz w:val="20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Секретарь, учитель информатики</w:t>
            </w:r>
            <w:r>
              <w:rPr>
                <w:b/>
                <w:color w:val="595959"/>
                <w:sz w:val="20"/>
              </w:rPr>
              <w:t>, заместитель по ИКТ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__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Работы в школьных образовательных учреждениях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 п. 18. приложения № 2 к приказу № 302н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2 года</w:t>
            </w:r>
          </w:p>
        </w:tc>
      </w:tr>
      <w:tr w:rsidR="006D4745" w:rsidRPr="008B247B" w:rsidTr="00F1018F">
        <w:trPr>
          <w:cantSplit/>
          <w:trHeight w:val="1380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4.4.3. приложение №1 приказ №302н от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rPr>
          <w:cantSplit/>
          <w:trHeight w:val="70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п.3.2.2.4. приказ № 302н от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790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6</w:t>
            </w:r>
            <w:r w:rsidRPr="008B247B">
              <w:rPr>
                <w:b/>
                <w:color w:val="595959"/>
                <w:sz w:val="20"/>
              </w:rPr>
              <w:t>.</w:t>
            </w:r>
          </w:p>
        </w:tc>
        <w:tc>
          <w:tcPr>
            <w:tcW w:w="1762" w:type="dxa"/>
            <w:vMerge w:val="restart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Уборщик служебных и производственных помещений</w:t>
            </w:r>
          </w:p>
        </w:tc>
        <w:tc>
          <w:tcPr>
            <w:tcW w:w="622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__</w:t>
            </w: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Работы в школьных образовательных учреждениях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2 года</w:t>
            </w: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1.3.3. приложение 1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приказа № 302н от 12.04.2011 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Хлор и его соединения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 п.1.3.2.13. приложение 1 к приказу №302н от 12.04.2011г.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35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Работа, связанная с мышечным напряжением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4.1.2. приложение 1 приказа № 302н от 12.04.2011 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Подъём и перемещение груза вручную.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 приложение 1 к приказу № 302н от 12.04.2011г.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Работа, связанная с мышечным напряжением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4.1.2. приложение 1 приказа № 302 от 12.04.2011 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Хлор и его соединения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 пункт 1.3.2.13. приложение 1 к приказу №302н от 12.04.2011г.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1.3.3. приложение 1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приказа № 302н от 12.04.2011г.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790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7</w:t>
            </w:r>
            <w:r w:rsidRPr="008B247B">
              <w:rPr>
                <w:b/>
                <w:color w:val="595959"/>
                <w:sz w:val="20"/>
              </w:rPr>
              <w:t>.</w:t>
            </w:r>
          </w:p>
        </w:tc>
        <w:tc>
          <w:tcPr>
            <w:tcW w:w="1762" w:type="dxa"/>
            <w:vMerge w:val="restart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Лаборант</w:t>
            </w:r>
          </w:p>
        </w:tc>
        <w:tc>
          <w:tcPr>
            <w:tcW w:w="622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_</w:t>
            </w: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 с веществами и соединениями, объединёнными химической структурой.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п.1.2. приказа № 302н от 12.04.2011г.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2  года</w:t>
            </w: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55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п. 1.3.3. приложение 1 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к приказу № 302н от 12.04.2011г.</w:t>
            </w:r>
          </w:p>
        </w:tc>
        <w:tc>
          <w:tcPr>
            <w:tcW w:w="1512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90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8</w:t>
            </w:r>
            <w:r w:rsidRPr="008B247B">
              <w:rPr>
                <w:b/>
                <w:color w:val="595959"/>
                <w:sz w:val="20"/>
              </w:rPr>
              <w:t>.</w:t>
            </w:r>
          </w:p>
        </w:tc>
        <w:tc>
          <w:tcPr>
            <w:tcW w:w="1762" w:type="dxa"/>
            <w:vMerge w:val="restart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Повар</w:t>
            </w:r>
          </w:p>
        </w:tc>
        <w:tc>
          <w:tcPr>
            <w:tcW w:w="622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_</w:t>
            </w: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 в школьном образовательном учреждении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166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раза в год</w:t>
            </w:r>
          </w:p>
        </w:tc>
        <w:tc>
          <w:tcPr>
            <w:tcW w:w="1607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2  года</w:t>
            </w: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Хлор и его соединения.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пункт 1.3.2.13. приложение 1 к приказу №302н от 12.04.2011г.</w:t>
            </w:r>
          </w:p>
        </w:tc>
        <w:tc>
          <w:tcPr>
            <w:tcW w:w="1512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19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Работа, связанная с мышечным напряжением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4.1.2. приложение 1 приказа №302н от 12.04.2011 г.</w:t>
            </w:r>
          </w:p>
        </w:tc>
        <w:tc>
          <w:tcPr>
            <w:tcW w:w="1512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Подъём и перемещение груза вручную.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 приложение 1 к приказу №302н от 12.04.2011г.</w:t>
            </w:r>
          </w:p>
        </w:tc>
        <w:tc>
          <w:tcPr>
            <w:tcW w:w="1512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6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Работы при повышенных температурах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3.9. приложения № 1 к приказу № 302н от  12.04.2011г.</w:t>
            </w:r>
          </w:p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90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9</w:t>
            </w:r>
            <w:r w:rsidRPr="008B247B">
              <w:rPr>
                <w:b/>
                <w:color w:val="595959"/>
                <w:sz w:val="20"/>
              </w:rPr>
              <w:t>.</w:t>
            </w:r>
          </w:p>
        </w:tc>
        <w:tc>
          <w:tcPr>
            <w:tcW w:w="1762" w:type="dxa"/>
            <w:vMerge w:val="restart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Рабочий по  обслуживанию и ремонту зданий,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сторож.</w:t>
            </w:r>
          </w:p>
        </w:tc>
        <w:tc>
          <w:tcPr>
            <w:tcW w:w="622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_</w:t>
            </w: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 в школьном образовательном учреждении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166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18. приложения № 2 к приказу № 302н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-</w:t>
            </w: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4.1.2. приложение 1 приказа № 302н от 12.04.2011 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Подъём и перемещение груза вручную.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 приложение 1 к приказу №302н от 12.04.2011г.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Пониженная температура воздуха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3.8. приложения №1 к приказу №302н от 12.04.2011г.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12.</w:t>
            </w:r>
          </w:p>
        </w:tc>
        <w:tc>
          <w:tcPr>
            <w:tcW w:w="1762" w:type="dxa"/>
            <w:vMerge w:val="restart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Водитель</w:t>
            </w:r>
          </w:p>
        </w:tc>
        <w:tc>
          <w:tcPr>
            <w:tcW w:w="622" w:type="dxa"/>
            <w:vMerge w:val="restart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>
              <w:rPr>
                <w:b/>
                <w:color w:val="595959"/>
                <w:sz w:val="20"/>
              </w:rPr>
              <w:t>2</w:t>
            </w: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Работа, связанная с мышечным напряжением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4.1.2. приложение 1 приказа №302н от 12.04.2011 г.</w:t>
            </w:r>
          </w:p>
        </w:tc>
        <w:tc>
          <w:tcPr>
            <w:tcW w:w="1512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-</w:t>
            </w:r>
          </w:p>
        </w:tc>
      </w:tr>
      <w:tr w:rsidR="006D4745" w:rsidRPr="008B247B" w:rsidTr="00F101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762" w:type="dxa"/>
            <w:vMerge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622" w:type="dxa"/>
            <w:vMerge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</w:p>
        </w:tc>
        <w:tc>
          <w:tcPr>
            <w:tcW w:w="2315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Подъём и перемещение груза вручную.</w:t>
            </w:r>
          </w:p>
        </w:tc>
        <w:tc>
          <w:tcPr>
            <w:tcW w:w="2166" w:type="dxa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п. 4.1. приложение 1 к приказу №302н от 12.04.2011г.</w:t>
            </w:r>
          </w:p>
        </w:tc>
        <w:tc>
          <w:tcPr>
            <w:tcW w:w="1512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6D4745" w:rsidRPr="008B247B" w:rsidRDefault="006D4745" w:rsidP="00F1018F">
            <w:pPr>
              <w:jc w:val="both"/>
              <w:rPr>
                <w:b/>
                <w:color w:val="595959"/>
                <w:sz w:val="20"/>
              </w:rPr>
            </w:pPr>
          </w:p>
        </w:tc>
      </w:tr>
    </w:tbl>
    <w:p w:rsidR="006D4745" w:rsidRPr="008B247B" w:rsidRDefault="006D4745" w:rsidP="006D4745">
      <w:pPr>
        <w:rPr>
          <w:b/>
          <w:color w:val="595959"/>
          <w:sz w:val="20"/>
        </w:rPr>
      </w:pPr>
    </w:p>
    <w:p w:rsidR="006D4745" w:rsidRPr="000B4E2D" w:rsidRDefault="006D4745" w:rsidP="006D4745">
      <w:pPr>
        <w:ind w:left="567"/>
        <w:jc w:val="center"/>
        <w:rPr>
          <w:color w:val="595959"/>
        </w:rPr>
      </w:pPr>
      <w:r w:rsidRPr="000B4E2D">
        <w:rPr>
          <w:bCs/>
          <w:color w:val="595959"/>
        </w:rPr>
        <w:t>10. Перечень возможных</w:t>
      </w:r>
      <w:r w:rsidRPr="000B4E2D">
        <w:rPr>
          <w:bCs/>
          <w:i/>
          <w:iCs/>
          <w:color w:val="595959"/>
        </w:rPr>
        <w:t xml:space="preserve"> </w:t>
      </w:r>
      <w:r w:rsidRPr="000B4E2D">
        <w:rPr>
          <w:color w:val="595959"/>
        </w:rPr>
        <w:t xml:space="preserve"> аварийных ситуаций, связанных с остановкой производства, нарушениями    технологических процессов, иных, создающих угрозу </w:t>
      </w:r>
      <w:r>
        <w:rPr>
          <w:color w:val="595959"/>
        </w:rPr>
        <w:t xml:space="preserve">санитарно </w:t>
      </w:r>
      <w:r w:rsidRPr="000B4E2D">
        <w:rPr>
          <w:color w:val="595959"/>
        </w:rPr>
        <w:t xml:space="preserve">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Федеральную службу по надзору в сфере защиты прав потребителей и благополучия человека </w:t>
      </w:r>
    </w:p>
    <w:p w:rsidR="006D4745" w:rsidRPr="000B4E2D" w:rsidRDefault="006D4745" w:rsidP="006D4745">
      <w:pPr>
        <w:numPr>
          <w:ilvl w:val="0"/>
          <w:numId w:val="3"/>
        </w:numPr>
        <w:ind w:left="567" w:firstLine="0"/>
        <w:jc w:val="both"/>
        <w:rPr>
          <w:b/>
          <w:color w:val="595959"/>
        </w:rPr>
      </w:pPr>
      <w:r w:rsidRPr="000B4E2D">
        <w:rPr>
          <w:b/>
          <w:color w:val="595959"/>
        </w:rPr>
        <w:t>Отключение электроснабжения.</w:t>
      </w:r>
    </w:p>
    <w:p w:rsidR="006D4745" w:rsidRPr="000B4E2D" w:rsidRDefault="006D4745" w:rsidP="006D4745">
      <w:pPr>
        <w:numPr>
          <w:ilvl w:val="0"/>
          <w:numId w:val="3"/>
        </w:numPr>
        <w:ind w:left="567" w:firstLine="0"/>
        <w:jc w:val="both"/>
        <w:rPr>
          <w:b/>
          <w:color w:val="595959"/>
        </w:rPr>
      </w:pPr>
      <w:r w:rsidRPr="000B4E2D">
        <w:rPr>
          <w:b/>
          <w:color w:val="595959"/>
        </w:rPr>
        <w:t>Аварии на системе водопровода, канализации.</w:t>
      </w:r>
    </w:p>
    <w:p w:rsidR="006D4745" w:rsidRPr="000B4E2D" w:rsidRDefault="006D4745" w:rsidP="006D4745">
      <w:pPr>
        <w:numPr>
          <w:ilvl w:val="0"/>
          <w:numId w:val="3"/>
        </w:numPr>
        <w:ind w:left="567" w:firstLine="0"/>
        <w:jc w:val="both"/>
        <w:rPr>
          <w:b/>
          <w:color w:val="595959"/>
        </w:rPr>
      </w:pPr>
      <w:r w:rsidRPr="000B4E2D">
        <w:rPr>
          <w:b/>
          <w:color w:val="595959"/>
        </w:rPr>
        <w:t>Отключение тепла в холодный период года.</w:t>
      </w:r>
    </w:p>
    <w:p w:rsidR="006D4745" w:rsidRPr="000B4E2D" w:rsidRDefault="006D4745" w:rsidP="006D4745">
      <w:pPr>
        <w:numPr>
          <w:ilvl w:val="0"/>
          <w:numId w:val="3"/>
        </w:numPr>
        <w:ind w:left="567" w:firstLine="0"/>
        <w:jc w:val="both"/>
        <w:rPr>
          <w:b/>
          <w:color w:val="595959"/>
        </w:rPr>
      </w:pPr>
      <w:r w:rsidRPr="000B4E2D">
        <w:rPr>
          <w:b/>
          <w:color w:val="595959"/>
        </w:rPr>
        <w:t>Пожар.</w:t>
      </w:r>
    </w:p>
    <w:p w:rsidR="006D4745" w:rsidRPr="000B4E2D" w:rsidRDefault="006D4745" w:rsidP="006D4745">
      <w:pPr>
        <w:numPr>
          <w:ilvl w:val="0"/>
          <w:numId w:val="3"/>
        </w:numPr>
        <w:ind w:left="567" w:firstLine="0"/>
        <w:jc w:val="both"/>
        <w:rPr>
          <w:b/>
          <w:color w:val="595959"/>
        </w:rPr>
      </w:pPr>
      <w:r w:rsidRPr="000B4E2D">
        <w:rPr>
          <w:b/>
          <w:color w:val="595959"/>
        </w:rPr>
        <w:t>Разлив ртути.</w:t>
      </w:r>
    </w:p>
    <w:p w:rsidR="006D4745" w:rsidRPr="000B4E2D" w:rsidRDefault="006D4745" w:rsidP="006D4745">
      <w:pPr>
        <w:numPr>
          <w:ilvl w:val="0"/>
          <w:numId w:val="3"/>
        </w:numPr>
        <w:ind w:left="567" w:firstLine="0"/>
        <w:jc w:val="both"/>
        <w:rPr>
          <w:color w:val="595959"/>
        </w:rPr>
      </w:pPr>
      <w:r w:rsidRPr="000B4E2D">
        <w:rPr>
          <w:b/>
          <w:color w:val="595959"/>
        </w:rPr>
        <w:t>Непредвиденные ЧС:</w:t>
      </w:r>
    </w:p>
    <w:p w:rsidR="006D4745" w:rsidRPr="000B4E2D" w:rsidRDefault="006D4745" w:rsidP="006D4745">
      <w:pPr>
        <w:numPr>
          <w:ilvl w:val="0"/>
          <w:numId w:val="4"/>
        </w:numPr>
        <w:ind w:left="567" w:firstLine="0"/>
        <w:jc w:val="both"/>
        <w:rPr>
          <w:b/>
          <w:color w:val="595959"/>
        </w:rPr>
      </w:pPr>
      <w:r w:rsidRPr="000B4E2D">
        <w:rPr>
          <w:b/>
          <w:color w:val="595959"/>
        </w:rPr>
        <w:t>смерчи, ураганы, наводнения;</w:t>
      </w:r>
    </w:p>
    <w:p w:rsidR="006D4745" w:rsidRPr="000B4E2D" w:rsidRDefault="006D4745" w:rsidP="006D4745">
      <w:pPr>
        <w:numPr>
          <w:ilvl w:val="0"/>
          <w:numId w:val="4"/>
        </w:numPr>
        <w:ind w:left="567" w:firstLine="0"/>
        <w:jc w:val="both"/>
        <w:rPr>
          <w:color w:val="595959"/>
        </w:rPr>
      </w:pPr>
      <w:r w:rsidRPr="000B4E2D">
        <w:rPr>
          <w:b/>
          <w:color w:val="595959"/>
        </w:rPr>
        <w:t>обвалы, обрушения.</w:t>
      </w:r>
    </w:p>
    <w:p w:rsidR="006D4745" w:rsidRPr="000B4E2D" w:rsidRDefault="006D4745" w:rsidP="006D4745">
      <w:pPr>
        <w:numPr>
          <w:ilvl w:val="0"/>
          <w:numId w:val="3"/>
        </w:numPr>
        <w:ind w:left="567" w:firstLine="0"/>
        <w:jc w:val="both"/>
        <w:rPr>
          <w:b/>
          <w:color w:val="595959"/>
        </w:rPr>
      </w:pPr>
      <w:r w:rsidRPr="000B4E2D">
        <w:rPr>
          <w:b/>
          <w:color w:val="595959"/>
        </w:rPr>
        <w:t xml:space="preserve">Выход из строя </w:t>
      </w:r>
      <w:proofErr w:type="spellStart"/>
      <w:r w:rsidRPr="000B4E2D">
        <w:rPr>
          <w:b/>
          <w:color w:val="595959"/>
        </w:rPr>
        <w:t>электротехнологического</w:t>
      </w:r>
      <w:proofErr w:type="spellEnd"/>
      <w:r w:rsidRPr="000B4E2D">
        <w:rPr>
          <w:b/>
          <w:color w:val="595959"/>
        </w:rPr>
        <w:t xml:space="preserve"> и холодильного оборудования.</w:t>
      </w:r>
    </w:p>
    <w:p w:rsidR="006D4745" w:rsidRPr="008B247B" w:rsidRDefault="006D4745" w:rsidP="006D4745">
      <w:pPr>
        <w:ind w:left="567"/>
        <w:jc w:val="both"/>
        <w:rPr>
          <w:color w:val="595959"/>
          <w:sz w:val="20"/>
        </w:rPr>
      </w:pPr>
    </w:p>
    <w:p w:rsidR="006D4745" w:rsidRPr="008B247B" w:rsidRDefault="006D4745" w:rsidP="006D4745">
      <w:pPr>
        <w:ind w:left="567"/>
        <w:jc w:val="both"/>
        <w:rPr>
          <w:color w:val="595959"/>
          <w:sz w:val="20"/>
        </w:rPr>
      </w:pPr>
    </w:p>
    <w:p w:rsidR="006D4745" w:rsidRPr="000B4E2D" w:rsidRDefault="006D4745" w:rsidP="006D4745">
      <w:pPr>
        <w:pStyle w:val="3"/>
        <w:ind w:left="567"/>
        <w:rPr>
          <w:color w:val="595959"/>
          <w:szCs w:val="24"/>
        </w:rPr>
      </w:pPr>
      <w:r w:rsidRPr="000B4E2D">
        <w:rPr>
          <w:color w:val="595959"/>
          <w:szCs w:val="24"/>
        </w:rPr>
        <w:t>11. Лицами, ответственными за осуществление производственного контроля, производятся следующие мероприятия:</w:t>
      </w:r>
    </w:p>
    <w:p w:rsidR="006D4745" w:rsidRPr="008B247B" w:rsidRDefault="006D4745" w:rsidP="006D4745">
      <w:pPr>
        <w:ind w:left="567"/>
        <w:jc w:val="both"/>
        <w:rPr>
          <w:color w:val="595959"/>
          <w:sz w:val="20"/>
        </w:rPr>
      </w:pPr>
    </w:p>
    <w:tbl>
      <w:tblPr>
        <w:tblW w:w="9626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"/>
        <w:gridCol w:w="5843"/>
        <w:gridCol w:w="3313"/>
      </w:tblGrid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 xml:space="preserve">№ </w:t>
            </w:r>
            <w:proofErr w:type="spellStart"/>
            <w:proofErr w:type="gramStart"/>
            <w:r w:rsidRPr="008B247B">
              <w:rPr>
                <w:color w:val="595959"/>
                <w:sz w:val="20"/>
              </w:rPr>
              <w:t>п</w:t>
            </w:r>
            <w:proofErr w:type="spellEnd"/>
            <w:proofErr w:type="gramEnd"/>
            <w:r w:rsidRPr="008B247B">
              <w:rPr>
                <w:color w:val="595959"/>
                <w:sz w:val="20"/>
              </w:rPr>
              <w:t>/</w:t>
            </w:r>
            <w:proofErr w:type="spellStart"/>
            <w:r w:rsidRPr="008B247B">
              <w:rPr>
                <w:color w:val="595959"/>
                <w:sz w:val="20"/>
              </w:rPr>
              <w:t>п</w:t>
            </w:r>
            <w:proofErr w:type="spellEnd"/>
          </w:p>
        </w:tc>
        <w:tc>
          <w:tcPr>
            <w:tcW w:w="5843" w:type="dxa"/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Периодичность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Контроль над соблюдением санитарно-гигиенических требований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2.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при приемке на работу</w:t>
            </w:r>
          </w:p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и в соответствии с перечнем согласно п.9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3.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4.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5.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Контроль над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6.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Контроль над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7.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8.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Контроль над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9.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Контроль над наличием сертификатов безопасности на поступающие товары детского обихода, одежды, обуви, мебели, игрушек,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10.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11.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spellStart"/>
            <w:r w:rsidRPr="008B247B">
              <w:rPr>
                <w:b/>
                <w:color w:val="595959"/>
                <w:sz w:val="20"/>
              </w:rPr>
              <w:t>Санпросветработа</w:t>
            </w:r>
            <w:proofErr w:type="spellEnd"/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12.</w:t>
            </w:r>
          </w:p>
        </w:tc>
        <w:tc>
          <w:tcPr>
            <w:tcW w:w="5843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Профилактика травматизма и несчастных случаев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  <w:tc>
          <w:tcPr>
            <w:tcW w:w="3313" w:type="dxa"/>
          </w:tcPr>
          <w:p w:rsidR="006D4745" w:rsidRPr="008B247B" w:rsidRDefault="006D4745" w:rsidP="00F1018F">
            <w:pPr>
              <w:jc w:val="center"/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постоянно</w:t>
            </w:r>
          </w:p>
        </w:tc>
      </w:tr>
    </w:tbl>
    <w:p w:rsidR="006D4745" w:rsidRPr="008B247B" w:rsidRDefault="006D4745" w:rsidP="006D4745">
      <w:pPr>
        <w:rPr>
          <w:b/>
          <w:color w:val="595959"/>
          <w:sz w:val="20"/>
        </w:rPr>
      </w:pPr>
    </w:p>
    <w:p w:rsidR="006D4745" w:rsidRPr="000B4E2D" w:rsidRDefault="006D4745" w:rsidP="006D4745">
      <w:pPr>
        <w:tabs>
          <w:tab w:val="left" w:pos="3215"/>
        </w:tabs>
        <w:ind w:firstLine="567"/>
        <w:jc w:val="center"/>
        <w:rPr>
          <w:color w:val="595959"/>
        </w:rPr>
      </w:pPr>
      <w:r w:rsidRPr="000B4E2D">
        <w:rPr>
          <w:color w:val="595959"/>
        </w:rPr>
        <w:t>12. Перечень форм учета и отчетности по производственному контролю</w:t>
      </w:r>
    </w:p>
    <w:p w:rsidR="006D4745" w:rsidRPr="000B4E2D" w:rsidRDefault="006D4745" w:rsidP="006D4745">
      <w:pPr>
        <w:ind w:firstLine="567"/>
        <w:rPr>
          <w:color w:val="595959"/>
        </w:rPr>
      </w:pP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бракеража пищевых продуктов и продовольственного сырья.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бракеража готовой кулинарной продукции.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здоровья.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проведения витаминизации третьих и сладких блюд.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учета температурного режима холодильного оборудования.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учёта температурного режима и влажности в складских помещениях.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Ведомость контроля над рационом питания.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антропометрических измерений.</w:t>
      </w:r>
    </w:p>
    <w:p w:rsidR="006D4745" w:rsidRPr="000B4E2D" w:rsidRDefault="006D4745" w:rsidP="006D4745">
      <w:pPr>
        <w:pStyle w:val="2"/>
        <w:numPr>
          <w:ilvl w:val="0"/>
          <w:numId w:val="5"/>
        </w:numPr>
        <w:tabs>
          <w:tab w:val="num" w:pos="1134"/>
        </w:tabs>
        <w:ind w:left="1134" w:hanging="567"/>
        <w:rPr>
          <w:bCs/>
          <w:color w:val="595959"/>
          <w:szCs w:val="24"/>
        </w:rPr>
      </w:pPr>
      <w:r w:rsidRPr="000B4E2D">
        <w:rPr>
          <w:bCs/>
          <w:color w:val="595959"/>
          <w:szCs w:val="24"/>
        </w:rPr>
        <w:t>Журнал осмотров на педикулёз.</w:t>
      </w:r>
    </w:p>
    <w:p w:rsidR="006D4745" w:rsidRPr="008B247B" w:rsidRDefault="006D4745" w:rsidP="006D4745">
      <w:pPr>
        <w:pStyle w:val="2"/>
        <w:tabs>
          <w:tab w:val="num" w:pos="1134"/>
        </w:tabs>
        <w:ind w:left="1134" w:hanging="567"/>
        <w:rPr>
          <w:bCs/>
          <w:color w:val="595959"/>
          <w:sz w:val="20"/>
        </w:rPr>
      </w:pPr>
    </w:p>
    <w:p w:rsidR="006D4745" w:rsidRPr="000B4E2D" w:rsidRDefault="006D4745" w:rsidP="006D4745">
      <w:pPr>
        <w:tabs>
          <w:tab w:val="num" w:pos="567"/>
        </w:tabs>
        <w:ind w:left="567"/>
        <w:jc w:val="center"/>
        <w:rPr>
          <w:bCs/>
          <w:color w:val="595959"/>
        </w:rPr>
      </w:pPr>
      <w:r w:rsidRPr="000B4E2D">
        <w:rPr>
          <w:bCs/>
          <w:color w:val="595959"/>
        </w:rPr>
        <w:t>13.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6D4745" w:rsidRPr="008B247B" w:rsidRDefault="006D4745" w:rsidP="006D4745">
      <w:pPr>
        <w:tabs>
          <w:tab w:val="num" w:pos="567"/>
        </w:tabs>
        <w:ind w:left="567"/>
        <w:jc w:val="center"/>
        <w:rPr>
          <w:bCs/>
          <w:color w:val="595959"/>
          <w:sz w:val="20"/>
        </w:rPr>
      </w:pPr>
    </w:p>
    <w:tbl>
      <w:tblPr>
        <w:tblW w:w="10143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9"/>
        <w:gridCol w:w="1841"/>
        <w:gridCol w:w="2867"/>
        <w:gridCol w:w="3056"/>
      </w:tblGrid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Показатели исследования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Кратность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Место замеров (количество замеров)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jc w:val="center"/>
              <w:rPr>
                <w:color w:val="595959"/>
                <w:sz w:val="20"/>
              </w:rPr>
            </w:pPr>
            <w:r w:rsidRPr="008B247B">
              <w:rPr>
                <w:color w:val="595959"/>
                <w:sz w:val="20"/>
              </w:rPr>
              <w:t>Примечание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Готовая продукция на </w:t>
            </w:r>
            <w:r w:rsidRPr="008B247B">
              <w:rPr>
                <w:b/>
                <w:color w:val="595959"/>
                <w:sz w:val="20"/>
              </w:rPr>
              <w:lastRenderedPageBreak/>
              <w:t>микробиологические показатели (</w:t>
            </w:r>
            <w:proofErr w:type="spellStart"/>
            <w:r w:rsidRPr="008B247B">
              <w:rPr>
                <w:b/>
                <w:color w:val="595959"/>
                <w:sz w:val="20"/>
              </w:rPr>
              <w:t>КМАФнМ</w:t>
            </w:r>
            <w:proofErr w:type="spellEnd"/>
            <w:r w:rsidRPr="008B247B">
              <w:rPr>
                <w:b/>
                <w:color w:val="595959"/>
                <w:sz w:val="20"/>
              </w:rPr>
              <w:t>, БГКП)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lastRenderedPageBreak/>
              <w:t>1 раз в квартал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2 пробы исследуемого </w:t>
            </w:r>
            <w:r w:rsidRPr="008B247B">
              <w:rPr>
                <w:b/>
                <w:color w:val="595959"/>
                <w:sz w:val="20"/>
              </w:rPr>
              <w:lastRenderedPageBreak/>
              <w:t>приема пищи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- пищеблок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lastRenderedPageBreak/>
              <w:t>Салаты, сл</w:t>
            </w:r>
            <w:proofErr w:type="gramStart"/>
            <w:r w:rsidRPr="008B247B">
              <w:rPr>
                <w:b/>
                <w:color w:val="595959"/>
                <w:sz w:val="20"/>
              </w:rPr>
              <w:t>.б</w:t>
            </w:r>
            <w:proofErr w:type="gramEnd"/>
            <w:r w:rsidRPr="008B247B">
              <w:rPr>
                <w:b/>
                <w:color w:val="595959"/>
                <w:sz w:val="20"/>
              </w:rPr>
              <w:t xml:space="preserve">люда, напитки, </w:t>
            </w:r>
            <w:r w:rsidRPr="008B247B">
              <w:rPr>
                <w:b/>
                <w:color w:val="595959"/>
                <w:sz w:val="20"/>
              </w:rPr>
              <w:lastRenderedPageBreak/>
              <w:t>вторые блюда, гарниры, соусы, творожные, яичные, овощные блюда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lastRenderedPageBreak/>
              <w:t>Калорийность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рацион, прием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Суточный рацион, приемы пищи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Содержание «С» витамина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2 раза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блюдо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Третьи блюда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Смывы на БКГП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10 смывов - пищеблок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Объекты производственного окружения, руки и спецодежда персонала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- на наличие возбудителей </w:t>
            </w:r>
            <w:proofErr w:type="spellStart"/>
            <w:r w:rsidRPr="008B247B">
              <w:rPr>
                <w:b/>
                <w:color w:val="595959"/>
                <w:sz w:val="20"/>
              </w:rPr>
              <w:t>иерсиниозов</w:t>
            </w:r>
            <w:proofErr w:type="spellEnd"/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5-10 смывов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- на наличие яиц гельминтов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10 смывов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proofErr w:type="gramStart"/>
            <w:r w:rsidRPr="008B247B">
              <w:rPr>
                <w:b/>
                <w:color w:val="595959"/>
                <w:sz w:val="20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Питьевая вода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2 раза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8B247B">
              <w:rPr>
                <w:b/>
                <w:color w:val="595959"/>
                <w:sz w:val="20"/>
              </w:rPr>
              <w:t>м</w:t>
            </w:r>
            <w:proofErr w:type="gramEnd"/>
            <w:r w:rsidRPr="008B247B">
              <w:rPr>
                <w:b/>
                <w:color w:val="595959"/>
                <w:sz w:val="20"/>
              </w:rPr>
              <w:t>/б показателям – (ОМЧ, ОКБ) 2 раза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Освещенность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в темное время суток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2 помещения (по 5 точек в каждом)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Температура воздуха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Ежедневно</w:t>
            </w:r>
          </w:p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(самостоятельно)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Все помещения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</w:p>
        </w:tc>
      </w:tr>
      <w:tr w:rsidR="006D4745" w:rsidRPr="008B247B" w:rsidTr="00F1018F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Шум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1 раз в год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2 помещения</w:t>
            </w:r>
          </w:p>
        </w:tc>
        <w:tc>
          <w:tcPr>
            <w:tcW w:w="0" w:type="auto"/>
          </w:tcPr>
          <w:p w:rsidR="006D4745" w:rsidRPr="008B247B" w:rsidRDefault="006D4745" w:rsidP="00F1018F">
            <w:pPr>
              <w:rPr>
                <w:b/>
                <w:color w:val="595959"/>
                <w:sz w:val="20"/>
              </w:rPr>
            </w:pPr>
            <w:r w:rsidRPr="008B247B">
              <w:rPr>
                <w:b/>
                <w:color w:val="595959"/>
                <w:sz w:val="20"/>
              </w:rPr>
              <w:t>Проводятся замеры также после введения реконструируемых систем вентиляции, ремонта оборудования</w:t>
            </w:r>
          </w:p>
        </w:tc>
      </w:tr>
    </w:tbl>
    <w:p w:rsidR="006D4745" w:rsidRPr="008B247B" w:rsidRDefault="006D4745" w:rsidP="006D4745">
      <w:pPr>
        <w:rPr>
          <w:b/>
          <w:color w:val="595959"/>
          <w:sz w:val="20"/>
        </w:rPr>
      </w:pPr>
    </w:p>
    <w:p w:rsidR="006D4745" w:rsidRPr="008B247B" w:rsidRDefault="006D4745" w:rsidP="006D4745">
      <w:pPr>
        <w:tabs>
          <w:tab w:val="num" w:pos="567"/>
        </w:tabs>
        <w:autoSpaceDE w:val="0"/>
        <w:autoSpaceDN w:val="0"/>
        <w:adjustRightInd w:val="0"/>
        <w:ind w:left="567" w:right="-86"/>
        <w:jc w:val="center"/>
        <w:rPr>
          <w:rFonts w:ascii="Times New Roman CYR" w:hAnsi="Times New Roman CYR" w:cs="Times New Roman CYR"/>
          <w:bCs/>
          <w:color w:val="595959"/>
          <w:sz w:val="20"/>
        </w:rPr>
      </w:pPr>
    </w:p>
    <w:p w:rsidR="006D4745" w:rsidRDefault="006D4745"/>
    <w:sectPr w:rsidR="006D4745" w:rsidSect="006D474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36AB"/>
    <w:multiLevelType w:val="hybridMultilevel"/>
    <w:tmpl w:val="B7E0C5EE"/>
    <w:lvl w:ilvl="0" w:tplc="96A4B3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55757F7"/>
    <w:multiLevelType w:val="singleLevel"/>
    <w:tmpl w:val="3EAA7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7ED6"/>
    <w:rsid w:val="000F7142"/>
    <w:rsid w:val="00142602"/>
    <w:rsid w:val="001D7ED6"/>
    <w:rsid w:val="003D56D9"/>
    <w:rsid w:val="00440154"/>
    <w:rsid w:val="005B6056"/>
    <w:rsid w:val="006D4745"/>
    <w:rsid w:val="00936D2A"/>
    <w:rsid w:val="009725F1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D4745"/>
    <w:pPr>
      <w:keepNext/>
      <w:outlineLvl w:val="3"/>
    </w:pPr>
    <w:rPr>
      <w:b/>
      <w:sz w:val="36"/>
      <w:szCs w:val="20"/>
    </w:rPr>
  </w:style>
  <w:style w:type="paragraph" w:styleId="5">
    <w:name w:val="heading 5"/>
    <w:basedOn w:val="a"/>
    <w:next w:val="a"/>
    <w:link w:val="50"/>
    <w:qFormat/>
    <w:rsid w:val="006D4745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6D4745"/>
    <w:pPr>
      <w:keepNext/>
      <w:jc w:val="right"/>
      <w:outlineLvl w:val="5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474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D47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4745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D474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D47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D4745"/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6D4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D4745"/>
    <w:rPr>
      <w:szCs w:val="20"/>
    </w:rPr>
  </w:style>
  <w:style w:type="character" w:customStyle="1" w:styleId="20">
    <w:name w:val="Основной текст 2 Знак"/>
    <w:basedOn w:val="a0"/>
    <w:link w:val="2"/>
    <w:rsid w:val="006D4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6D4745"/>
    <w:pPr>
      <w:ind w:right="-477" w:firstLine="426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D4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lock Text"/>
    <w:basedOn w:val="a"/>
    <w:rsid w:val="006D4745"/>
    <w:pPr>
      <w:ind w:left="426" w:right="-477"/>
      <w:jc w:val="both"/>
    </w:pPr>
    <w:rPr>
      <w:sz w:val="20"/>
      <w:szCs w:val="20"/>
    </w:rPr>
  </w:style>
  <w:style w:type="paragraph" w:styleId="3">
    <w:name w:val="Body Text 3"/>
    <w:basedOn w:val="a"/>
    <w:link w:val="30"/>
    <w:rsid w:val="006D4745"/>
    <w:pPr>
      <w:jc w:val="center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6D47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D4745"/>
  </w:style>
  <w:style w:type="character" w:styleId="aa">
    <w:name w:val="Hyperlink"/>
    <w:basedOn w:val="a0"/>
    <w:uiPriority w:val="99"/>
    <w:unhideWhenUsed/>
    <w:rsid w:val="006D4745"/>
    <w:rPr>
      <w:color w:val="0000FF"/>
      <w:u w:val="single"/>
    </w:rPr>
  </w:style>
  <w:style w:type="paragraph" w:customStyle="1" w:styleId="ConsPlusNormal">
    <w:name w:val="ConsPlusNormal"/>
    <w:uiPriority w:val="99"/>
    <w:rsid w:val="006D4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68478" TargetMode="External"/><Relationship Id="rId13" Type="http://schemas.openxmlformats.org/officeDocument/2006/relationships/hyperlink" Target="http://www.referent.ru/1/171611?l0" TargetMode="External"/><Relationship Id="rId18" Type="http://schemas.openxmlformats.org/officeDocument/2006/relationships/hyperlink" Target="http://www.referent.ru/1/220979?l0" TargetMode="External"/><Relationship Id="rId26" Type="http://schemas.openxmlformats.org/officeDocument/2006/relationships/hyperlink" Target="http://www.referent.ru/1/199640?l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ferent.ru/1/184406?l0" TargetMode="External"/><Relationship Id="rId7" Type="http://schemas.openxmlformats.org/officeDocument/2006/relationships/hyperlink" Target="http://www.referent.ru/1/221754?l0" TargetMode="External"/><Relationship Id="rId12" Type="http://schemas.openxmlformats.org/officeDocument/2006/relationships/hyperlink" Target="http://www.referent.ru/1/105670?l0" TargetMode="External"/><Relationship Id="rId17" Type="http://schemas.openxmlformats.org/officeDocument/2006/relationships/hyperlink" Target="http://www.referent.ru/1/148473?l0" TargetMode="External"/><Relationship Id="rId25" Type="http://schemas.openxmlformats.org/officeDocument/2006/relationships/hyperlink" Target="http://www.referent.ru/1/208422?l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eferent.ru/1/139344?l0" TargetMode="External"/><Relationship Id="rId20" Type="http://schemas.openxmlformats.org/officeDocument/2006/relationships/hyperlink" Target="http://www.referent.ru/1/206417?l0" TargetMode="External"/><Relationship Id="rId29" Type="http://schemas.openxmlformats.org/officeDocument/2006/relationships/hyperlink" Target="http://www.referent.ru/1/216032?l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ferent.ru/1/66410?l0" TargetMode="External"/><Relationship Id="rId11" Type="http://schemas.openxmlformats.org/officeDocument/2006/relationships/hyperlink" Target="http://www.referent.ru/1/119923?l0" TargetMode="External"/><Relationship Id="rId24" Type="http://schemas.openxmlformats.org/officeDocument/2006/relationships/hyperlink" Target="http://www.referent.ru/1/208470?l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referent.ru/1/69828?l0" TargetMode="External"/><Relationship Id="rId15" Type="http://schemas.openxmlformats.org/officeDocument/2006/relationships/hyperlink" Target="http://www.referent.ru/1/188973?l0" TargetMode="External"/><Relationship Id="rId23" Type="http://schemas.openxmlformats.org/officeDocument/2006/relationships/hyperlink" Target="http://www.referent.ru/1/190546?l0" TargetMode="External"/><Relationship Id="rId28" Type="http://schemas.openxmlformats.org/officeDocument/2006/relationships/hyperlink" Target="http://www.referent.ru/1/224480?l0" TargetMode="External"/><Relationship Id="rId10" Type="http://schemas.openxmlformats.org/officeDocument/2006/relationships/hyperlink" Target="http://www.referent.ru/1/89702?l0" TargetMode="External"/><Relationship Id="rId19" Type="http://schemas.openxmlformats.org/officeDocument/2006/relationships/hyperlink" Target="http://www.referent.ru/1/188972?l0" TargetMode="External"/><Relationship Id="rId31" Type="http://schemas.openxmlformats.org/officeDocument/2006/relationships/hyperlink" Target="http://www.referent.ru/1/233666?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ferent.ru/1/98012?l0" TargetMode="External"/><Relationship Id="rId14" Type="http://schemas.openxmlformats.org/officeDocument/2006/relationships/hyperlink" Target="http://www.referent.ru/1/118556?l0" TargetMode="External"/><Relationship Id="rId22" Type="http://schemas.openxmlformats.org/officeDocument/2006/relationships/hyperlink" Target="http://www.referent.ru/1/182525?l0" TargetMode="External"/><Relationship Id="rId27" Type="http://schemas.openxmlformats.org/officeDocument/2006/relationships/hyperlink" Target="http://www.referent.ru/1/220770?l0" TargetMode="External"/><Relationship Id="rId30" Type="http://schemas.openxmlformats.org/officeDocument/2006/relationships/hyperlink" Target="http://www.referent.ru/1/225008?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4054</Words>
  <Characters>23108</Characters>
  <Application>Microsoft Office Word</Application>
  <DocSecurity>0</DocSecurity>
  <Lines>192</Lines>
  <Paragraphs>54</Paragraphs>
  <ScaleCrop>false</ScaleCrop>
  <Company/>
  <LinksUpToDate>false</LinksUpToDate>
  <CharactersWithSpaces>27108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2017-03-06T13:08:00Z</dcterms:created>
  <dcterms:modified xsi:type="dcterms:W3CDTF">2017-03-22T10:13:00Z</dcterms:modified>
</cp:coreProperties>
</file>