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03" w:rsidRDefault="00DC2945" w:rsidP="007E60D1">
      <w:pPr>
        <w:shd w:val="clear" w:color="auto" w:fill="FFFFFF"/>
        <w:tabs>
          <w:tab w:val="left" w:pos="367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8412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945" w:rsidRDefault="00DC2945" w:rsidP="00295ABC">
      <w:pPr>
        <w:shd w:val="clear" w:color="auto" w:fill="FFFFFF"/>
        <w:tabs>
          <w:tab w:val="left" w:pos="3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945" w:rsidRDefault="00DC2945" w:rsidP="00295ABC">
      <w:pPr>
        <w:shd w:val="clear" w:color="auto" w:fill="FFFFFF"/>
        <w:tabs>
          <w:tab w:val="left" w:pos="3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ABC" w:rsidRPr="009236B2" w:rsidRDefault="00295ABC" w:rsidP="00295ABC">
      <w:pPr>
        <w:shd w:val="clear" w:color="auto" w:fill="FFFFFF"/>
        <w:tabs>
          <w:tab w:val="left" w:pos="3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3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Содержание: </w:t>
      </w:r>
    </w:p>
    <w:p w:rsidR="00295ABC" w:rsidRPr="009236B2" w:rsidRDefault="00295ABC" w:rsidP="00295ABC">
      <w:pPr>
        <w:shd w:val="clear" w:color="auto" w:fill="ECFFEB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общеразвивающая программа «Онлайн-лагерь»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295ABC" w:rsidRPr="009236B2" w:rsidRDefault="00295ABC" w:rsidP="00295ABC">
      <w:pPr>
        <w:shd w:val="clear" w:color="auto" w:fill="ECFFEB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онлайн-лагеря </w:t>
      </w:r>
      <w:r w:rsidR="00083B26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«Радуга</w:t>
      </w:r>
      <w:r w:rsidR="00001AFA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базе МКО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«</w:t>
      </w:r>
      <w:r w:rsidR="00001AFA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СОШ » разработана н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основании</w:t>
      </w:r>
      <w:r w:rsidR="00A259F5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исполнения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№69 АМР «</w:t>
      </w:r>
      <w:proofErr w:type="spellStart"/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Кумторкалинский</w:t>
      </w:r>
      <w:proofErr w:type="spellEnd"/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от 10.06.2020 года, на основании приказа №47 МКУ «</w:t>
      </w:r>
      <w:proofErr w:type="spellStart"/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Кумторкалинское</w:t>
      </w:r>
      <w:proofErr w:type="spellEnd"/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образования»  «Об организации досуга и занятости детей в летний период в условиях сохранения риска распространения </w:t>
      </w:r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-19»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пункта 2 части 4 статьи 23 Федерального закона от 29.12.2012 № 273-ФЗ «Об образовании в Российской Федерации</w:t>
      </w:r>
      <w:proofErr w:type="gram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</w:t>
      </w:r>
      <w:proofErr w:type="gram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proofErr w:type="gram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летнего досуга обучающихся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об организации и осуществлении образовательной деятельности по дополнительны</w:t>
      </w:r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общеразвивающим программам МКО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"</w:t>
      </w:r>
      <w:r w:rsidR="00001AFA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СОШ".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Школа закончилась, родители продолжают работать, а у ребенка появилось много свободного времени дома! Чем заменить телефон, компьютерные игры и </w:t>
      </w:r>
      <w:proofErr w:type="spellStart"/>
      <w:r w:rsidRPr="009236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YouTube</w:t>
      </w:r>
      <w:proofErr w:type="spellEnd"/>
      <w:r w:rsidRPr="009236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каникулах?</w:t>
      </w:r>
      <w:r w:rsidRPr="009236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в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лагере является продолжением воспитательного процесса, проводимого в школе, т. к. воспитание – процесс непрерывный и не может заканчиваться за порогом школы.</w:t>
      </w:r>
      <w:r w:rsidRPr="009236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программы обусловлена следующими факторами: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ind w:left="426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-спросом родителей на организованный отдых обучающихся в период самоизоляции;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ind w:left="426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-желанием детей иметь свободу, заниматься саморазвитием, самостоятельным творчеством.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ind w:left="426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-необходимостью использования богатого творческого потенциала педагогов в реализации цели и задач программы.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составлении программы учитывались традиции и возможности ОУ, уровень подготовки педагогического коллектива, пожелан</w:t>
      </w:r>
      <w:r w:rsidR="00403C55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 и интересы детей и родителей.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Данная программа по своей направленности является комплексной, включает в себя разноплановую деятельность, объединяет различные направления.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295ABC" w:rsidRPr="009236B2" w:rsidRDefault="00295ABC" w:rsidP="00403C55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Отличительные особенности программы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заключаются в ее комплексном характере. Содержание программы реализуется по социально-педагогическому, патриотическому, спортивному, художественно-эстетическому, 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естественно-научному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направлениям. В программу включены онлайн-соревнования и конкурсы, в ходе которых перед участником ставится задача – «победить самого себя, а не других», игры в которых учитывается не 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только результаты выступления участников, а так же нравственные и эстетические аспекты их поведения. Программа является мод</w:t>
      </w:r>
      <w:r w:rsidR="00403C55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ифицированной, то есть с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использованием онлайн -</w:t>
      </w:r>
      <w:r w:rsidR="00403C55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технологий</w:t>
      </w:r>
      <w:r w:rsidR="00403C55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Новизна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Новизна и оригинальность программы заключается в том, что используем дистанционные технологии и образовательные платформы.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Новизна программы также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Направленность программы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социально-педагогическая, т.е. включает в себя разноплановую деятельность, объединяет различные направления. Основная идея програм</w:t>
      </w:r>
      <w:r w:rsidR="008B14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онлайн-лагеря «Радуга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представление возможностей для формирования навыков безопасного поведения детей, их социальной активности и самореализации, раскрытия творческих способностей ребенка.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Онлайн-лагерь – это новый образ жизни детей, новый режим с его особым стилем и тоном. Это жизнь в новом коллективе, это новая деятельность. Это время игр, развлечений, свободы в выборе занятий, снятия напряжения. Это период свободного общения детей.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рассчитана на</w:t>
      </w:r>
      <w:r w:rsidR="00083B26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в возрасте от 7 лет до 15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состав онла</w:t>
      </w:r>
      <w:r w:rsidR="00083B26"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н-лагеря - это обучающиеся начального звена школы. Деятельность </w:t>
      </w:r>
      <w:proofErr w:type="gram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лагерной смены осуществляется коллективно, в группе и индивидуально.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программы: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условия для приобретения участниками положительного опыта социокультурной коммуникации и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построения собственной траектории развития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включение в творческую деятельность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-формирование познавательного интереса обучающихся посредством включения детей в интеллектуальную познавательную деятельность;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-приобретение детьми знаний о правильном питании; здоровом образе жизни;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-формировать у детей и подростков навыки здорового образа жизни;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-создать в образовательном пространстве увлекательную игровую модель сотворчества детей и педагогов;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-способствовать самореализации детей через актуализацию творческой атмосферы, основанной на уважении друг к другу;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-организовать совместную деятельность, направленную на воспитание у детей гражданственности, патриотизма, уважения к правам и свободам человека;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развивающие: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-развитие у детей ценностного отношения к творчеству, потребности в искусстве и творческой самореализации через приобщение их к культурно-творческой деятельности;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-включение обучающихся в различные виды и формы деятельности, способствующие развитию индивидуальных художественных способностей, познавательного интереса к сценическому искусству;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-организация деятельности по приобретению опыта конструктивного личного взаимодействия с окружающими людьми и эффективной командной работе;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организационные:</w:t>
      </w:r>
    </w:p>
    <w:p w:rsidR="00295ABC" w:rsidRPr="009236B2" w:rsidRDefault="00295ABC" w:rsidP="00295ABC">
      <w:pPr>
        <w:shd w:val="clear" w:color="auto" w:fill="ECFFEB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-создать безопасную, комфортную среду пребывания обучающихся и педагогов в онлайн-лагере.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Личностные УУД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познавательный интерес;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-получить возможность интенсивной социальной самореализации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-получить опыт межличностного и командного коммуникативно-</w:t>
      </w:r>
      <w:proofErr w:type="spell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деятельностного</w:t>
      </w:r>
      <w:proofErr w:type="spell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взаимодействия, способствующего раскрытию личностного потенциала и формированию социально значимых положительных ценностных установок;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узнать о своих потенциальных возможностях, о своем «Я» на пути к успеху.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УУД: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работать с информацией;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творческие способности, детскую самостоятельность и самодеятельность;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-повышать творческую активность путем вовлечения в социально-значимую деятельность;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умения и навыки индивидуальной и коллективной творческой деятельности, устанавливать дружеские отношения со сверстниками.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реализации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Принципы реализации програм</w:t>
      </w:r>
      <w:r w:rsidR="00083B26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онлайн-лагеря «Радуга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proofErr w:type="spellStart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гуманизации</w:t>
      </w:r>
      <w:proofErr w:type="spellEnd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отношений</w:t>
      </w:r>
      <w:r w:rsidR="00083B26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083B26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всех отношений на основе уважения и доверия к человеку, на стремлении привести его к успеху;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-соответствия типа сотрудничества психологическим возрастным особенностям учащихся и типу ведущей деятельности -</w:t>
      </w:r>
      <w:r w:rsidR="00083B26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деятельности воспитательного характера в онлайн-лагере является сотрудничество ребенка и взрослого, которое позволяет воспитаннику лагеря почувствовать себя творческой личностью;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-дифференциации воспитания -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дифференциация в рамках онлайн-лагеря предполагает: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возможности переключения с одного вида деятельности на другой в рамках смены (дня);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взаимосвязь всех мероприятий в рамках тематики дня;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активное участие детей во всех видах деятельности;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-творческой индивидуальности -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proofErr w:type="gramStart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личностного</w:t>
      </w:r>
      <w:proofErr w:type="gramEnd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Я -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реализован при следующих условиях: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наличии перечня реальных социально-значимых задач, в решении которых может принять участие как каждый ребёнок в отдельности, так и группа.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наличии системы стимулов, поддерживающих инициативу и самостоятельность детей;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-уважения и доверия -</w:t>
      </w:r>
      <w:r w:rsidR="00083B26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 быть 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реализован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следующих условиях: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добровольного включения ребёнка в ту или иную деятельность;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учёте интересов учащихся, их индивидуальных вкусов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реализации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-Метод игры и игрового тренинга (игры отбираются воспитателями в соответствии с поставленной целью).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-Методы состязательности (распространяется на все сферы творческой деятельности).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-Метод коллективной творческой деятельности (КТД).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и коллективные формы работы в лагере осуществляются с использованием традиционных методов (беседа, наблюдение).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деятельности детей</w:t>
      </w:r>
    </w:p>
    <w:p w:rsidR="00295ABC" w:rsidRPr="009236B2" w:rsidRDefault="00295ABC" w:rsidP="00295ABC">
      <w:pPr>
        <w:shd w:val="clear" w:color="auto" w:fill="FFFFFF"/>
        <w:spacing w:after="33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Квизы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083B26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астольные 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интеллектуальные игры («Своя игра» или «Самый умный»), в которые можно играть онлайн через соответствующие приложения или сайты, форматы ТВ шоу.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Зарядки, разминки, игры-настройки.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Мастер-классы.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Онлайн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экскурсии. Сейчас доступно множество бесплатных экскурсий в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музеи, также вы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посетить спектакли в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 театрах мира или отправиться на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 экскурсию в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компанию (на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телевидение, радио, инновационное предприятие или университет).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онлайн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сайтам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нужно перейти по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ссылкам и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какую-то информацию.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Активности, связанные с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вопросами, которые можно обсуждать. Например, игра на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вопросов, которые нужно обсудить друг с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Рисовать или использовать онлайн хо</w:t>
      </w:r>
      <w:r w:rsidR="00A300BF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сты,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фотошоп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демонстрацией экрана.</w:t>
      </w:r>
    </w:p>
    <w:p w:rsidR="00295ABC" w:rsidRPr="009236B2" w:rsidRDefault="00295ABC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Вечера поэзии, готовить стихи и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читать.</w:t>
      </w:r>
    </w:p>
    <w:p w:rsidR="00A300BF" w:rsidRPr="009236B2" w:rsidRDefault="00A300BF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Пение песен.</w:t>
      </w:r>
    </w:p>
    <w:p w:rsidR="00295ABC" w:rsidRPr="009236B2" w:rsidRDefault="00A300BF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Шоу талантов. Можно демонстрировать друг другу разные умения и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способности.</w:t>
      </w:r>
    </w:p>
    <w:p w:rsidR="00295ABC" w:rsidRPr="009236B2" w:rsidRDefault="00A300BF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Самостоятельные задания на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офлайн. Исходя из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тематики смены.</w:t>
      </w:r>
    </w:p>
    <w:p w:rsidR="00295ABC" w:rsidRPr="009236B2" w:rsidRDefault="00A300BF" w:rsidP="00295ABC">
      <w:pPr>
        <w:shd w:val="clear" w:color="auto" w:fill="FFFFFF"/>
        <w:spacing w:after="150" w:line="27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Челленджи</w:t>
      </w:r>
      <w:proofErr w:type="spellEnd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Общелагерный</w:t>
      </w:r>
      <w:proofErr w:type="spellEnd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каждому свой, в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gramStart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 выполняет задание на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видеокамеру, а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95ABC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предлагает повторить это задание остальным участникам смены.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Система мотивации и стимулирования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протяжении всей смены стимулируется личностное развитие и рост ка</w:t>
      </w:r>
      <w:r w:rsidR="00A300BF"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ждого ребёнка. Бонусы – баллы 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получают за активное участие в каждом виде деятельности, предложенном участникам смены. У всех есть выбор – проявлять себя в чём-то одном, или участвовать в нескольких направлениях. 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окончанию лагерной смены каждый участник накапливает некоторое количество 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ов, что стимулирует творческую деятельность детей. По результатам на закрытие лагерной смены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самых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активных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награждают грамотами и благодарственными письмами родителям.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Механизм оценки результатов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 и с радостью участвовал в предложенных мероприятиях.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выполнения этих условий разработаны следующие критерии эффективности: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-Постановка реальных целей и планирование результатов программы;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-Заинтересованность педагогов и детей в реализации программы;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-Благоприятный психологический климат;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-Удовлетворенность детей и взрослых предложенными формами работы;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-Творческое сотрудничество взрослых и детей.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Успешность реализации программы подтверждается как количественными, так и качественными показателями. В конце смены проводится анкетирование детей и родителей с целью выявления уровня удовлетворённости качеством оказанных услуг и жизнедеятельностью временного детского коллектива. Показателем успешности реализации программы является наличие и количество наградной продукции, полученной детьми за период смены.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Факторы риска</w:t>
      </w:r>
    </w:p>
    <w:tbl>
      <w:tblPr>
        <w:tblW w:w="5000" w:type="pct"/>
        <w:shd w:val="clear" w:color="auto" w:fill="ECFF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3"/>
        <w:gridCol w:w="5772"/>
      </w:tblGrid>
      <w:tr w:rsidR="00295ABC" w:rsidRPr="009236B2" w:rsidTr="00295ABC">
        <w:tc>
          <w:tcPr>
            <w:tcW w:w="3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Фактор риска</w:t>
            </w:r>
          </w:p>
        </w:tc>
        <w:tc>
          <w:tcPr>
            <w:tcW w:w="5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Меры профилактики</w:t>
            </w:r>
          </w:p>
        </w:tc>
      </w:tr>
      <w:tr w:rsidR="00295ABC" w:rsidRPr="009236B2" w:rsidTr="00295ABC">
        <w:tc>
          <w:tcPr>
            <w:tcW w:w="3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Низкая активность детей во время реализации программы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</w:p>
        </w:tc>
      </w:tr>
      <w:tr w:rsidR="00295ABC" w:rsidRPr="009236B2" w:rsidTr="00295ABC">
        <w:tc>
          <w:tcPr>
            <w:tcW w:w="3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Потеря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интернет-связи</w:t>
            </w:r>
            <w:proofErr w:type="gramEnd"/>
          </w:p>
        </w:tc>
        <w:tc>
          <w:tcPr>
            <w:tcW w:w="5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FFEB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Установить связь и продлить задание</w:t>
            </w:r>
          </w:p>
        </w:tc>
      </w:tr>
    </w:tbl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программы смены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Модель игрового взаимодействия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Лагерная смена проводится в рамках игры. Каждый день посвящен определенной тематике. 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получают баллы. В конце смены баллы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собранные детьми, становятся результатом их творческой деятельности в лагере и их успехами.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реализации программы смены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программы предполагает проведение тематических дней. Основополагающими идеями в работе с детьми в онлайн-лагере является творческое развитие детей,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поэтому в программу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включены </w:t>
      </w: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следующие мероприятия: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сплочению коллектива воспитанников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повышения воспитательного эффекта программы и развития коммуникативных способностей с детьми проводятся: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коммуникативные игры на знакомство;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Игры на сплочение коллектива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Инструктажи (проводятся в начале смены и по мере необходимости)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Инструктажи для детей: «Правила пожарной безопасности», «Правила по безопасному поведению на объектах железнодорожного транспорта», «Правила по безопасному поведению на транспорте», «Безопасность детей при проведении спортивных мероприятий»; «Правила безопасности при терактах», «По предупреждению кишечных забол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еваний».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развитию творческого мышления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Ярмарка идей и предложений;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 Конкурсы рисунков, КТД: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Мероприятия на развитие творческого потенциала: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кроссворды, ребусы, загадки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Конкурсы рисунков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«Россия-родина моя!» «Мир глазами детей»,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Коллективно-творческие дела: «Созвездие талантов», «Чудо своими руками»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 "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персонаж сказки </w:t>
      </w:r>
      <w:proofErr w:type="spell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А.С.Пушкина</w:t>
      </w:r>
      <w:proofErr w:type="spell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театрализация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-Конкурс рисунков "Мир глазами детей"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-Интерактивная игра "Найди любимых героев"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Физкультурно–оздоровительная работа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физкультурно-оздоровительной деятельности: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выработка и укрепление гигиенических навыков;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расширение знаний об охране здоровья;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положительного эмоционального заряда и хорошего физического тонуса на весь день.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Основные формы организации: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утренняя зарядка;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-Разговор о правильном питании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-Танцевальный </w:t>
      </w:r>
      <w:proofErr w:type="spell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флешмоб</w:t>
      </w:r>
      <w:proofErr w:type="spellEnd"/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мастер-класс по приготовлению "Летнего фруктового салата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Экологическое направление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экологической деятельности: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воспитать бережное отношение к природе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повысить уровень пропаганды здорового образа жизни,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уровень экологической культуры детей.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формы работы:</w:t>
      </w:r>
    </w:p>
    <w:p w:rsidR="00295ABC" w:rsidRPr="009236B2" w:rsidRDefault="0009130D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Конкурс под</w:t>
      </w:r>
      <w:r w:rsidR="00A300BF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елок из пластиковых бутылок и пакетов.</w:t>
      </w:r>
    </w:p>
    <w:p w:rsidR="00295ABC" w:rsidRPr="009236B2" w:rsidRDefault="00A300BF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-Конкурс рисунко</w:t>
      </w:r>
      <w:r w:rsidR="003F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"Экология глазами детей</w:t>
      </w:r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 – эстетическое направление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Прекрасное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окружает нас повсюду: и в природе, и в обществе, и в отношениях 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эстетической деятельности: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пробуждать в детях чувство 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прекрасного</w:t>
      </w:r>
      <w:proofErr w:type="gram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навыки культурного поведения и общения;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прививать детям эстетический вкус.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организации художественн</w:t>
      </w:r>
      <w:proofErr w:type="gramStart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о-</w:t>
      </w:r>
      <w:proofErr w:type="gramEnd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эстетической деятельности: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-игра "В гостях у сказки"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-Открытие онлайн</w:t>
      </w:r>
      <w:r w:rsidR="0009130D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лагеря "Радуга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изобразительная деятельность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творческие конкурсы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выставка фотографий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Патриотическое направление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патриотической деятельности: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пробуждение в детях чувства любви к родине, семье;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уважительного отношения к памятникам истории и развития интереса к изучению родного края;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национальной, религиозной терпимости, развитие дружеских отношений;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возрождение нравственных, духовных ценностей семьи и поиск эффективных путей социального партнерства детей и взрослых.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План-сет</w:t>
      </w:r>
      <w:r w:rsidR="0009130D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 онлайн-лагеря «Радуга</w:t>
      </w: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95ABC" w:rsidRPr="009236B2" w:rsidRDefault="0009130D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МКО</w:t>
      </w:r>
      <w:r w:rsidR="00295ABC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 «</w:t>
      </w: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="00295ABC"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СОШ»</w:t>
      </w:r>
    </w:p>
    <w:tbl>
      <w:tblPr>
        <w:tblW w:w="10632" w:type="dxa"/>
        <w:tblInd w:w="-885" w:type="dxa"/>
        <w:shd w:val="clear" w:color="auto" w:fill="ECFF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3011"/>
        <w:gridCol w:w="2659"/>
        <w:gridCol w:w="2160"/>
        <w:gridCol w:w="1701"/>
      </w:tblGrid>
      <w:tr w:rsidR="009356C7" w:rsidRPr="009236B2" w:rsidTr="006478B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7" w:rsidRPr="009236B2" w:rsidRDefault="009356C7" w:rsidP="00295ABC">
            <w:pPr>
              <w:spacing w:after="15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9356C7" w:rsidP="009356C7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9356C7" w:rsidP="00295ABC">
            <w:pPr>
              <w:spacing w:after="15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9356C7" w:rsidRPr="009236B2" w:rsidTr="006478BE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15.06.</w:t>
            </w:r>
          </w:p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Приветственная лекция.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9356C7" w:rsidP="009356C7">
            <w:pPr>
              <w:pStyle w:val="a4"/>
              <w:numPr>
                <w:ilvl w:val="0"/>
                <w:numId w:val="1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Жизнь онлайн и офлайн.</w:t>
            </w:r>
          </w:p>
          <w:p w:rsidR="009356C7" w:rsidRPr="009236B2" w:rsidRDefault="009356C7" w:rsidP="009356C7">
            <w:pPr>
              <w:pStyle w:val="a4"/>
              <w:numPr>
                <w:ilvl w:val="0"/>
                <w:numId w:val="1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Правила общения в группе.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.р</w:t>
            </w:r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уковод</w:t>
            </w:r>
            <w:proofErr w:type="spell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1263A3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1263A3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классов,</w:t>
            </w:r>
          </w:p>
          <w:p w:rsidR="001263A3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Яхьяева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356C7" w:rsidRPr="009236B2" w:rsidTr="006478BE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16.06.</w:t>
            </w:r>
          </w:p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3A3" w:rsidRPr="009236B2" w:rsidRDefault="001263A3" w:rsidP="001263A3">
            <w:pPr>
              <w:pStyle w:val="a4"/>
              <w:numPr>
                <w:ilvl w:val="0"/>
                <w:numId w:val="2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«Веселый светофор</w:t>
            </w:r>
            <w:proofErr w:type="gramStart"/>
            <w:r w:rsidRPr="009236B2">
              <w:rPr>
                <w:color w:val="333333"/>
                <w:sz w:val="28"/>
                <w:szCs w:val="28"/>
              </w:rPr>
              <w:t>»-</w:t>
            </w:r>
            <w:proofErr w:type="gramEnd"/>
            <w:r w:rsidRPr="009236B2">
              <w:rPr>
                <w:color w:val="333333"/>
                <w:sz w:val="28"/>
                <w:szCs w:val="28"/>
              </w:rPr>
              <w:t>(поделки, рисунки, стихи и др.)</w:t>
            </w:r>
          </w:p>
          <w:p w:rsidR="001263A3" w:rsidRPr="009236B2" w:rsidRDefault="001263A3" w:rsidP="001263A3">
            <w:pPr>
              <w:pStyle w:val="a4"/>
              <w:numPr>
                <w:ilvl w:val="0"/>
                <w:numId w:val="2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 xml:space="preserve"> «Правила здорового образа жизни</w:t>
            </w:r>
            <w:proofErr w:type="gramStart"/>
            <w:r w:rsidRPr="009236B2">
              <w:rPr>
                <w:color w:val="333333"/>
                <w:sz w:val="28"/>
                <w:szCs w:val="28"/>
              </w:rPr>
              <w:t>»-</w:t>
            </w:r>
            <w:proofErr w:type="spellStart"/>
            <w:proofErr w:type="gramEnd"/>
            <w:r w:rsidRPr="009236B2">
              <w:rPr>
                <w:color w:val="333333"/>
                <w:sz w:val="28"/>
                <w:szCs w:val="28"/>
              </w:rPr>
              <w:t>напоминалка</w:t>
            </w:r>
            <w:proofErr w:type="spellEnd"/>
            <w:r w:rsidRPr="009236B2">
              <w:rPr>
                <w:color w:val="333333"/>
                <w:sz w:val="28"/>
                <w:szCs w:val="28"/>
              </w:rPr>
              <w:t xml:space="preserve"> на каникулы.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3A3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  <w:r w:rsidR="001263A3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</w:p>
          <w:p w:rsidR="001263A3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Тавакелова</w:t>
            </w:r>
            <w:proofErr w:type="spell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9356C7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выставляются на школьной странице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AD3ED2" w:rsidRPr="009236B2" w:rsidTr="00BD01BA">
        <w:trPr>
          <w:trHeight w:val="988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17.06.</w:t>
            </w:r>
          </w:p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ED2" w:rsidRPr="00AD3ED2" w:rsidRDefault="00AD3ED2" w:rsidP="00AD3ED2">
            <w:pPr>
              <w:pStyle w:val="a4"/>
              <w:numPr>
                <w:ilvl w:val="0"/>
                <w:numId w:val="11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AD3ED2">
              <w:rPr>
                <w:color w:val="333333"/>
                <w:sz w:val="28"/>
                <w:szCs w:val="28"/>
              </w:rPr>
              <w:t>Подвижные игры на свежем воздухе</w:t>
            </w:r>
          </w:p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«На дворе у нас игра».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D3ED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1-7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Темирханов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3ED2" w:rsidRPr="009236B2" w:rsidTr="003F16C4">
        <w:trPr>
          <w:trHeight w:val="1222"/>
        </w:trPr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D2" w:rsidRPr="00AD3ED2" w:rsidRDefault="00AD3ED2" w:rsidP="00AD3ED2">
            <w:pPr>
              <w:pStyle w:val="a4"/>
              <w:numPr>
                <w:ilvl w:val="0"/>
                <w:numId w:val="11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Конкурс рисунков</w:t>
            </w:r>
          </w:p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D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«Экология глазами</w:t>
            </w:r>
          </w:p>
          <w:p w:rsidR="00AD3ED2" w:rsidRPr="009236B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детей»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AD3ED2" w:rsidRDefault="00AD3ED2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AD3ED2" w:rsidRPr="00AD3ED2" w:rsidRDefault="00AD3ED2" w:rsidP="00AD3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574C3D" w:rsidRPr="009236B2" w:rsidTr="003F16C4"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18.06.</w:t>
            </w:r>
          </w:p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574C3D">
            <w:pPr>
              <w:pStyle w:val="a4"/>
              <w:numPr>
                <w:ilvl w:val="0"/>
                <w:numId w:val="3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Минутка здоровья.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«Первая помощь при солнечном ударе».</w:t>
            </w:r>
          </w:p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574C3D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="00574C3D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-10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74C3D" w:rsidRPr="009236B2" w:rsidTr="003F16C4"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574C3D" w:rsidP="00574C3D">
            <w:pPr>
              <w:pStyle w:val="a4"/>
              <w:numPr>
                <w:ilvl w:val="0"/>
                <w:numId w:val="3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Конкурс рисунков на асфальте во дворе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"Это моя Россия"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574C3D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8-10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Работы выставить</w:t>
            </w:r>
            <w:r w:rsidR="00B47958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B47958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574C3D" w:rsidRPr="009236B2" w:rsidTr="006478BE">
        <w:trPr>
          <w:trHeight w:val="666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19.06.</w:t>
            </w:r>
          </w:p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574C3D">
            <w:pPr>
              <w:pStyle w:val="a4"/>
              <w:numPr>
                <w:ilvl w:val="0"/>
                <w:numId w:val="4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lastRenderedPageBreak/>
              <w:t xml:space="preserve">Спортивная </w:t>
            </w:r>
            <w:r w:rsidRPr="009236B2">
              <w:rPr>
                <w:color w:val="333333"/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«Веселые старты»</w:t>
            </w:r>
          </w:p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574C3D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1-7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Темирханов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74C3D" w:rsidRPr="009236B2" w:rsidTr="006478BE">
        <w:trPr>
          <w:trHeight w:val="1358"/>
        </w:trPr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574C3D" w:rsidP="00574C3D">
            <w:pPr>
              <w:pStyle w:val="a4"/>
              <w:numPr>
                <w:ilvl w:val="0"/>
                <w:numId w:val="4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Конкурс рисунков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3D" w:rsidRPr="009236B2" w:rsidRDefault="00AD3ED2" w:rsidP="00AD3ED2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"Моя любимая сказка</w:t>
            </w:r>
            <w:r w:rsidR="00574C3D"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"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574C3D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1-5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Г.П.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574C3D" w:rsidRPr="009236B2" w:rsidRDefault="00574C3D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747057">
        <w:trPr>
          <w:trHeight w:val="1256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22.06.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AD3ED2" w:rsidRDefault="00E439A9" w:rsidP="00AD3ED2">
            <w:pPr>
              <w:pStyle w:val="a4"/>
              <w:numPr>
                <w:ilvl w:val="0"/>
                <w:numId w:val="12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AD3ED2">
              <w:rPr>
                <w:color w:val="333333"/>
                <w:sz w:val="28"/>
                <w:szCs w:val="28"/>
              </w:rPr>
              <w:t>Спортивно-оздоровительная игра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«Ориентиры для квартиры»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1-8 классы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 У.И.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3277EE">
        <w:trPr>
          <w:trHeight w:val="1289"/>
        </w:trPr>
        <w:tc>
          <w:tcPr>
            <w:tcW w:w="11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AD3ED2" w:rsidRDefault="00E439A9" w:rsidP="00AD3ED2">
            <w:pPr>
              <w:pStyle w:val="a4"/>
              <w:numPr>
                <w:ilvl w:val="0"/>
                <w:numId w:val="12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Танцевальный </w:t>
            </w:r>
            <w:proofErr w:type="spellStart"/>
            <w:r>
              <w:rPr>
                <w:color w:val="333333"/>
                <w:sz w:val="28"/>
                <w:szCs w:val="28"/>
              </w:rPr>
              <w:t>флешмоб</w:t>
            </w:r>
            <w:proofErr w:type="spellEnd"/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Произвольная тема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E439A9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Тава</w:t>
            </w:r>
            <w:r w:rsidR="00E439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келова</w:t>
            </w:r>
            <w:proofErr w:type="spellEnd"/>
            <w:r w:rsidR="00E439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У.И.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A36E71">
        <w:trPr>
          <w:trHeight w:val="562"/>
        </w:trPr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E439A9" w:rsidRDefault="00E439A9" w:rsidP="001E4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9A9">
              <w:rPr>
                <w:rFonts w:ascii="Times New Roman" w:hAnsi="Times New Roman" w:cs="Times New Roman"/>
                <w:sz w:val="28"/>
                <w:szCs w:val="28"/>
              </w:rPr>
              <w:t>Виртуальные книжные выставки</w:t>
            </w:r>
          </w:p>
          <w:p w:rsidR="00E439A9" w:rsidRPr="00E439A9" w:rsidRDefault="00E439A9" w:rsidP="001E4960">
            <w:pPr>
              <w:pStyle w:val="a3"/>
              <w:rPr>
                <w:sz w:val="28"/>
                <w:szCs w:val="28"/>
              </w:rPr>
            </w:pPr>
            <w:proofErr w:type="spellStart"/>
            <w:r w:rsidRPr="00E439A9">
              <w:rPr>
                <w:sz w:val="28"/>
                <w:szCs w:val="28"/>
              </w:rPr>
              <w:t>Бибиотека</w:t>
            </w:r>
            <w:proofErr w:type="spellEnd"/>
            <w:r w:rsidRPr="00E439A9">
              <w:rPr>
                <w:sz w:val="28"/>
                <w:szCs w:val="28"/>
              </w:rPr>
              <w:t xml:space="preserve"> </w:t>
            </w:r>
            <w:proofErr w:type="spellStart"/>
            <w:r w:rsidRPr="00E439A9">
              <w:rPr>
                <w:sz w:val="28"/>
                <w:szCs w:val="28"/>
              </w:rPr>
              <w:t>им.Р.Гамзатова</w:t>
            </w:r>
            <w:proofErr w:type="spellEnd"/>
            <w:r w:rsidRPr="00E439A9">
              <w:rPr>
                <w:sz w:val="28"/>
                <w:szCs w:val="28"/>
              </w:rPr>
              <w:t> </w:t>
            </w:r>
          </w:p>
          <w:p w:rsidR="00E439A9" w:rsidRPr="00E439A9" w:rsidRDefault="00DC2945" w:rsidP="001E4960">
            <w:pPr>
              <w:pStyle w:val="a3"/>
              <w:rPr>
                <w:sz w:val="28"/>
                <w:szCs w:val="28"/>
              </w:rPr>
            </w:pPr>
            <w:hyperlink r:id="rId7" w:history="1">
              <w:r w:rsidR="00E439A9" w:rsidRPr="00E439A9">
                <w:rPr>
                  <w:color w:val="007AD0"/>
                  <w:sz w:val="28"/>
                  <w:szCs w:val="28"/>
                  <w:u w:val="single"/>
                </w:rPr>
                <w:t>http://www.lib05.ru/</w:t>
              </w:r>
            </w:hyperlink>
            <w:hyperlink r:id="rId8" w:history="1">
              <w:r w:rsidR="00E439A9" w:rsidRPr="00E439A9">
                <w:rPr>
                  <w:color w:val="007AD0"/>
                  <w:sz w:val="28"/>
                  <w:szCs w:val="28"/>
                  <w:u w:val="single"/>
                </w:rPr>
                <w:t>http://grachlib.ru/node/6</w:t>
              </w:r>
            </w:hyperlink>
          </w:p>
          <w:p w:rsidR="00E439A9" w:rsidRPr="00E439A9" w:rsidRDefault="00E439A9" w:rsidP="001E4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Магомедова Н.Н.</w:t>
            </w:r>
          </w:p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356C7" w:rsidRPr="009236B2" w:rsidTr="006478BE">
        <w:trPr>
          <w:trHeight w:val="937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23.06.</w:t>
            </w:r>
          </w:p>
          <w:p w:rsidR="001263A3" w:rsidRPr="009236B2" w:rsidRDefault="001263A3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958" w:rsidRPr="009236B2" w:rsidRDefault="00B47958" w:rsidP="00B47958">
            <w:pPr>
              <w:pStyle w:val="a4"/>
              <w:numPr>
                <w:ilvl w:val="0"/>
                <w:numId w:val="5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Игры на свежем воздухе.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6C7" w:rsidRPr="009236B2" w:rsidRDefault="00B47958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Волейбол, баскетбол, и другие.</w:t>
            </w:r>
          </w:p>
          <w:p w:rsidR="009356C7" w:rsidRPr="009236B2" w:rsidRDefault="009356C7" w:rsidP="00B47958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9356C7" w:rsidRDefault="00B47958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Яхьяев З.А.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9356C7" w:rsidRPr="009236B2" w:rsidRDefault="009356C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7958" w:rsidRPr="009236B2" w:rsidTr="006478BE">
        <w:trPr>
          <w:trHeight w:val="598"/>
        </w:trPr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958" w:rsidRPr="009236B2" w:rsidRDefault="00B47958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958" w:rsidRPr="009236B2" w:rsidRDefault="00B47958" w:rsidP="00B47958">
            <w:pPr>
              <w:pStyle w:val="a4"/>
              <w:numPr>
                <w:ilvl w:val="0"/>
                <w:numId w:val="5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Турнир по настольным играм.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958" w:rsidRPr="009236B2" w:rsidRDefault="00B47958" w:rsidP="00B47958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Шахматы, шашки.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B47958" w:rsidRDefault="00B47958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3F16C4" w:rsidRPr="009236B2" w:rsidRDefault="003F16C4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 У.И.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B47958" w:rsidRPr="009236B2" w:rsidRDefault="00B47958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0D5CAE">
        <w:trPr>
          <w:trHeight w:val="1562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1263A3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24.06.</w:t>
            </w:r>
          </w:p>
          <w:p w:rsidR="00E439A9" w:rsidRPr="009236B2" w:rsidRDefault="00E439A9" w:rsidP="001263A3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E439A9" w:rsidRDefault="00E439A9" w:rsidP="00E439A9">
            <w:pPr>
              <w:pStyle w:val="a4"/>
              <w:numPr>
                <w:ilvl w:val="0"/>
                <w:numId w:val="13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E439A9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E439A9">
              <w:rPr>
                <w:sz w:val="28"/>
                <w:szCs w:val="28"/>
              </w:rPr>
              <w:t>видеоуроках</w:t>
            </w:r>
            <w:proofErr w:type="spellEnd"/>
            <w:r w:rsidRPr="00E439A9">
              <w:rPr>
                <w:sz w:val="28"/>
                <w:szCs w:val="28"/>
              </w:rPr>
              <w:t xml:space="preserve"> в проекте «Большая перемена» </w:t>
            </w:r>
            <w:hyperlink r:id="rId9" w:anchor="active" w:history="1">
              <w:r w:rsidRPr="00E439A9">
                <w:rPr>
                  <w:rStyle w:val="a9"/>
                  <w:sz w:val="28"/>
                  <w:szCs w:val="28"/>
                </w:rPr>
                <w:t>https://bolshayaperemena.online/#active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right w:val="single" w:sz="8" w:space="0" w:color="000000"/>
            </w:tcBorders>
            <w:shd w:val="clear" w:color="auto" w:fill="ECFFEB"/>
          </w:tcPr>
          <w:p w:rsidR="00E439A9" w:rsidRDefault="00AF2117" w:rsidP="00E439A9">
            <w:pPr>
              <w:pStyle w:val="a4"/>
              <w:numPr>
                <w:ilvl w:val="1"/>
                <w:numId w:val="14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</w:t>
            </w:r>
            <w:r w:rsidR="00E439A9" w:rsidRPr="00E439A9">
              <w:rPr>
                <w:color w:val="333333"/>
                <w:sz w:val="28"/>
                <w:szCs w:val="28"/>
              </w:rPr>
              <w:t>лассы</w:t>
            </w:r>
          </w:p>
          <w:p w:rsidR="00AF2117" w:rsidRDefault="00AF2117" w:rsidP="00AF2117">
            <w:pPr>
              <w:pStyle w:val="a4"/>
              <w:spacing w:after="150" w:line="276" w:lineRule="atLeast"/>
              <w:ind w:left="720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Аташева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А.С.</w:t>
            </w:r>
          </w:p>
          <w:p w:rsidR="00E439A9" w:rsidRPr="00E439A9" w:rsidRDefault="00E439A9" w:rsidP="00E439A9">
            <w:pPr>
              <w:spacing w:after="150" w:line="276" w:lineRule="atLeast"/>
              <w:rPr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6478BE">
        <w:trPr>
          <w:trHeight w:val="815"/>
        </w:trPr>
        <w:tc>
          <w:tcPr>
            <w:tcW w:w="11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1263A3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E439A9" w:rsidRDefault="00E439A9" w:rsidP="00E439A9">
            <w:pPr>
              <w:spacing w:after="150" w:line="276" w:lineRule="atLeast"/>
              <w:ind w:left="36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  <w:r w:rsidRPr="00E439A9">
              <w:rPr>
                <w:color w:val="333333"/>
                <w:sz w:val="28"/>
                <w:szCs w:val="28"/>
              </w:rPr>
              <w:t>Конкурс поделок из пластиковых бутылок и пакетов.</w:t>
            </w:r>
          </w:p>
          <w:p w:rsidR="00E439A9" w:rsidRPr="009236B2" w:rsidRDefault="00E439A9" w:rsidP="00B47958">
            <w:pPr>
              <w:pStyle w:val="a4"/>
              <w:spacing w:after="150" w:line="276" w:lineRule="atLeast"/>
              <w:ind w:left="720"/>
              <w:rPr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4B5CCD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Произвольная тема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6478BE">
        <w:trPr>
          <w:trHeight w:val="759"/>
        </w:trPr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1263A3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E439A9" w:rsidRDefault="00E439A9" w:rsidP="00E439A9">
            <w:pPr>
              <w:pStyle w:val="a4"/>
              <w:numPr>
                <w:ilvl w:val="0"/>
                <w:numId w:val="5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E439A9">
              <w:rPr>
                <w:color w:val="333333"/>
                <w:sz w:val="28"/>
                <w:szCs w:val="28"/>
              </w:rPr>
              <w:t>Акция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4B5CCD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«Ромашка – символ семьи»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1-4 классы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Г.П.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6478BE">
        <w:trPr>
          <w:trHeight w:val="978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25.06.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4B5CCD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1.Литературн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о-</w:t>
            </w:r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музыкальная композиция.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B47958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"Россия-родина моя"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5-10 классы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Яхьяева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6478BE">
        <w:trPr>
          <w:trHeight w:val="1059"/>
        </w:trPr>
        <w:tc>
          <w:tcPr>
            <w:tcW w:w="11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9A16BF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Конкурс на лучшую композицию из шаров.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волшебства»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1-5 классы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ECFFEB"/>
          </w:tcPr>
          <w:p w:rsidR="00AF2117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6478BE">
        <w:trPr>
          <w:trHeight w:val="652"/>
        </w:trPr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9A16BF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3.Конкурс 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«Лучшая икебана из фруктов 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9-10 классы</w:t>
            </w:r>
          </w:p>
          <w:p w:rsidR="00E439A9" w:rsidRPr="009236B2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З.Д.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AF2117">
        <w:trPr>
          <w:trHeight w:val="489"/>
        </w:trPr>
        <w:tc>
          <w:tcPr>
            <w:tcW w:w="110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26.06.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9A16BF">
            <w:pPr>
              <w:pStyle w:val="a4"/>
              <w:numPr>
                <w:ilvl w:val="0"/>
                <w:numId w:val="8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Конкурс  для девочек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«Мисс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–Л</w:t>
            </w:r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ето 2020»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AF2117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  <w:p w:rsidR="00AF2117" w:rsidRPr="009236B2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Тавакелова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У.И.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AF2117">
        <w:trPr>
          <w:trHeight w:val="733"/>
        </w:trPr>
        <w:tc>
          <w:tcPr>
            <w:tcW w:w="11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9A16BF">
            <w:pPr>
              <w:pStyle w:val="a4"/>
              <w:numPr>
                <w:ilvl w:val="0"/>
                <w:numId w:val="8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Игровая программа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«Караоке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 -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</w:t>
            </w:r>
            <w:proofErr w:type="spellEnd"/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Мусаева П.А.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6478BE">
        <w:trPr>
          <w:trHeight w:val="70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29.06.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6478BE">
            <w:pPr>
              <w:pStyle w:val="a4"/>
              <w:numPr>
                <w:ilvl w:val="0"/>
                <w:numId w:val="10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 xml:space="preserve">Интеллектуальная игра 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«Поле чудес»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1-7 классы</w:t>
            </w:r>
          </w:p>
          <w:p w:rsidR="00AF2117" w:rsidRPr="009236B2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Г.П.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CB3E4A">
        <w:trPr>
          <w:trHeight w:val="665"/>
        </w:trPr>
        <w:tc>
          <w:tcPr>
            <w:tcW w:w="11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E439A9" w:rsidRDefault="00E439A9" w:rsidP="00E439A9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330" w:lineRule="atLeast"/>
              <w:rPr>
                <w:rFonts w:ascii="Tahoma" w:hAnsi="Tahoma" w:cs="Tahoma"/>
                <w:color w:val="555555"/>
              </w:rPr>
            </w:pPr>
            <w:r w:rsidRPr="00E439A9">
              <w:rPr>
                <w:rFonts w:ascii="Tahoma" w:hAnsi="Tahoma" w:cs="Tahoma"/>
                <w:color w:val="555555"/>
              </w:rPr>
              <w:t>Онлайн экскурсии по Эрмитажу</w:t>
            </w:r>
          </w:p>
          <w:p w:rsidR="00E439A9" w:rsidRPr="00E439A9" w:rsidRDefault="00DC2945" w:rsidP="00E439A9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history="1">
              <w:r w:rsidR="00E439A9" w:rsidRPr="00EC47BE">
                <w:rPr>
                  <w:rFonts w:ascii="Tahoma" w:eastAsia="Times New Roman" w:hAnsi="Tahoma" w:cs="Tahoma"/>
                  <w:color w:val="D43B34"/>
                  <w:sz w:val="21"/>
                  <w:szCs w:val="21"/>
                  <w:u w:val="single"/>
                  <w:lang w:eastAsia="ru-RU"/>
                </w:rPr>
                <w:t>https://www.culture.ru/themes/255044/onlain-ekskursii-po-ermitazhu</w:t>
              </w:r>
            </w:hyperlink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1-10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39A9" w:rsidRPr="009236B2" w:rsidTr="006478BE">
        <w:trPr>
          <w:trHeight w:val="734"/>
        </w:trPr>
        <w:tc>
          <w:tcPr>
            <w:tcW w:w="11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6478BE">
            <w:pPr>
              <w:pStyle w:val="a4"/>
              <w:numPr>
                <w:ilvl w:val="0"/>
                <w:numId w:val="10"/>
              </w:numPr>
              <w:spacing w:after="150" w:line="276" w:lineRule="atLeast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Викторин</w:t>
            </w:r>
            <w:proofErr w:type="gramStart"/>
            <w:r w:rsidRPr="009236B2">
              <w:rPr>
                <w:color w:val="333333"/>
                <w:sz w:val="28"/>
                <w:szCs w:val="28"/>
              </w:rPr>
              <w:t>а-</w:t>
            </w:r>
            <w:proofErr w:type="gramEnd"/>
            <w:r w:rsidRPr="009236B2">
              <w:rPr>
                <w:color w:val="333333"/>
                <w:sz w:val="28"/>
                <w:szCs w:val="28"/>
              </w:rPr>
              <w:t xml:space="preserve"> конкурс рисунков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«Овощи, ягоды и фрукт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ы-</w:t>
            </w:r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полезные продукты».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1-8 классы</w:t>
            </w:r>
          </w:p>
          <w:p w:rsidR="00AF2117" w:rsidRPr="009236B2" w:rsidRDefault="00AF2117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Работы выставить в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</w:p>
        </w:tc>
      </w:tr>
      <w:tr w:rsidR="00E439A9" w:rsidRPr="009236B2" w:rsidTr="006478BE">
        <w:trPr>
          <w:trHeight w:val="734"/>
        </w:trPr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30.06.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6478BE">
            <w:pPr>
              <w:pStyle w:val="a4"/>
              <w:spacing w:after="150" w:line="276" w:lineRule="atLeast"/>
              <w:ind w:left="720"/>
              <w:rPr>
                <w:color w:val="333333"/>
                <w:sz w:val="28"/>
                <w:szCs w:val="28"/>
              </w:rPr>
            </w:pPr>
            <w:r w:rsidRPr="009236B2">
              <w:rPr>
                <w:color w:val="333333"/>
                <w:sz w:val="28"/>
                <w:szCs w:val="28"/>
              </w:rPr>
              <w:t>Подведение итогов.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.р</w:t>
            </w:r>
            <w:proofErr w:type="gram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уков</w:t>
            </w:r>
            <w:proofErr w:type="spellEnd"/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1-10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</w:tcPr>
          <w:p w:rsidR="00E439A9" w:rsidRPr="009236B2" w:rsidRDefault="00E439A9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478BE" w:rsidRPr="009236B2" w:rsidRDefault="006478BE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реализации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Кадровое обеспечение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Педагогический колл</w:t>
      </w:r>
      <w:r w:rsidR="0009130D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ектив представлен педагогами МКО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«</w:t>
      </w:r>
      <w:r w:rsidR="0009130D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СОШ» - людьми-единомышленниками, имеющими опыт работы с детьми.</w:t>
      </w:r>
    </w:p>
    <w:p w:rsidR="00295ABC" w:rsidRPr="009236B2" w:rsidRDefault="00091280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ответственного</w:t>
      </w:r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лагеря, вожатых проводи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администрация школы. </w:t>
      </w:r>
      <w:proofErr w:type="gramStart"/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Ответственный</w:t>
      </w:r>
      <w:proofErr w:type="gramEnd"/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всей </w:t>
      </w:r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ктивность. Вожатые, психологи и педагоги</w:t>
      </w:r>
      <w:r w:rsidR="00295ABC"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 воспитательную работу, организуют активный отдых учащихся, следят за исполнением программы смены лагеря.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Информационно-методическое обеспечение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proofErr w:type="gramStart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Созданный</w:t>
      </w:r>
      <w:proofErr w:type="gramEnd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блог онлайн-лагеря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Наличие плана-сетки смены.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Проведение установочного совещания для всех работающих в течение смены.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Подбор методических разработок в соответствии с планом работы.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Разработка системы отслеживания результатов и подведения итогов.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эффективности программы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Система </w:t>
      </w:r>
      <w:proofErr w:type="gramStart"/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показателей оценки качества реализации программы</w:t>
      </w:r>
      <w:proofErr w:type="gramEnd"/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результативности программы будут использованы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методы: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детей на начальном этапе и в конце смены;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Наблюдение за поведением детей во время игр, позволяющее выявить лидерские качества, уровень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Экран настроения;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конце смены будет подготовлен аналитический отчёт о результатах реализации программы, подготовлены фото и видео материалы;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Анкетирование родителей с целью выявления уровня удовлетвор</w:t>
      </w:r>
      <w:r w:rsidR="00091280"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енности предоставляемой услугой.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результативности реализации программы: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новых методик и технологий по привитию детям навыков здорового образа жизни;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Привлечение родителей и социальных партнеров к реализации программы смены;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Адекватность и эффективность содержания, форм и методов работы с детьми разных возрастных категорий, учет интересов и потребностей детей;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Сочетание традиционных и инновационных технологий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Удовлетворенность детей и родителей результатами процесса летне-оздоровительной работы.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отслеживания эффективности деятельности по данной программе:</w:t>
      </w:r>
    </w:p>
    <w:tbl>
      <w:tblPr>
        <w:tblW w:w="9747" w:type="dxa"/>
        <w:shd w:val="clear" w:color="auto" w:fill="ECFF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977"/>
        <w:gridCol w:w="2976"/>
      </w:tblGrid>
      <w:tr w:rsidR="00295ABC" w:rsidRPr="009236B2" w:rsidTr="00295ABC"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отслеживания</w:t>
            </w:r>
          </w:p>
        </w:tc>
      </w:tr>
      <w:tr w:rsidR="00295ABC" w:rsidRPr="009236B2" w:rsidTr="00295ABC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благоприятной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психологической среды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общения со сверстниками,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социализации; развитие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коммуникативных навыков</w:t>
            </w:r>
          </w:p>
          <w:p w:rsidR="00295ABC" w:rsidRPr="009236B2" w:rsidRDefault="00295ABC" w:rsidP="00295ABC">
            <w:pPr>
              <w:spacing w:after="150" w:line="27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поведения в коллективе.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Адаптация ребёнка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коллективе;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положительный</w:t>
            </w:r>
            <w:proofErr w:type="gramEnd"/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эмоциональный микроклимат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коллектива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наблюдение,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с детьми,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5ABC" w:rsidRPr="009236B2" w:rsidTr="00295ABC">
        <w:trPr>
          <w:trHeight w:val="2098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творческих</w:t>
            </w:r>
            <w:proofErr w:type="gramEnd"/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способностей детей,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различные виды индивидуальной и коллективной деятельности, расширения их кругозора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 вовлеченности детей в творческую деятельность; активность детей в творческих делах лагеря.</w:t>
            </w:r>
          </w:p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наблюдение, индивидуальные беседы педагогов с детьми, отслеживание количества детей, участвующих в коллективных делах.</w:t>
            </w:r>
          </w:p>
        </w:tc>
      </w:tr>
      <w:tr w:rsidR="00295ABC" w:rsidRPr="009236B2" w:rsidTr="00295ABC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удовлетворенности родителей жизнедеятельностью временного детского коллектива в условиях детского оздоровительного лагеря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Удовлетворены или </w:t>
            </w:r>
            <w:proofErr w:type="spellStart"/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неудовлетворены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CF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ABC" w:rsidRPr="009236B2" w:rsidRDefault="00295ABC" w:rsidP="00295ABC">
            <w:pPr>
              <w:spacing w:after="150" w:line="27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2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</w:p>
        </w:tc>
      </w:tr>
    </w:tbl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Система обратной связи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Итоги анкетирования, через блог онлайн-лагеря.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используемой литературы</w:t>
      </w:r>
    </w:p>
    <w:p w:rsidR="00295ABC" w:rsidRPr="009236B2" w:rsidRDefault="00295ABC" w:rsidP="00295ABC">
      <w:pPr>
        <w:shd w:val="clear" w:color="auto" w:fill="ECFFEB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1. 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Григоренко Ю.Н.,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Кострецова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У.Ю. «КИПАРИС. Учебное пособие по организации детского досуга в лагере и школе</w:t>
      </w:r>
      <w:proofErr w:type="gram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.»/  - </w:t>
      </w:r>
      <w:proofErr w:type="gram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М.: «Педагогическое общество России», 2004.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 Калечиц Т.Н., </w:t>
      </w:r>
      <w:proofErr w:type="spellStart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Кейлина</w:t>
      </w:r>
      <w:proofErr w:type="spellEnd"/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3.А. Внеклассная и внешкольная работа с учащимися. - М.: Просвещение, 1980.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Кудашев, Г.А. Программа лагерной смены: отдельные особенности разработки и оформления. Методическое пособие./Кудашев, Г.А.; Тюмень: «Ребячья республика», 2014.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4.О примерных требованиях к программам дополнительного образования детей (Письмо Департамента молодежной политики, воспитания и социальной поддержки детей Министерства образования и науки Российской Федерации от 11 декабря 2006 г., N 06-1844).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5.Соколова Н. В. Лето, каникулы – путь к успеху: сборник программ и игр для детей и подростков в условиях детского оздоровительного лагеря, - О.: «Детство», 2014 г.</w:t>
      </w:r>
    </w:p>
    <w:p w:rsidR="00295ABC" w:rsidRPr="009236B2" w:rsidRDefault="00295ABC" w:rsidP="00295ABC">
      <w:pPr>
        <w:shd w:val="clear" w:color="auto" w:fill="ECFFEB"/>
        <w:spacing w:after="15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6.ФЗ РФ</w:t>
      </w:r>
      <w:r w:rsidRPr="009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24 июля 1998 г. N 124</w:t>
      </w:r>
      <w:r w:rsidRPr="00923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 основных гарантиях прав ребенка в РФ».</w:t>
      </w:r>
    </w:p>
    <w:p w:rsidR="00295ABC" w:rsidRPr="009236B2" w:rsidRDefault="00295ABC" w:rsidP="00295ABC">
      <w:pPr>
        <w:shd w:val="clear" w:color="auto" w:fill="ECFFEB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6B2">
        <w:rPr>
          <w:rFonts w:ascii="Times New Roman" w:eastAsia="Times New Roman" w:hAnsi="Times New Roman" w:cs="Times New Roman"/>
          <w:color w:val="333333"/>
          <w:spacing w:val="-19"/>
          <w:sz w:val="28"/>
          <w:szCs w:val="28"/>
          <w:lang w:eastAsia="ru-RU"/>
        </w:rPr>
        <w:t>7.Янкова З. А. </w:t>
      </w:r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 в городе: проблемы развития и оздоровления детей</w:t>
      </w:r>
      <w:proofErr w:type="gramStart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:</w:t>
      </w:r>
      <w:proofErr w:type="gramEnd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Метод</w:t>
      </w:r>
      <w:proofErr w:type="gramStart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особие в помощь организаторам лет. отдыха детей / З. А. </w:t>
      </w:r>
      <w:proofErr w:type="spellStart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Янкова</w:t>
      </w:r>
      <w:proofErr w:type="spellEnd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И. А. </w:t>
      </w:r>
      <w:proofErr w:type="spellStart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Чаброва</w:t>
      </w:r>
      <w:proofErr w:type="spellEnd"/>
      <w:r w:rsidRPr="009236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- М., 1998.</w:t>
      </w:r>
    </w:p>
    <w:p w:rsidR="00A613A5" w:rsidRPr="009236B2" w:rsidRDefault="00DC2945">
      <w:pPr>
        <w:rPr>
          <w:rFonts w:ascii="Times New Roman" w:hAnsi="Times New Roman" w:cs="Times New Roman"/>
          <w:sz w:val="28"/>
          <w:szCs w:val="28"/>
        </w:rPr>
      </w:pPr>
    </w:p>
    <w:sectPr w:rsidR="00A613A5" w:rsidRPr="009236B2" w:rsidSect="00295A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49B"/>
    <w:multiLevelType w:val="hybridMultilevel"/>
    <w:tmpl w:val="9AC4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0017"/>
    <w:multiLevelType w:val="hybridMultilevel"/>
    <w:tmpl w:val="6C5EEF90"/>
    <w:lvl w:ilvl="0" w:tplc="B32A01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00A6D"/>
    <w:multiLevelType w:val="hybridMultilevel"/>
    <w:tmpl w:val="5DF6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B4666"/>
    <w:multiLevelType w:val="hybridMultilevel"/>
    <w:tmpl w:val="037E4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B0EA6"/>
    <w:multiLevelType w:val="hybridMultilevel"/>
    <w:tmpl w:val="7FB4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2535C"/>
    <w:multiLevelType w:val="hybridMultilevel"/>
    <w:tmpl w:val="BD4E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B27E2"/>
    <w:multiLevelType w:val="hybridMultilevel"/>
    <w:tmpl w:val="1EA61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93A88"/>
    <w:multiLevelType w:val="hybridMultilevel"/>
    <w:tmpl w:val="ED486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E5F51"/>
    <w:multiLevelType w:val="multilevel"/>
    <w:tmpl w:val="0562BF7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7535EC9"/>
    <w:multiLevelType w:val="hybridMultilevel"/>
    <w:tmpl w:val="E7680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F590E"/>
    <w:multiLevelType w:val="hybridMultilevel"/>
    <w:tmpl w:val="8020E5BC"/>
    <w:lvl w:ilvl="0" w:tplc="CEF2A4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618F6"/>
    <w:multiLevelType w:val="hybridMultilevel"/>
    <w:tmpl w:val="2A9CE870"/>
    <w:lvl w:ilvl="0" w:tplc="BA9479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24790"/>
    <w:multiLevelType w:val="hybridMultilevel"/>
    <w:tmpl w:val="FDCC0B2C"/>
    <w:lvl w:ilvl="0" w:tplc="D8FCB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5C45F0"/>
    <w:multiLevelType w:val="hybridMultilevel"/>
    <w:tmpl w:val="794C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1"/>
  </w:num>
  <w:num w:numId="5">
    <w:abstractNumId w:val="13"/>
  </w:num>
  <w:num w:numId="6">
    <w:abstractNumId w:val="12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CA"/>
    <w:rsid w:val="00001AFA"/>
    <w:rsid w:val="00062AB0"/>
    <w:rsid w:val="00083B26"/>
    <w:rsid w:val="00091280"/>
    <w:rsid w:val="0009130D"/>
    <w:rsid w:val="001263A3"/>
    <w:rsid w:val="001A55CA"/>
    <w:rsid w:val="00295ABC"/>
    <w:rsid w:val="00386546"/>
    <w:rsid w:val="003F16C4"/>
    <w:rsid w:val="00403C55"/>
    <w:rsid w:val="00574C3D"/>
    <w:rsid w:val="006478BE"/>
    <w:rsid w:val="007E60D1"/>
    <w:rsid w:val="008B143C"/>
    <w:rsid w:val="00907D03"/>
    <w:rsid w:val="009236B2"/>
    <w:rsid w:val="009356C7"/>
    <w:rsid w:val="009A16BF"/>
    <w:rsid w:val="00A259F5"/>
    <w:rsid w:val="00A300BF"/>
    <w:rsid w:val="00AC0D0D"/>
    <w:rsid w:val="00AD3ED2"/>
    <w:rsid w:val="00AF2117"/>
    <w:rsid w:val="00B47958"/>
    <w:rsid w:val="00DC2945"/>
    <w:rsid w:val="00E4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295ABC"/>
    <w:rPr>
      <w:b/>
      <w:bCs/>
    </w:rPr>
  </w:style>
  <w:style w:type="paragraph" w:customStyle="1" w:styleId="1">
    <w:name w:val="Без интервала1"/>
    <w:rsid w:val="00295A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A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E439A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F21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295ABC"/>
    <w:rPr>
      <w:b/>
      <w:bCs/>
    </w:rPr>
  </w:style>
  <w:style w:type="paragraph" w:customStyle="1" w:styleId="1">
    <w:name w:val="Без интервала1"/>
    <w:rsid w:val="00295A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A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E439A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F21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chlib.ru/node/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ib05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ulture.ru/themes/255044/onlain-ekskursii-po-ermitaz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3388</Words>
  <Characters>19313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2020-06-15T05:14:00Z</dcterms:created>
  <dcterms:modified xsi:type="dcterms:W3CDTF">2020-06-16T05:33:00Z</dcterms:modified>
</cp:coreProperties>
</file>