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24" w:rsidRPr="0002343D" w:rsidRDefault="00A329C0" w:rsidP="00A33134">
      <w:pPr>
        <w:jc w:val="both"/>
        <w:rPr>
          <w:sz w:val="28"/>
          <w:szCs w:val="28"/>
        </w:rPr>
      </w:pPr>
      <w:r w:rsidRPr="0002343D">
        <w:rPr>
          <w:sz w:val="28"/>
          <w:szCs w:val="28"/>
        </w:rPr>
        <w:t xml:space="preserve">                 </w:t>
      </w:r>
      <w:r w:rsidR="0002343D">
        <w:rPr>
          <w:sz w:val="28"/>
          <w:szCs w:val="28"/>
        </w:rPr>
        <w:t xml:space="preserve">                               </w:t>
      </w:r>
      <w:r w:rsidRPr="0002343D">
        <w:rPr>
          <w:sz w:val="28"/>
          <w:szCs w:val="28"/>
        </w:rPr>
        <w:t xml:space="preserve">           Справка</w:t>
      </w:r>
    </w:p>
    <w:p w:rsidR="00A329C0" w:rsidRPr="0002343D" w:rsidRDefault="0002343D" w:rsidP="00A3313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A329C0" w:rsidRPr="0002343D">
        <w:rPr>
          <w:rFonts w:cstheme="minorHAnsi"/>
          <w:sz w:val="24"/>
          <w:szCs w:val="24"/>
        </w:rPr>
        <w:t xml:space="preserve">Информация специалистов психолого – педагогического сопровождения педагога – психолога, учителя – </w:t>
      </w:r>
      <w:proofErr w:type="spellStart"/>
      <w:r w:rsidR="00A329C0" w:rsidRPr="0002343D">
        <w:rPr>
          <w:rFonts w:cstheme="minorHAnsi"/>
          <w:sz w:val="24"/>
          <w:szCs w:val="24"/>
        </w:rPr>
        <w:t>лагопеда</w:t>
      </w:r>
      <w:proofErr w:type="spellEnd"/>
      <w:r w:rsidR="00A329C0" w:rsidRPr="0002343D">
        <w:rPr>
          <w:rFonts w:cstheme="minorHAnsi"/>
          <w:sz w:val="24"/>
          <w:szCs w:val="24"/>
        </w:rPr>
        <w:t xml:space="preserve"> МКОУ «</w:t>
      </w:r>
      <w:proofErr w:type="spellStart"/>
      <w:r w:rsidR="00A329C0" w:rsidRPr="0002343D">
        <w:rPr>
          <w:rFonts w:cstheme="minorHAnsi"/>
          <w:sz w:val="24"/>
          <w:szCs w:val="24"/>
        </w:rPr>
        <w:t>Коркмаскалинская</w:t>
      </w:r>
      <w:proofErr w:type="spellEnd"/>
      <w:r w:rsidR="00A329C0" w:rsidRPr="0002343D">
        <w:rPr>
          <w:rFonts w:cstheme="minorHAnsi"/>
          <w:sz w:val="24"/>
          <w:szCs w:val="24"/>
        </w:rPr>
        <w:t xml:space="preserve"> СОШ».</w:t>
      </w:r>
    </w:p>
    <w:p w:rsidR="00A329C0" w:rsidRPr="0002343D" w:rsidRDefault="0002343D" w:rsidP="00A3313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329C0" w:rsidRPr="0002343D">
        <w:rPr>
          <w:rFonts w:cstheme="minorHAnsi"/>
          <w:sz w:val="24"/>
          <w:szCs w:val="24"/>
        </w:rPr>
        <w:t>Занятия с учащимися с ОВЗ, и инвалидностью, получающими образование на дому за 2019 – 2020 учебный год.</w:t>
      </w:r>
      <w:bookmarkStart w:id="0" w:name="_GoBack"/>
      <w:bookmarkEnd w:id="0"/>
    </w:p>
    <w:p w:rsidR="00E97B48" w:rsidRPr="0002343D" w:rsidRDefault="0002343D" w:rsidP="00A33134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E97B48" w:rsidRPr="0002343D">
        <w:rPr>
          <w:rFonts w:cstheme="minorHAnsi"/>
          <w:color w:val="000000"/>
          <w:sz w:val="24"/>
          <w:szCs w:val="24"/>
          <w:shd w:val="clear" w:color="auto" w:fill="FFFFFF"/>
        </w:rPr>
        <w:t>Сегодня одной из актуальных проблем является психологическое сопровождение детей с ограниченными возможностями здоровья в рамках образовательного учреждения. Педагог – психолог играет немаловажную роль в обеспечении условий и возможностей развития и обучения детей с ОВЗ.</w:t>
      </w:r>
    </w:p>
    <w:p w:rsidR="0002343D" w:rsidRDefault="0002343D" w:rsidP="00A3313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Pr="0002343D">
        <w:rPr>
          <w:rFonts w:cstheme="minorHAnsi"/>
          <w:color w:val="000000"/>
          <w:sz w:val="24"/>
          <w:szCs w:val="24"/>
          <w:shd w:val="clear" w:color="auto" w:fill="FFFFFF"/>
        </w:rPr>
        <w:t>Исходя из особенностей развития ребенка и решения психолого – медико – педагогического консилиума образовательного учреждения педагог – психолог осуществляет коррекционно – развивающую работу, определяя направления и периодичность специальных занятий. Самая главная задача психолого – педагогической работы с детьми с ОВЗ, создание индивидуально – ориентированных программ психологической помощи, в некоторых случаях использование уже имеющихся разработок, которые соответствуют психологическим особенностям детей.</w:t>
      </w:r>
    </w:p>
    <w:p w:rsidR="00A329C0" w:rsidRPr="0002343D" w:rsidRDefault="0002343D" w:rsidP="00A3313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proofErr w:type="spellStart"/>
      <w:r w:rsidR="00A329C0" w:rsidRPr="0002343D">
        <w:rPr>
          <w:rFonts w:cstheme="minorHAnsi"/>
          <w:sz w:val="24"/>
          <w:szCs w:val="24"/>
        </w:rPr>
        <w:t>Корекционно</w:t>
      </w:r>
      <w:proofErr w:type="spellEnd"/>
      <w:r w:rsidR="00A329C0" w:rsidRPr="0002343D">
        <w:rPr>
          <w:rFonts w:cstheme="minorHAnsi"/>
          <w:sz w:val="24"/>
          <w:szCs w:val="24"/>
        </w:rPr>
        <w:t xml:space="preserve"> – развивающая работа в данном направлении проводилась </w:t>
      </w:r>
      <w:r w:rsidR="000413C7" w:rsidRPr="0002343D">
        <w:rPr>
          <w:rFonts w:cstheme="minorHAnsi"/>
          <w:sz w:val="24"/>
          <w:szCs w:val="24"/>
        </w:rPr>
        <w:t>в месяц один раз посредством дидактических игр и наглядных пособий.</w:t>
      </w:r>
      <w:r w:rsidRPr="0002343D">
        <w:rPr>
          <w:rFonts w:cstheme="minorHAnsi"/>
          <w:sz w:val="24"/>
          <w:szCs w:val="24"/>
        </w:rPr>
        <w:t xml:space="preserve"> Занятия проводились по желанию  и в присутствии родителей.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Мною проводится большое количество консультативно - просветительской и профилактически направленной работы. Данное направление помогает педагогам и родителям результативно обучать и воспитывать ребенка с ОВЗ. В основные задачи просвещения педагогов входит:</w:t>
      </w:r>
    </w:p>
    <w:p w:rsidR="0002343D" w:rsidRPr="0002343D" w:rsidRDefault="0002343D" w:rsidP="00A331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раскрытие «слабых» и « сильных» сторон индивидуального развития ребенка;</w:t>
      </w:r>
    </w:p>
    <w:p w:rsidR="0002343D" w:rsidRPr="0002343D" w:rsidRDefault="0002343D" w:rsidP="00A331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нахождение способов компенсации трудностей;</w:t>
      </w:r>
    </w:p>
    <w:p w:rsidR="0002343D" w:rsidRPr="0002343D" w:rsidRDefault="0002343D" w:rsidP="00A331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нахождение наиболее оптимальных путей взаимодействия педагога психолога с ребенком при групповой и индивидуальной форме организации образовательной деятельности.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Для просвещения педагогов мною проводятся различные занятия, беседы и семинары, включающие в себя основные проблемы развития детей с ОВЗ, их особыми психологическими и образовательными потребностями.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Работа с детьми с ограниченными возможностями проводится мною в несколько этапов:</w:t>
      </w:r>
    </w:p>
    <w:p w:rsidR="0002343D" w:rsidRPr="0002343D" w:rsidRDefault="0002343D" w:rsidP="00A331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 первом этапе мною проводится наблюдение за детьми в их свободной деятельности, а также беседа с близкими детям родственниками, об их предпочтениях и привычках.</w:t>
      </w:r>
    </w:p>
    <w:p w:rsidR="0002343D" w:rsidRPr="0002343D" w:rsidRDefault="0002343D" w:rsidP="00A331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 втором этапе я провожу психологическую диагностику, то есть подбираю методику, определяю методы и приемы психолого – педагогической работы.</w:t>
      </w:r>
    </w:p>
    <w:p w:rsidR="0002343D" w:rsidRPr="0002343D" w:rsidRDefault="0002343D" w:rsidP="00A331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 третьем этапе создаю </w:t>
      </w:r>
      <w:r w:rsidRPr="0002343D">
        <w:rPr>
          <w:rFonts w:asciiTheme="minorHAnsi" w:hAnsiTheme="minorHAnsi" w:cstheme="minorHAnsi"/>
          <w:b/>
          <w:bCs/>
          <w:color w:val="000000"/>
        </w:rPr>
        <w:t>банк данных</w:t>
      </w:r>
      <w:r w:rsidRPr="0002343D">
        <w:rPr>
          <w:rFonts w:asciiTheme="minorHAnsi" w:hAnsiTheme="minorHAnsi" w:cstheme="minorHAnsi"/>
          <w:color w:val="000000"/>
        </w:rPr>
        <w:t> на детей с ОВЗ.</w:t>
      </w:r>
    </w:p>
    <w:p w:rsidR="0002343D" w:rsidRPr="0002343D" w:rsidRDefault="0002343D" w:rsidP="00A331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Во время четвертого этапа происходит </w:t>
      </w:r>
      <w:r w:rsidRPr="0002343D">
        <w:rPr>
          <w:rFonts w:asciiTheme="minorHAnsi" w:hAnsiTheme="minorHAnsi" w:cstheme="minorHAnsi"/>
          <w:b/>
          <w:bCs/>
          <w:color w:val="000000"/>
        </w:rPr>
        <w:t>планирование и проведение коррекционно – развивающей работы</w:t>
      </w:r>
      <w:r w:rsidRPr="0002343D">
        <w:rPr>
          <w:rFonts w:asciiTheme="minorHAnsi" w:hAnsiTheme="minorHAnsi" w:cstheme="minorHAnsi"/>
          <w:color w:val="000000"/>
        </w:rPr>
        <w:t>.</w:t>
      </w:r>
    </w:p>
    <w:p w:rsidR="0002343D" w:rsidRPr="0002343D" w:rsidRDefault="0002343D" w:rsidP="00A331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 пятом этапе проводится </w:t>
      </w:r>
      <w:r w:rsidRPr="0002343D">
        <w:rPr>
          <w:rFonts w:asciiTheme="minorHAnsi" w:hAnsiTheme="minorHAnsi" w:cstheme="minorHAnsi"/>
          <w:b/>
          <w:bCs/>
          <w:color w:val="000000"/>
        </w:rPr>
        <w:t>профилактическая и консультативная работа с родителями и педагогами</w:t>
      </w:r>
      <w:r w:rsidRPr="0002343D">
        <w:rPr>
          <w:rFonts w:asciiTheme="minorHAnsi" w:hAnsiTheme="minorHAnsi" w:cstheme="minorHAnsi"/>
          <w:color w:val="000000"/>
        </w:rPr>
        <w:t xml:space="preserve">: подготовка к выступлению на педагогических советах, родительских </w:t>
      </w:r>
      <w:r w:rsidRPr="0002343D">
        <w:rPr>
          <w:rFonts w:asciiTheme="minorHAnsi" w:hAnsiTheme="minorHAnsi" w:cstheme="minorHAnsi"/>
          <w:color w:val="000000"/>
        </w:rPr>
        <w:lastRenderedPageBreak/>
        <w:t>собраниях, групповых консультациях. Также информирование педагогов и родителей происходит за счет размещения информации на школьных стендах и в классных уголках.</w:t>
      </w:r>
    </w:p>
    <w:p w:rsidR="0002343D" w:rsidRPr="0002343D" w:rsidRDefault="0002343D" w:rsidP="00A331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На последнем, шестом этапе происходит </w:t>
      </w:r>
      <w:r w:rsidRPr="0002343D">
        <w:rPr>
          <w:rFonts w:asciiTheme="minorHAnsi" w:hAnsiTheme="minorHAnsi" w:cstheme="minorHAnsi"/>
          <w:b/>
          <w:bCs/>
          <w:color w:val="000000"/>
        </w:rPr>
        <w:t>итоговая диагностика, </w:t>
      </w:r>
      <w:r w:rsidRPr="0002343D">
        <w:rPr>
          <w:rFonts w:asciiTheme="minorHAnsi" w:hAnsiTheme="minorHAnsi" w:cstheme="minorHAnsi"/>
          <w:color w:val="000000"/>
        </w:rPr>
        <w:t>то есть представление работ ребенка во время мероприятий общеобразовательного учреждения.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000000"/>
        </w:rPr>
        <w:t>Исходя из данных этапов, можно судить о том, что для успешного воспитания и обучения детей с ОВЗ необходима четкая оценка их возможностей и потребностей.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r w:rsidRPr="0002343D">
        <w:rPr>
          <w:rFonts w:asciiTheme="minorHAnsi" w:hAnsiTheme="minorHAnsi" w:cstheme="minorHAnsi"/>
          <w:color w:val="000000"/>
        </w:rPr>
        <w:t>В работе с детьми с ограниченными возможностями здоровья мною часто используются такие методы диагностики как – беседа с ребенком, индивидуальные диагностические методики, которые направлены на нахождение нарушений в интеллектуальном развитии, эмоционально – волевой сфере. 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111111"/>
        </w:rPr>
        <w:t>Качественный анализ предусматривает оценку особенностей процесса сделанных ребенком заданий и допущенных в них ошибках на основе системы качественных показателей, характеризующих эмоциональную сферу ребенка:</w:t>
      </w:r>
    </w:p>
    <w:p w:rsidR="0002343D" w:rsidRPr="0002343D" w:rsidRDefault="0002343D" w:rsidP="00A331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111111"/>
        </w:rPr>
        <w:t>эмоциональное состояние во время выполнения заданий; эмоциональная подвижность;</w:t>
      </w:r>
    </w:p>
    <w:p w:rsidR="0002343D" w:rsidRPr="0002343D" w:rsidRDefault="0002343D" w:rsidP="00A331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7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111111"/>
        </w:rPr>
        <w:t>особенности общения; реакция на результат.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111111"/>
        </w:rPr>
        <w:t>Комплексное применение данных методик помогает качественно охарактеризовать индивидуальные особенности детей с ограниченными возможностями здоровья.</w:t>
      </w:r>
    </w:p>
    <w:p w:rsidR="0002343D" w:rsidRPr="0002343D" w:rsidRDefault="0002343D" w:rsidP="00A33134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 w:rsidRPr="0002343D">
        <w:rPr>
          <w:rFonts w:asciiTheme="minorHAnsi" w:hAnsiTheme="minorHAnsi" w:cstheme="minorHAnsi"/>
          <w:color w:val="111111"/>
        </w:rPr>
        <w:t>Таким образом, можно говорить о том, что </w:t>
      </w:r>
      <w:r w:rsidRPr="0002343D">
        <w:rPr>
          <w:rFonts w:asciiTheme="minorHAnsi" w:hAnsiTheme="minorHAnsi" w:cstheme="minorHAnsi"/>
          <w:color w:val="000000"/>
        </w:rPr>
        <w:t>важнейшим условием актуализации потенциальных возможностей детей с ОВЗ является психологическая компетентность педагога - психолога: деликатность, такт, умение оказать помощь ребенку в осуществлении познавательной деятельности, в осознании успехов и причин неудач. Именно благодаря деятельности педагога - психолога </w:t>
      </w:r>
      <w:r w:rsidRPr="0002343D">
        <w:rPr>
          <w:rFonts w:asciiTheme="minorHAnsi" w:hAnsiTheme="minorHAnsi" w:cstheme="minorHAnsi"/>
          <w:color w:val="111111"/>
        </w:rPr>
        <w:t>вырабатываются рекомендации по преодолению возможных проблем у детей с ОВЗ.</w:t>
      </w:r>
      <w:r w:rsidRPr="0002343D">
        <w:rPr>
          <w:rFonts w:asciiTheme="minorHAnsi" w:hAnsiTheme="minorHAnsi" w:cstheme="minorHAnsi"/>
          <w:color w:val="000000"/>
        </w:rPr>
        <w:t> Развитие и воспитание данной категории детей будет эффективным только в том случае, если оно строится с учетом результатов углубленного психолого-педагогического обследования и сопровождения на всех этапах обучения.</w:t>
      </w:r>
    </w:p>
    <w:p w:rsidR="00A319DF" w:rsidRDefault="00A319DF"/>
    <w:p w:rsidR="0002343D" w:rsidRDefault="0002343D"/>
    <w:p w:rsidR="0002343D" w:rsidRPr="0002343D" w:rsidRDefault="00184C70">
      <w:r>
        <w:t xml:space="preserve">        </w:t>
      </w:r>
      <w:r w:rsidR="0002343D">
        <w:t xml:space="preserve">Педагог – психолог:                      </w:t>
      </w:r>
      <w:r w:rsidR="00A33134">
        <w:t xml:space="preserve">         </w:t>
      </w:r>
      <w:r w:rsidR="0002343D">
        <w:t xml:space="preserve">      </w:t>
      </w:r>
      <w:proofErr w:type="spellStart"/>
      <w:r w:rsidR="0002343D">
        <w:t>Умарова</w:t>
      </w:r>
      <w:proofErr w:type="spellEnd"/>
      <w:r w:rsidR="0002343D">
        <w:t xml:space="preserve"> М.С.</w:t>
      </w:r>
    </w:p>
    <w:sectPr w:rsidR="0002343D" w:rsidRPr="0002343D" w:rsidSect="00A7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D31"/>
    <w:multiLevelType w:val="multilevel"/>
    <w:tmpl w:val="4C0A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76E6A"/>
    <w:multiLevelType w:val="multilevel"/>
    <w:tmpl w:val="5CE2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F0FC8"/>
    <w:multiLevelType w:val="multilevel"/>
    <w:tmpl w:val="4A96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9C0"/>
    <w:rsid w:val="0002343D"/>
    <w:rsid w:val="000413C7"/>
    <w:rsid w:val="00184C70"/>
    <w:rsid w:val="00A319DF"/>
    <w:rsid w:val="00A329C0"/>
    <w:rsid w:val="00A33134"/>
    <w:rsid w:val="00A71924"/>
    <w:rsid w:val="00E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user</cp:lastModifiedBy>
  <cp:revision>4</cp:revision>
  <dcterms:created xsi:type="dcterms:W3CDTF">2020-08-05T04:03:00Z</dcterms:created>
  <dcterms:modified xsi:type="dcterms:W3CDTF">2020-08-05T05:58:00Z</dcterms:modified>
</cp:coreProperties>
</file>