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CA" w:rsidRDefault="003706CA" w:rsidP="00027ABA">
      <w:pPr>
        <w:pStyle w:val="a4"/>
      </w:pPr>
      <w:r>
        <w:rPr>
          <w:noProof/>
        </w:rPr>
        <w:drawing>
          <wp:inline distT="0" distB="0" distL="0" distR="0">
            <wp:extent cx="5305425" cy="2276677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591" cy="227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ABA" w:rsidRPr="00027ABA" w:rsidRDefault="00027ABA" w:rsidP="00027ABA">
      <w:pPr>
        <w:pStyle w:val="a4"/>
      </w:pPr>
      <w:r>
        <w:t xml:space="preserve">                                          </w:t>
      </w:r>
      <w:r w:rsidRPr="00027ABA">
        <w:t>Рабочая программа</w:t>
      </w:r>
      <w:r>
        <w:t xml:space="preserve">  </w:t>
      </w:r>
      <w:r w:rsidRPr="00027ABA">
        <w:t>по окружающему миру</w:t>
      </w:r>
    </w:p>
    <w:p w:rsidR="00027ABA" w:rsidRPr="00027ABA" w:rsidRDefault="00027ABA" w:rsidP="00027ABA">
      <w:pPr>
        <w:pStyle w:val="a4"/>
        <w:jc w:val="center"/>
      </w:pPr>
      <w:r>
        <w:t>на 2019-2020</w:t>
      </w:r>
      <w:r w:rsidRPr="00027ABA">
        <w:t xml:space="preserve"> учебный год</w:t>
      </w:r>
    </w:p>
    <w:p w:rsidR="00027ABA" w:rsidRDefault="00027ABA" w:rsidP="00027ABA">
      <w:pPr>
        <w:pStyle w:val="a4"/>
        <w:jc w:val="center"/>
      </w:pPr>
      <w:r w:rsidRPr="00027ABA">
        <w:t xml:space="preserve">для 2 класса </w:t>
      </w:r>
      <w:r>
        <w:t xml:space="preserve">  </w:t>
      </w:r>
    </w:p>
    <w:p w:rsidR="00027ABA" w:rsidRPr="00027ABA" w:rsidRDefault="00027ABA" w:rsidP="00027ABA">
      <w:pPr>
        <w:pStyle w:val="a4"/>
        <w:jc w:val="center"/>
      </w:pPr>
      <w:r w:rsidRPr="00027ABA">
        <w:t>(обучение на дому)</w:t>
      </w:r>
    </w:p>
    <w:p w:rsidR="00027ABA" w:rsidRDefault="00027ABA" w:rsidP="00027ABA">
      <w:pPr>
        <w:pStyle w:val="a4"/>
        <w:jc w:val="center"/>
      </w:pPr>
      <w:r w:rsidRPr="00027ABA">
        <w:rPr>
          <w:b/>
          <w:bCs/>
        </w:rPr>
        <w:t>Пояснительная записка</w:t>
      </w:r>
      <w:r>
        <w:t xml:space="preserve"> </w:t>
      </w:r>
    </w:p>
    <w:p w:rsidR="00027ABA" w:rsidRPr="00027ABA" w:rsidRDefault="00027ABA" w:rsidP="00027ABA">
      <w:pPr>
        <w:pStyle w:val="a4"/>
        <w:jc w:val="center"/>
      </w:pPr>
      <w:r w:rsidRPr="00027ABA">
        <w:t>Рабочая программа по окружающему миру составлена на основе</w:t>
      </w:r>
      <w:proofErr w:type="gramStart"/>
      <w:r w:rsidRPr="00027ABA">
        <w:t xml:space="preserve"> :</w:t>
      </w:r>
      <w:proofErr w:type="gramEnd"/>
      <w:r w:rsidRPr="00027ABA">
        <w:t xml:space="preserve">- Письма Министерства народного образования РСФСР от 14.11.1996 года №17-253-6 «Об </w:t>
      </w:r>
      <w:proofErr w:type="gramStart"/>
      <w:r w:rsidRPr="00027ABA">
        <w:t>индивидуальном</w:t>
      </w:r>
      <w:proofErr w:type="gramEnd"/>
      <w:r w:rsidRPr="00027ABA">
        <w:t xml:space="preserve"> </w:t>
      </w:r>
      <w:proofErr w:type="gramStart"/>
      <w:r w:rsidRPr="00027ABA">
        <w:t>обучении</w:t>
      </w:r>
      <w:proofErr w:type="gramEnd"/>
      <w:r w:rsidRPr="00027ABA">
        <w:t xml:space="preserve"> больных детей на дому»;</w:t>
      </w:r>
    </w:p>
    <w:p w:rsidR="00027ABA" w:rsidRPr="00027ABA" w:rsidRDefault="00027ABA" w:rsidP="00027ABA">
      <w:pPr>
        <w:pStyle w:val="a4"/>
      </w:pPr>
      <w:r w:rsidRPr="00027ABA">
        <w:t>- Методических рекомендаций по формированию учебных планов для детей с ограниченными возможностями здоровья в Красноярском крае</w:t>
      </w:r>
    </w:p>
    <w:p w:rsidR="00027ABA" w:rsidRPr="00027ABA" w:rsidRDefault="00027ABA" w:rsidP="00027ABA">
      <w:pPr>
        <w:pStyle w:val="a4"/>
      </w:pPr>
      <w:r w:rsidRPr="00027ABA">
        <w:t>- концепции духовно-нравственного развития и воспитания личности гражданина России, планируемых результатов начального общего образования, на основе Письма Министерства народного образования РСФСР от 14.11.1988года №17-253-6 «Об индивидуальном обучении больных детей на дому».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Статус документа.</w:t>
      </w:r>
      <w:r>
        <w:t xml:space="preserve"> </w:t>
      </w:r>
      <w:r w:rsidRPr="00027ABA">
        <w:t>Нормативно- правовой и документальной основой Программы являются:</w:t>
      </w:r>
    </w:p>
    <w:p w:rsidR="00027ABA" w:rsidRPr="00027ABA" w:rsidRDefault="00027ABA" w:rsidP="00027ABA">
      <w:pPr>
        <w:pStyle w:val="a4"/>
        <w:numPr>
          <w:ilvl w:val="0"/>
          <w:numId w:val="1"/>
        </w:numPr>
      </w:pPr>
      <w:r w:rsidRPr="00027ABA">
        <w:t>Закон от 29.12.2012г. №273-ФЗ «Об образовании в Российской Федерации».</w:t>
      </w:r>
    </w:p>
    <w:p w:rsidR="00027ABA" w:rsidRP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от 06.10.2009г.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26.11.2010г. №1241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</w:t>
      </w:r>
      <w:r>
        <w:t>№373»</w:t>
      </w:r>
    </w:p>
    <w:p w:rsid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22.09.2011г. №2357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</w:t>
      </w:r>
      <w:r>
        <w:t>№373»</w:t>
      </w:r>
    </w:p>
    <w:p w:rsidR="00027ABA" w:rsidRDefault="00027ABA" w:rsidP="00027ABA">
      <w:pPr>
        <w:pStyle w:val="a4"/>
        <w:numPr>
          <w:ilvl w:val="0"/>
          <w:numId w:val="1"/>
        </w:numPr>
      </w:pPr>
      <w:r w:rsidRPr="00027ABA">
        <w:lastRenderedPageBreak/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18.12.2012г. №1060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6 октября 2009г. </w:t>
      </w:r>
      <w:r>
        <w:t>№373»</w:t>
      </w:r>
    </w:p>
    <w:p w:rsidR="00027ABA" w:rsidRP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027ABA" w:rsidRDefault="00027ABA" w:rsidP="00027ABA">
      <w:pPr>
        <w:pStyle w:val="a4"/>
        <w:numPr>
          <w:ilvl w:val="0"/>
          <w:numId w:val="1"/>
        </w:numPr>
      </w:pPr>
      <w:proofErr w:type="gramStart"/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</w:t>
      </w:r>
      <w:r>
        <w:t xml:space="preserve">Приказов </w:t>
      </w:r>
      <w:proofErr w:type="spellStart"/>
      <w:r>
        <w:t>Минобрнауки</w:t>
      </w:r>
      <w:proofErr w:type="spellEnd"/>
      <w:r>
        <w:t xml:space="preserve"> РФ от 13.01.2011 N 2, от 16.01.2012 N 16).</w:t>
      </w:r>
      <w:proofErr w:type="gramEnd"/>
    </w:p>
    <w:p w:rsidR="00027ABA" w:rsidRP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19.1.2012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аккредитацию, на 2013-2014 учебный год (с изменениями от 10.07.2013)</w:t>
      </w:r>
    </w:p>
    <w:p w:rsidR="00027ABA" w:rsidRP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Приказ </w:t>
      </w:r>
      <w:proofErr w:type="spellStart"/>
      <w:r w:rsidRPr="00027ABA">
        <w:t>Минобрнауки</w:t>
      </w:r>
      <w:proofErr w:type="spellEnd"/>
      <w:r w:rsidRPr="00027ABA"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</w:p>
    <w:p w:rsidR="00027ABA" w:rsidRPr="00027ABA" w:rsidRDefault="00027ABA" w:rsidP="00027ABA">
      <w:pPr>
        <w:pStyle w:val="a4"/>
        <w:numPr>
          <w:ilvl w:val="0"/>
          <w:numId w:val="1"/>
        </w:numPr>
      </w:pPr>
      <w:r w:rsidRPr="00027ABA">
        <w:t xml:space="preserve">Типовое положение об образовательном учреждении, утверждённое постановлением Правительства РФ от 12.03.2001 №196 </w:t>
      </w:r>
      <w:proofErr w:type="gramStart"/>
      <w:r w:rsidRPr="00027ABA">
        <w:t xml:space="preserve">( </w:t>
      </w:r>
      <w:proofErr w:type="gramEnd"/>
      <w:r w:rsidRPr="00027ABA">
        <w:t>с изменениями от 23.12.2002, 30.12.2005, 20.07.2007, 18.08.2008 10.03.2009г.)</w:t>
      </w:r>
    </w:p>
    <w:p w:rsidR="00027ABA" w:rsidRPr="00027ABA" w:rsidRDefault="00027ABA" w:rsidP="00027ABA">
      <w:pPr>
        <w:pStyle w:val="a4"/>
      </w:pPr>
      <w:r w:rsidRPr="00027ABA">
        <w:rPr>
          <w:b/>
          <w:bCs/>
          <w:u w:val="single"/>
        </w:rPr>
        <w:t>Структура документа</w:t>
      </w:r>
      <w:r>
        <w:t xml:space="preserve"> </w:t>
      </w:r>
      <w:r w:rsidRPr="00027ABA">
        <w:t>Рабочая программа по учебному предмету «Окружающий мир» для начальной школы представляет собой целостный документ, включающий разделы:</w:t>
      </w:r>
    </w:p>
    <w:p w:rsidR="00027ABA" w:rsidRDefault="00027ABA" w:rsidP="00027ABA">
      <w:pPr>
        <w:pStyle w:val="a4"/>
        <w:numPr>
          <w:ilvl w:val="0"/>
          <w:numId w:val="2"/>
        </w:numPr>
      </w:pPr>
      <w:r>
        <w:t xml:space="preserve">титульный лист; 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>пояснительная записка общего образования с учетом специфики учебного предмета;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>общая характеристика учебного предмета, курса;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>описание места учебного предмета, курса в учебном плане;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>описание ценностных ориентиров содержания учебного предмета;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 xml:space="preserve">личностные, </w:t>
      </w:r>
      <w:proofErr w:type="spellStart"/>
      <w:r w:rsidRPr="00027ABA">
        <w:t>метапредметные</w:t>
      </w:r>
      <w:proofErr w:type="spellEnd"/>
      <w:r w:rsidRPr="00027ABA">
        <w:t xml:space="preserve"> и предметные результаты освоения учебного предмета, курса;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 xml:space="preserve">содержание учебного </w:t>
      </w:r>
      <w:proofErr w:type="spellStart"/>
      <w:proofErr w:type="gramStart"/>
      <w:r w:rsidRPr="00027ABA">
        <w:t>учебного</w:t>
      </w:r>
      <w:proofErr w:type="spellEnd"/>
      <w:proofErr w:type="gramEnd"/>
      <w:r w:rsidRPr="00027ABA">
        <w:t xml:space="preserve"> предмета, курса;</w:t>
      </w:r>
    </w:p>
    <w:p w:rsidR="00027ABA" w:rsidRPr="00027ABA" w:rsidRDefault="00027ABA" w:rsidP="00027ABA">
      <w:pPr>
        <w:pStyle w:val="a4"/>
        <w:numPr>
          <w:ilvl w:val="0"/>
          <w:numId w:val="2"/>
        </w:numPr>
      </w:pPr>
      <w:r w:rsidRPr="00027ABA">
        <w:t>календарно-тематическое планирование с определением основных видов учебной деятельности обучающихся;</w:t>
      </w:r>
    </w:p>
    <w:p w:rsidR="00027ABA" w:rsidRPr="00027ABA" w:rsidRDefault="00027ABA" w:rsidP="00027ABA">
      <w:pPr>
        <w:pStyle w:val="a4"/>
      </w:pPr>
      <w:r w:rsidRPr="00027ABA">
        <w:rPr>
          <w:rStyle w:val="a3"/>
          <w:b/>
          <w:bCs/>
        </w:rPr>
        <w:t>Цели изучения курса:</w:t>
      </w:r>
    </w:p>
    <w:p w:rsidR="00027ABA" w:rsidRPr="00027ABA" w:rsidRDefault="00027ABA" w:rsidP="00027ABA">
      <w:pPr>
        <w:pStyle w:val="a4"/>
      </w:pPr>
      <w:r w:rsidRPr="00027ABA">
        <w:t>— формирование целостной картины мира и осознание ме</w:t>
      </w:r>
      <w:r w:rsidRPr="00027ABA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27ABA" w:rsidRPr="00027ABA" w:rsidRDefault="00027ABA" w:rsidP="00027ABA">
      <w:pPr>
        <w:pStyle w:val="a4"/>
      </w:pPr>
      <w:r w:rsidRPr="00027ABA">
        <w:t>— духовно-нравственное развитие и воспитание личности гражданина России в условиях культурного и конфессиональ</w:t>
      </w:r>
      <w:r w:rsidRPr="00027ABA">
        <w:softHyphen/>
        <w:t>ного многообразия российского общества.</w:t>
      </w:r>
    </w:p>
    <w:p w:rsidR="00027ABA" w:rsidRPr="00027ABA" w:rsidRDefault="00027ABA" w:rsidP="00027ABA">
      <w:pPr>
        <w:pStyle w:val="a4"/>
      </w:pPr>
      <w:r w:rsidRPr="00027ABA">
        <w:rPr>
          <w:rStyle w:val="a3"/>
          <w:b/>
          <w:bCs/>
        </w:rPr>
        <w:t>Основные задачи содержания курса:</w:t>
      </w:r>
    </w:p>
    <w:p w:rsidR="00027ABA" w:rsidRPr="00027ABA" w:rsidRDefault="00027ABA" w:rsidP="00027ABA">
      <w:pPr>
        <w:pStyle w:val="a4"/>
      </w:pPr>
      <w:r w:rsidRPr="00027ABA">
        <w:lastRenderedPageBreak/>
        <w:t>1) формирование уважительного отношения к семье, насе</w:t>
      </w:r>
      <w:r w:rsidRPr="00027ABA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027ABA" w:rsidRPr="00027ABA" w:rsidRDefault="00027ABA" w:rsidP="00027ABA">
      <w:pPr>
        <w:pStyle w:val="a4"/>
      </w:pPr>
      <w:r w:rsidRPr="00027ABA">
        <w:t>2) осознание ребёнком ценности, целостности и многообразия окружающего мира, своего места в нём;</w:t>
      </w:r>
    </w:p>
    <w:p w:rsidR="00027ABA" w:rsidRPr="00027ABA" w:rsidRDefault="00027ABA" w:rsidP="00027ABA">
      <w:pPr>
        <w:pStyle w:val="a4"/>
      </w:pPr>
      <w:r w:rsidRPr="00027ABA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27ABA" w:rsidRPr="00027ABA" w:rsidRDefault="00027ABA" w:rsidP="00027ABA">
      <w:pPr>
        <w:pStyle w:val="a4"/>
      </w:pPr>
      <w:r w:rsidRPr="00027ABA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Общая характеристика предмета «Окружающий мир»</w:t>
      </w:r>
      <w:proofErr w:type="gramStart"/>
      <w:r w:rsidRPr="00027ABA">
        <w:rPr>
          <w:b/>
          <w:bCs/>
        </w:rPr>
        <w:t>.</w:t>
      </w:r>
      <w:r w:rsidRPr="00027ABA">
        <w:t>С</w:t>
      </w:r>
      <w:proofErr w:type="gramEnd"/>
      <w:r w:rsidRPr="00027ABA">
        <w:t>пецифика курса «Окружающий мир» состоит в том, что он, имея ярко выраженный интегративный характер, соеди</w:t>
      </w:r>
      <w:r w:rsidRPr="00027ABA"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027ABA" w:rsidRPr="00027ABA" w:rsidRDefault="00027ABA" w:rsidP="00027ABA">
      <w:pPr>
        <w:pStyle w:val="a4"/>
      </w:pPr>
      <w:r w:rsidRPr="00027ABA">
        <w:t>Знакомство с началами естественных и социально-гума</w:t>
      </w:r>
      <w:r w:rsidRPr="00027ABA"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027ABA">
        <w:softHyphen/>
        <w:t>лать явления окружающего мира понятными, знакомыми и предсказуемыми. Найти своё место в ближайшем окружении, прогнозировать направление своих личных интересов в гар</w:t>
      </w:r>
      <w:r w:rsidRPr="00027ABA">
        <w:softHyphen/>
        <w:t>монии с интересами природы и общества, тем самым обе</w:t>
      </w:r>
      <w:r w:rsidRPr="00027ABA"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предмета, благодаря интеграции есте</w:t>
      </w:r>
      <w:r w:rsidRPr="00027ABA">
        <w:softHyphen/>
        <w:t>ственно - научных и социально-гуманитарных знаний</w:t>
      </w:r>
      <w:proofErr w:type="gramStart"/>
      <w:r w:rsidRPr="00027ABA">
        <w:t xml:space="preserve"> ,</w:t>
      </w:r>
      <w:proofErr w:type="gramEnd"/>
      <w:r w:rsidRPr="00027ABA">
        <w:t xml:space="preserve"> могут быть успешно, в полном соответствии с возрастными особен</w:t>
      </w:r>
      <w:r w:rsidRPr="00027ABA"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027ABA"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027ABA"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027ABA">
        <w:softHyphen/>
        <w:t>вития личности.</w:t>
      </w:r>
    </w:p>
    <w:p w:rsidR="00027ABA" w:rsidRPr="00027ABA" w:rsidRDefault="00027ABA" w:rsidP="00027ABA">
      <w:pPr>
        <w:pStyle w:val="a4"/>
      </w:pPr>
      <w:r w:rsidRPr="00027ABA">
        <w:t>Используя для осмысления личного опыта ребёнка знания, накопленные естественными и социально-гуманитарными на</w:t>
      </w:r>
      <w:r w:rsidRPr="00027ABA"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027ABA"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027ABA">
        <w:softHyphen/>
        <w:t>ных оценивать своё место в окружающем мире и участво</w:t>
      </w:r>
      <w:r w:rsidRPr="00027ABA">
        <w:softHyphen/>
        <w:t>вать в созидательной деятельности на благо родной страны и планеты Земля.</w:t>
      </w:r>
    </w:p>
    <w:p w:rsidR="00027ABA" w:rsidRPr="00027ABA" w:rsidRDefault="00027ABA" w:rsidP="00027ABA">
      <w:pPr>
        <w:pStyle w:val="a4"/>
      </w:pPr>
      <w:r w:rsidRPr="00027ABA">
        <w:t>Значение курса состоит также в том, что в ходе его из</w:t>
      </w:r>
      <w:r w:rsidRPr="00027ABA"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027ABA">
        <w:softHyphen/>
        <w:t>ностями для формирования у младших школьников фунда</w:t>
      </w:r>
      <w:r w:rsidRPr="00027ABA">
        <w:softHyphen/>
        <w:t xml:space="preserve">мента экологической и культурологической грамотности и соответствующих компетентностей — умений </w:t>
      </w:r>
      <w:r w:rsidRPr="00027ABA">
        <w:lastRenderedPageBreak/>
        <w:t>проводить на</w:t>
      </w:r>
      <w:r w:rsidRPr="00027ABA">
        <w:softHyphen/>
        <w:t>блюдения в природе, ставить опыты, соблюдать правила по</w:t>
      </w:r>
      <w:r w:rsidRPr="00027ABA"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027ABA">
        <w:t>природо</w:t>
      </w:r>
      <w:proofErr w:type="spellEnd"/>
      <w:r w:rsidRPr="00027ABA">
        <w:t xml:space="preserve"> - и </w:t>
      </w:r>
      <w:proofErr w:type="spellStart"/>
      <w:r w:rsidRPr="00027ABA">
        <w:t>культуросообразного</w:t>
      </w:r>
      <w:proofErr w:type="spellEnd"/>
      <w:r w:rsidRPr="00027ABA">
        <w:t xml:space="preserve"> поведения в окружающей природной и социальной среде. Поэтому данный курс играет, наряду с другими предметами начальной школы, значитель</w:t>
      </w:r>
      <w:r w:rsidRPr="00027ABA"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027ABA">
        <w:softHyphen/>
        <w:t>ций младшего школьника в соответствии с отечественными традициями духовности и нравственности.</w:t>
      </w:r>
    </w:p>
    <w:p w:rsidR="00027ABA" w:rsidRDefault="00027ABA" w:rsidP="00027ABA">
      <w:pPr>
        <w:pStyle w:val="a4"/>
      </w:pPr>
      <w:r w:rsidRPr="00027ABA">
        <w:rPr>
          <w:b/>
          <w:bCs/>
        </w:rPr>
        <w:t>Место учебного предмета, курса в учебном плане</w:t>
      </w:r>
    </w:p>
    <w:p w:rsidR="00027ABA" w:rsidRDefault="00027ABA" w:rsidP="00027ABA">
      <w:pPr>
        <w:pStyle w:val="a4"/>
      </w:pPr>
      <w:r w:rsidRPr="00027ABA">
        <w:t>На изучение курса «Окружающий мир» во 2 классе при обучении на дому отведен 1ч в неделю всего – 34 урока (34 учебные недели)</w:t>
      </w:r>
    </w:p>
    <w:p w:rsidR="00027ABA" w:rsidRPr="00027ABA" w:rsidRDefault="00027ABA" w:rsidP="00027ABA">
      <w:pPr>
        <w:pStyle w:val="a4"/>
      </w:pPr>
      <w:proofErr w:type="gramStart"/>
      <w:r w:rsidRPr="00027ABA">
        <w:rPr>
          <w:b/>
          <w:bCs/>
        </w:rPr>
        <w:t>К концу 2 класса учащиеся</w:t>
      </w:r>
      <w:r>
        <w:rPr>
          <w:b/>
          <w:bCs/>
        </w:rPr>
        <w:t> </w:t>
      </w:r>
      <w:r w:rsidRPr="00027ABA">
        <w:rPr>
          <w:b/>
          <w:bCs/>
        </w:rPr>
        <w:t>должны знать:</w:t>
      </w:r>
      <w:r>
        <w:rPr>
          <w:b/>
          <w:bCs/>
        </w:rPr>
        <w:t xml:space="preserve"> </w:t>
      </w:r>
      <w:r w:rsidRPr="00027ABA"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</w:t>
      </w:r>
      <w:proofErr w:type="gramEnd"/>
      <w:r w:rsidRPr="00027ABA">
        <w:t xml:space="preserve"> наиболее распространенные профессии;</w:t>
      </w:r>
    </w:p>
    <w:p w:rsidR="00027ABA" w:rsidRPr="00027ABA" w:rsidRDefault="00027ABA" w:rsidP="00027ABA">
      <w:pPr>
        <w:pStyle w:val="a4"/>
      </w:pPr>
      <w:r w:rsidRPr="00027ABA">
        <w:t>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027ABA" w:rsidRPr="00027ABA" w:rsidRDefault="00027ABA" w:rsidP="00027ABA">
      <w:pPr>
        <w:pStyle w:val="a4"/>
      </w:pPr>
      <w:r w:rsidRPr="00027ABA">
        <w:t>имена и отчества родителей; основные формы приветствия, просьбы, благодарности, извинения, прощания; куль тура поведения в общественных местах;</w:t>
      </w:r>
    </w:p>
    <w:p w:rsidR="00027ABA" w:rsidRPr="00027ABA" w:rsidRDefault="00027ABA" w:rsidP="00027ABA">
      <w:pPr>
        <w:pStyle w:val="a4"/>
      </w:pPr>
      <w:r w:rsidRPr="00027ABA">
        <w:t>правила безопасности движения (в частности, касающейся пешеходов и пассажиров транспортных средств);</w:t>
      </w:r>
    </w:p>
    <w:p w:rsidR="00027ABA" w:rsidRPr="00027ABA" w:rsidRDefault="00027ABA" w:rsidP="00027ABA">
      <w:pPr>
        <w:pStyle w:val="a4"/>
      </w:pPr>
      <w:r w:rsidRPr="00027ABA"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027ABA" w:rsidRPr="00027ABA" w:rsidRDefault="00027ABA" w:rsidP="00027ABA">
      <w:pPr>
        <w:pStyle w:val="a4"/>
      </w:pPr>
      <w:r w:rsidRPr="00027ABA">
        <w:t>названия нашей страны и ее столицы, некоторых других городов России; названия нескольких стран мира; государственные символы России.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Учащиеся</w:t>
      </w:r>
      <w:r>
        <w:rPr>
          <w:b/>
          <w:bCs/>
        </w:rPr>
        <w:t> </w:t>
      </w:r>
      <w:r w:rsidRPr="00027ABA">
        <w:rPr>
          <w:b/>
          <w:bCs/>
        </w:rPr>
        <w:t>должны уметь:</w:t>
      </w:r>
      <w:r>
        <w:t xml:space="preserve"> </w:t>
      </w:r>
      <w:r w:rsidRPr="00027ABA">
        <w:t>различать объекты природы и предметы, созданные чело 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027ABA" w:rsidRPr="00027ABA" w:rsidRDefault="00027ABA" w:rsidP="00027ABA">
      <w:pPr>
        <w:pStyle w:val="a4"/>
      </w:pPr>
      <w:r w:rsidRPr="00027ABA">
        <w:t>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027ABA" w:rsidRPr="00027ABA" w:rsidRDefault="00027ABA" w:rsidP="00027ABA">
      <w:pPr>
        <w:pStyle w:val="a4"/>
      </w:pPr>
      <w:r w:rsidRPr="00027ABA">
        <w:t>соблюдать правила безопасности движения (в частности, касающейся пешеходов и пассажиров транспортных средств);</w:t>
      </w:r>
    </w:p>
    <w:p w:rsidR="00027ABA" w:rsidRPr="00027ABA" w:rsidRDefault="00027ABA" w:rsidP="00027ABA">
      <w:pPr>
        <w:pStyle w:val="a4"/>
      </w:pPr>
      <w:r w:rsidRPr="00027ABA">
        <w:t>выполнять правила личной гигиены и безопасного поведения на улице и в быту;</w:t>
      </w:r>
    </w:p>
    <w:p w:rsidR="00027ABA" w:rsidRPr="00027ABA" w:rsidRDefault="00027ABA" w:rsidP="00027ABA">
      <w:pPr>
        <w:pStyle w:val="a4"/>
      </w:pPr>
      <w:r w:rsidRPr="00027ABA">
        <w:t>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027ABA" w:rsidRPr="00027ABA" w:rsidRDefault="00027ABA" w:rsidP="00027ABA">
      <w:pPr>
        <w:pStyle w:val="a4"/>
      </w:pPr>
      <w:r w:rsidRPr="00027ABA">
        <w:lastRenderedPageBreak/>
        <w:t>определять основные стороны горизонта с помощью компаса;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Учебный курс «Окружающий мир» во 2 классе</w:t>
      </w:r>
      <w:r>
        <w:t> </w:t>
      </w:r>
      <w:r w:rsidRPr="00027ABA">
        <w:t>соответствует образовательным областям «Естествознание» и «Обществознание» базисного учебного плана.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Описание ценностных ориентиров содержания учебного предмета</w:t>
      </w:r>
      <w:r>
        <w:t xml:space="preserve"> </w:t>
      </w:r>
      <w:r w:rsidRPr="00027ABA">
        <w:t>• Природа как одна из важнейших основ здоровой и гармо</w:t>
      </w:r>
      <w:r w:rsidRPr="00027ABA">
        <w:softHyphen/>
        <w:t>ничной жизни человека и общества.</w:t>
      </w:r>
    </w:p>
    <w:p w:rsidR="00027ABA" w:rsidRPr="00027ABA" w:rsidRDefault="00027ABA" w:rsidP="00027ABA">
      <w:pPr>
        <w:pStyle w:val="a4"/>
      </w:pPr>
      <w:r w:rsidRPr="00027ABA">
        <w:t>• Культура как процесс и результат человеческой жизнедеятель</w:t>
      </w:r>
      <w:r w:rsidRPr="00027ABA">
        <w:softHyphen/>
        <w:t>ности во всём многообразии её форм.</w:t>
      </w:r>
    </w:p>
    <w:p w:rsidR="00027ABA" w:rsidRPr="00027ABA" w:rsidRDefault="00027ABA" w:rsidP="00027ABA">
      <w:pPr>
        <w:pStyle w:val="a4"/>
      </w:pPr>
      <w:r w:rsidRPr="00027ABA">
        <w:t>• Наука как часть культуры, отражающая человеческое стрем</w:t>
      </w:r>
      <w:r w:rsidRPr="00027ABA">
        <w:softHyphen/>
        <w:t>ление к истине, к познанию закономерностей окружающего мира природы и социума.</w:t>
      </w:r>
    </w:p>
    <w:p w:rsidR="00027ABA" w:rsidRPr="00027ABA" w:rsidRDefault="00027ABA" w:rsidP="00027ABA">
      <w:pPr>
        <w:pStyle w:val="a4"/>
      </w:pPr>
      <w:r w:rsidRPr="00027ABA">
        <w:t>• Человечество как многообразие народов, культур, религий</w:t>
      </w:r>
      <w:proofErr w:type="gramStart"/>
      <w:r w:rsidRPr="00027ABA">
        <w:t>.</w:t>
      </w:r>
      <w:proofErr w:type="gramEnd"/>
      <w:r w:rsidRPr="00027ABA">
        <w:t xml:space="preserve"> </w:t>
      </w:r>
      <w:proofErr w:type="gramStart"/>
      <w:r w:rsidRPr="00027ABA">
        <w:t>в</w:t>
      </w:r>
      <w:proofErr w:type="gramEnd"/>
      <w:r w:rsidRPr="00027ABA">
        <w:t xml:space="preserve"> Международное сотрудничество как основа мира на Земле.</w:t>
      </w:r>
    </w:p>
    <w:p w:rsidR="00027ABA" w:rsidRPr="00027ABA" w:rsidRDefault="00027ABA" w:rsidP="00027ABA">
      <w:pPr>
        <w:pStyle w:val="a4"/>
      </w:pPr>
      <w:r w:rsidRPr="00027ABA">
        <w:t>• Патриотизм как одно из проявлений духовной зрелости чело</w:t>
      </w:r>
      <w:r w:rsidRPr="00027ABA">
        <w:softHyphen/>
        <w:t>века, выражающейся в любви к России, народу, малой родине, в осознанном желании служить Отечеству.</w:t>
      </w:r>
    </w:p>
    <w:p w:rsidR="00027ABA" w:rsidRPr="00027ABA" w:rsidRDefault="00027ABA" w:rsidP="00027ABA">
      <w:pPr>
        <w:pStyle w:val="a4"/>
      </w:pPr>
      <w:r w:rsidRPr="00027ABA">
        <w:t>• Семья как основа духовно-нравственного развития и воспи</w:t>
      </w:r>
      <w:r w:rsidRPr="00027ABA"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027ABA">
        <w:softHyphen/>
        <w:t>способности российского общества.</w:t>
      </w:r>
    </w:p>
    <w:p w:rsidR="00027ABA" w:rsidRPr="00027ABA" w:rsidRDefault="00027ABA" w:rsidP="00027ABA">
      <w:pPr>
        <w:pStyle w:val="a4"/>
      </w:pPr>
      <w:r w:rsidRPr="00027ABA">
        <w:t>• Труд и творчество как отличительные черты духовно и нрав</w:t>
      </w:r>
      <w:r w:rsidRPr="00027ABA">
        <w:softHyphen/>
        <w:t>ственно развитой личности.</w:t>
      </w:r>
    </w:p>
    <w:p w:rsidR="00027ABA" w:rsidRPr="00027ABA" w:rsidRDefault="00027ABA" w:rsidP="00027ABA">
      <w:pPr>
        <w:pStyle w:val="a4"/>
      </w:pPr>
      <w:r w:rsidRPr="00027ABA">
        <w:t>• Здоровый образ жизни в единстве составляющих: здо</w:t>
      </w:r>
      <w:r w:rsidRPr="00027ABA">
        <w:softHyphen/>
        <w:t>ровье физическое, психическое, духовн</w:t>
      </w:r>
      <w:proofErr w:type="gramStart"/>
      <w:r w:rsidRPr="00027ABA">
        <w:t>о-</w:t>
      </w:r>
      <w:proofErr w:type="gramEnd"/>
      <w:r w:rsidRPr="00027ABA">
        <w:t xml:space="preserve"> и социально-нрав</w:t>
      </w:r>
      <w:r w:rsidRPr="00027ABA">
        <w:softHyphen/>
        <w:t>ственное.</w:t>
      </w:r>
    </w:p>
    <w:p w:rsidR="00027ABA" w:rsidRPr="00027ABA" w:rsidRDefault="00027ABA" w:rsidP="00027ABA">
      <w:pPr>
        <w:pStyle w:val="a4"/>
      </w:pPr>
      <w:r w:rsidRPr="00027ABA">
        <w:t>• Нравственный выбор и ответственность человека в отноше</w:t>
      </w:r>
      <w:r w:rsidRPr="00027ABA">
        <w:softHyphen/>
        <w:t>нии к природе, историко-культурному наследию, к самому себе и окружающим людям.</w:t>
      </w:r>
    </w:p>
    <w:p w:rsidR="00027ABA" w:rsidRDefault="00027ABA" w:rsidP="00027ABA">
      <w:pPr>
        <w:pStyle w:val="a4"/>
      </w:pPr>
      <w:r w:rsidRPr="00027ABA">
        <w:rPr>
          <w:b/>
          <w:bCs/>
        </w:rPr>
        <w:t xml:space="preserve">Личностные, </w:t>
      </w:r>
      <w:proofErr w:type="spellStart"/>
      <w:r w:rsidRPr="00027ABA">
        <w:rPr>
          <w:b/>
          <w:bCs/>
        </w:rPr>
        <w:t>метапредметные</w:t>
      </w:r>
      <w:proofErr w:type="spellEnd"/>
      <w:r w:rsidRPr="00027ABA">
        <w:rPr>
          <w:b/>
          <w:bCs/>
        </w:rPr>
        <w:t xml:space="preserve"> и предметные результаты </w:t>
      </w:r>
      <w:r w:rsidRPr="00027ABA">
        <w:t>освоения учебного предмета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Планируемые результаты изучения курса «Окружающий мир» во 2 классе.</w:t>
      </w:r>
    </w:p>
    <w:p w:rsidR="00027ABA" w:rsidRPr="00027ABA" w:rsidRDefault="00027ABA" w:rsidP="00027ABA">
      <w:pPr>
        <w:pStyle w:val="a4"/>
      </w:pPr>
      <w:r>
        <w:t> </w:t>
      </w:r>
      <w:r w:rsidRPr="00027ABA">
        <w:rPr>
          <w:b/>
          <w:bCs/>
        </w:rPr>
        <w:t>раздел «Человек и природа».</w:t>
      </w:r>
    </w:p>
    <w:p w:rsidR="00027ABA" w:rsidRPr="00027ABA" w:rsidRDefault="00027ABA" w:rsidP="00027ABA">
      <w:pPr>
        <w:pStyle w:val="a4"/>
      </w:pPr>
      <w:r w:rsidRPr="00027ABA">
        <w:rPr>
          <w:u w:val="single"/>
        </w:rPr>
        <w:t>Второклассник научится:</w:t>
      </w:r>
    </w:p>
    <w:p w:rsidR="00027ABA" w:rsidRPr="00027ABA" w:rsidRDefault="00027ABA" w:rsidP="00027ABA">
      <w:pPr>
        <w:pStyle w:val="a4"/>
      </w:pPr>
      <w:proofErr w:type="gramStart"/>
      <w:r w:rsidRPr="00027ABA">
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  <w:proofErr w:type="gramEnd"/>
    </w:p>
    <w:p w:rsidR="00027ABA" w:rsidRPr="00027ABA" w:rsidRDefault="00027ABA" w:rsidP="00027ABA">
      <w:pPr>
        <w:pStyle w:val="a4"/>
      </w:pPr>
      <w:r w:rsidRPr="00027ABA"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027ABA" w:rsidRDefault="00027ABA" w:rsidP="00027ABA">
      <w:pPr>
        <w:pStyle w:val="a4"/>
      </w:pPr>
      <w:r w:rsidRPr="00027ABA"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27ABA" w:rsidRPr="00027ABA" w:rsidRDefault="00027ABA" w:rsidP="00027ABA">
      <w:pPr>
        <w:pStyle w:val="a4"/>
      </w:pPr>
      <w:r w:rsidRPr="00027ABA">
        <w:lastRenderedPageBreak/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027ABA" w:rsidRPr="00027ABA" w:rsidRDefault="00027ABA" w:rsidP="00027ABA">
      <w:pPr>
        <w:pStyle w:val="a4"/>
      </w:pPr>
      <w:r w:rsidRPr="00027ABA">
        <w:t>использовать различные справочные издания (атлас-определитель «От земли до неба», «Зеленые страницы», «Великан на поляне» для поиска необходимой информации;</w:t>
      </w:r>
    </w:p>
    <w:p w:rsidR="00027ABA" w:rsidRPr="00027ABA" w:rsidRDefault="00027ABA" w:rsidP="00027ABA">
      <w:pPr>
        <w:pStyle w:val="a4"/>
      </w:pPr>
      <w:r w:rsidRPr="00027ABA"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027ABA" w:rsidRPr="00027ABA" w:rsidRDefault="00027ABA" w:rsidP="00027ABA">
      <w:pPr>
        <w:pStyle w:val="a4"/>
      </w:pPr>
      <w:r w:rsidRPr="00027ABA">
        <w:t>использовать приборы (компас) для определения основных сторон горизонта;</w:t>
      </w:r>
    </w:p>
    <w:p w:rsidR="00027ABA" w:rsidRPr="00027ABA" w:rsidRDefault="00027ABA" w:rsidP="00027ABA">
      <w:pPr>
        <w:pStyle w:val="a4"/>
      </w:pPr>
      <w:r w:rsidRPr="00027ABA"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27ABA" w:rsidRPr="00027ABA" w:rsidRDefault="00027ABA" w:rsidP="00027ABA">
      <w:pPr>
        <w:pStyle w:val="a4"/>
      </w:pPr>
      <w:r w:rsidRPr="00027ABA"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027ABA" w:rsidRPr="00027ABA" w:rsidRDefault="00027ABA" w:rsidP="00027ABA">
      <w:pPr>
        <w:pStyle w:val="a4"/>
      </w:pPr>
      <w:r w:rsidRPr="00027ABA"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  <w:r w:rsidRPr="00027ABA">
        <w:rPr>
          <w:b/>
          <w:bCs/>
        </w:rPr>
        <w:t xml:space="preserve"> </w:t>
      </w:r>
    </w:p>
    <w:p w:rsidR="00027ABA" w:rsidRPr="00027ABA" w:rsidRDefault="00027ABA" w:rsidP="00027ABA">
      <w:pPr>
        <w:pStyle w:val="a4"/>
      </w:pPr>
      <w:r w:rsidRPr="00027ABA">
        <w:rPr>
          <w:b/>
          <w:bCs/>
        </w:rPr>
        <w:t>Личностные результаты:</w:t>
      </w:r>
    </w:p>
    <w:p w:rsidR="00027ABA" w:rsidRPr="00027ABA" w:rsidRDefault="00027ABA" w:rsidP="00027ABA">
      <w:pPr>
        <w:pStyle w:val="a4"/>
      </w:pPr>
      <w:r w:rsidRPr="00027ABA">
        <w:t>1) формирование основ российской гражданской иден</w:t>
      </w:r>
      <w:r w:rsidRPr="00027ABA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027ABA">
        <w:softHyphen/>
        <w:t>тации;</w:t>
      </w:r>
    </w:p>
    <w:p w:rsidR="00027ABA" w:rsidRPr="00027ABA" w:rsidRDefault="00027ABA" w:rsidP="00027ABA">
      <w:pPr>
        <w:pStyle w:val="a4"/>
      </w:pPr>
      <w:r w:rsidRPr="00027ABA">
        <w:t>2) формирование целостного, социально ориентированного взгляда на мир в его органичном единстве и разнообразии при</w:t>
      </w:r>
      <w:r w:rsidRPr="00027ABA">
        <w:softHyphen/>
        <w:t>роды, народов, культур и религий;</w:t>
      </w:r>
    </w:p>
    <w:p w:rsidR="00027ABA" w:rsidRPr="00027ABA" w:rsidRDefault="00027ABA" w:rsidP="00027ABA">
      <w:pPr>
        <w:pStyle w:val="a4"/>
      </w:pPr>
      <w:r w:rsidRPr="00027ABA">
        <w:t>3) формирование уважительного отношения к иному мне</w:t>
      </w:r>
      <w:r w:rsidRPr="00027ABA">
        <w:softHyphen/>
        <w:t>нию, истории и культуре других народов;</w:t>
      </w:r>
    </w:p>
    <w:p w:rsidR="00027ABA" w:rsidRPr="00027ABA" w:rsidRDefault="00027ABA" w:rsidP="00027ABA">
      <w:pPr>
        <w:pStyle w:val="a4"/>
      </w:pPr>
      <w:r w:rsidRPr="00027ABA">
        <w:t>4) овладение начальными навыками адаптации в динамично изменяющемся и развивающемся мире;</w:t>
      </w:r>
    </w:p>
    <w:p w:rsidR="00027ABA" w:rsidRPr="00027ABA" w:rsidRDefault="00027ABA" w:rsidP="00027ABA">
      <w:pPr>
        <w:pStyle w:val="a4"/>
      </w:pPr>
      <w:r w:rsidRPr="00027ABA">
        <w:t>5) принятие и освоение социальной роли обучающегося, развитие мотивов учебной деятельности и формирование лич</w:t>
      </w:r>
      <w:r w:rsidRPr="00027ABA">
        <w:softHyphen/>
        <w:t>ностного смысла учения;</w:t>
      </w:r>
    </w:p>
    <w:p w:rsidR="00027ABA" w:rsidRPr="00027ABA" w:rsidRDefault="00027ABA" w:rsidP="00027ABA">
      <w:pPr>
        <w:pStyle w:val="a4"/>
      </w:pPr>
      <w:r w:rsidRPr="00027ABA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27ABA" w:rsidRPr="00027ABA" w:rsidRDefault="00027ABA" w:rsidP="00027ABA">
      <w:pPr>
        <w:pStyle w:val="a4"/>
      </w:pPr>
      <w:r w:rsidRPr="00027ABA">
        <w:t>7) формирование эстетических потребностей, ценностей и чувств;</w:t>
      </w:r>
    </w:p>
    <w:p w:rsidR="00027ABA" w:rsidRPr="00027ABA" w:rsidRDefault="00027ABA" w:rsidP="00027ABA">
      <w:pPr>
        <w:pStyle w:val="a4"/>
      </w:pPr>
      <w:r w:rsidRPr="00027ABA">
        <w:t>8) развитие этических чувств, доброжелательности и эмо</w:t>
      </w:r>
      <w:r w:rsidRPr="00027ABA">
        <w:softHyphen/>
        <w:t>ционально-нравственной отзывчивости, понимания и сопере</w:t>
      </w:r>
      <w:r w:rsidRPr="00027ABA">
        <w:softHyphen/>
        <w:t>живания чувствам других людей;</w:t>
      </w:r>
    </w:p>
    <w:p w:rsidR="00027ABA" w:rsidRPr="00027ABA" w:rsidRDefault="00027ABA" w:rsidP="00027ABA">
      <w:pPr>
        <w:pStyle w:val="a4"/>
      </w:pPr>
      <w:r w:rsidRPr="00027ABA">
        <w:lastRenderedPageBreak/>
        <w:t xml:space="preserve">9) развитие навыков сотрудничества </w:t>
      </w:r>
      <w:proofErr w:type="gramStart"/>
      <w:r w:rsidRPr="00027ABA">
        <w:t>со</w:t>
      </w:r>
      <w:proofErr w:type="gramEnd"/>
      <w:r w:rsidRPr="00027ABA">
        <w:t xml:space="preserve"> взрослыми и свер</w:t>
      </w:r>
      <w:r w:rsidRPr="00027ABA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027ABA" w:rsidRPr="00027ABA" w:rsidRDefault="00027ABA" w:rsidP="00027ABA">
      <w:pPr>
        <w:pStyle w:val="a4"/>
      </w:pPr>
      <w:r w:rsidRPr="00027ABA">
        <w:t>10) формирование установки на безопасный, здоровый об</w:t>
      </w:r>
      <w:r w:rsidRPr="00027ABA">
        <w:softHyphen/>
        <w:t>раз жизни, наличие мотивации к творческому труду, работе на результат, бережному отношению к материальным и духовным ценностям.̺</w:t>
      </w:r>
    </w:p>
    <w:p w:rsidR="00027ABA" w:rsidRPr="00027ABA" w:rsidRDefault="00027ABA" w:rsidP="00027ABA">
      <w:pPr>
        <w:pStyle w:val="a4"/>
      </w:pPr>
      <w:proofErr w:type="spellStart"/>
      <w:r w:rsidRPr="00027ABA">
        <w:rPr>
          <w:b/>
          <w:bCs/>
        </w:rPr>
        <w:t>Метапредметные</w:t>
      </w:r>
      <w:proofErr w:type="spellEnd"/>
      <w:r w:rsidRPr="00027ABA">
        <w:rPr>
          <w:b/>
          <w:bCs/>
        </w:rPr>
        <w:t xml:space="preserve"> результаты</w:t>
      </w:r>
      <w:r w:rsidRPr="00027ABA">
        <w:t>:</w:t>
      </w:r>
    </w:p>
    <w:p w:rsidR="00027ABA" w:rsidRPr="00027ABA" w:rsidRDefault="00027ABA" w:rsidP="00027ABA">
      <w:pPr>
        <w:pStyle w:val="a4"/>
      </w:pPr>
      <w:r w:rsidRPr="00027ABA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27ABA" w:rsidRPr="00027ABA" w:rsidRDefault="00027ABA" w:rsidP="00027ABA">
      <w:pPr>
        <w:pStyle w:val="a4"/>
      </w:pPr>
      <w:r w:rsidRPr="00027ABA">
        <w:t>2) освоение способов решения проблем творческого и по</w:t>
      </w:r>
      <w:r w:rsidRPr="00027ABA">
        <w:softHyphen/>
        <w:t>искового характера;</w:t>
      </w:r>
    </w:p>
    <w:p w:rsidR="00027ABA" w:rsidRPr="00027ABA" w:rsidRDefault="00027ABA" w:rsidP="00027ABA">
      <w:pPr>
        <w:pStyle w:val="a4"/>
      </w:pPr>
      <w:r w:rsidRPr="00027ABA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27ABA">
        <w:softHyphen/>
        <w:t>фективные способы достижения результата;</w:t>
      </w:r>
    </w:p>
    <w:p w:rsidR="00027ABA" w:rsidRPr="00027ABA" w:rsidRDefault="00027ABA" w:rsidP="00027ABA">
      <w:pPr>
        <w:pStyle w:val="a4"/>
      </w:pPr>
      <w:r w:rsidRPr="00027ABA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27ABA" w:rsidRPr="00027ABA" w:rsidRDefault="00027ABA" w:rsidP="00027ABA">
      <w:pPr>
        <w:pStyle w:val="a4"/>
      </w:pPr>
      <w:r w:rsidRPr="00027ABA">
        <w:t>5) освоение начальных форм познавательной и личностной рефлексии;</w:t>
      </w:r>
    </w:p>
    <w:p w:rsidR="00027ABA" w:rsidRPr="00027ABA" w:rsidRDefault="00027ABA" w:rsidP="00027ABA">
      <w:pPr>
        <w:pStyle w:val="a4"/>
      </w:pPr>
      <w:r w:rsidRPr="00027ABA">
        <w:t>6) использование знаково-символических сре</w:t>
      </w:r>
      <w:proofErr w:type="gramStart"/>
      <w:r w:rsidRPr="00027ABA">
        <w:t>дств пр</w:t>
      </w:r>
      <w:proofErr w:type="gramEnd"/>
      <w:r w:rsidRPr="00027ABA">
        <w:t>ед</w:t>
      </w:r>
      <w:r w:rsidRPr="00027ABA">
        <w:softHyphen/>
        <w:t>ставления информации для создания моделей изучаемых объ</w:t>
      </w:r>
      <w:r w:rsidRPr="00027ABA">
        <w:softHyphen/>
        <w:t>ектов и процессов, схем решения учебных и практических задач;</w:t>
      </w:r>
    </w:p>
    <w:p w:rsidR="00027ABA" w:rsidRPr="00027ABA" w:rsidRDefault="00027ABA" w:rsidP="00027ABA">
      <w:pPr>
        <w:pStyle w:val="a4"/>
      </w:pPr>
      <w:r w:rsidRPr="00027ABA">
        <w:t>7) активное использование речевых средств и средств ин</w:t>
      </w:r>
      <w:r w:rsidRPr="00027ABA">
        <w:softHyphen/>
        <w:t>формационных и коммуникационных технологий (ИКТ) для решения коммуникативных и познавательных задач;</w:t>
      </w:r>
    </w:p>
    <w:p w:rsidR="00027ABA" w:rsidRPr="00027ABA" w:rsidRDefault="00027ABA" w:rsidP="00027ABA">
      <w:pPr>
        <w:pStyle w:val="a4"/>
      </w:pPr>
      <w:r w:rsidRPr="00027ABA">
        <w:t>8) использование различных способов поиска (в справочных источниках и открытом учебном информационном простран</w:t>
      </w:r>
      <w:r w:rsidRPr="00027ABA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027ABA">
        <w:softHyphen/>
        <w:t>муникативными и познавательными задачами и технологиями учебного предмета «Окружающий мир»;</w:t>
      </w:r>
    </w:p>
    <w:p w:rsidR="00027ABA" w:rsidRPr="00027ABA" w:rsidRDefault="00027ABA" w:rsidP="00027ABA">
      <w:pPr>
        <w:pStyle w:val="a4"/>
      </w:pPr>
      <w:r w:rsidRPr="00027ABA">
        <w:t>9) овладение логическими действиями сравнения, анализа, синтеза, обобщения, классификации по родовидовым при</w:t>
      </w:r>
      <w:r w:rsidRPr="00027ABA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027ABA" w:rsidRPr="00027ABA" w:rsidRDefault="00027ABA" w:rsidP="00027ABA">
      <w:pPr>
        <w:pStyle w:val="a4"/>
      </w:pPr>
      <w:r w:rsidRPr="00027ABA">
        <w:t>10) готовность слушать собеседника и вести диалог; готов</w:t>
      </w:r>
      <w:r w:rsidRPr="00027ABA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27ABA" w:rsidRPr="00027ABA" w:rsidRDefault="00027ABA" w:rsidP="00027ABA">
      <w:pPr>
        <w:pStyle w:val="a4"/>
      </w:pPr>
      <w:r w:rsidRPr="00027ABA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27ABA" w:rsidRPr="00027ABA" w:rsidRDefault="00027ABA" w:rsidP="00027ABA">
      <w:pPr>
        <w:pStyle w:val="a4"/>
      </w:pPr>
      <w:r w:rsidRPr="00027ABA">
        <w:lastRenderedPageBreak/>
        <w:t>12) овладение начальными сведениями о сущности и осо</w:t>
      </w:r>
      <w:r w:rsidRPr="00027ABA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027ABA">
        <w:softHyphen/>
        <w:t>ющий мир»;</w:t>
      </w:r>
    </w:p>
    <w:p w:rsidR="00027ABA" w:rsidRPr="00027ABA" w:rsidRDefault="00027ABA" w:rsidP="00027ABA">
      <w:pPr>
        <w:pStyle w:val="a4"/>
      </w:pPr>
      <w:r w:rsidRPr="00027ABA">
        <w:t xml:space="preserve">13) овладение базовыми предметными и </w:t>
      </w:r>
      <w:proofErr w:type="spellStart"/>
      <w:r w:rsidRPr="00027ABA">
        <w:t>межпредметными</w:t>
      </w:r>
      <w:proofErr w:type="spellEnd"/>
      <w:r w:rsidRPr="00027ABA">
        <w:t xml:space="preserve"> понятиями, отражающими существенные связи и отношения между объектами и процессами;</w:t>
      </w:r>
    </w:p>
    <w:p w:rsidR="00027ABA" w:rsidRPr="00027ABA" w:rsidRDefault="00027ABA" w:rsidP="00027ABA">
      <w:pPr>
        <w:pStyle w:val="a4"/>
      </w:pPr>
      <w:r w:rsidRPr="00027ABA">
        <w:t>14) умение работать в материальной и информационной сре</w:t>
      </w:r>
      <w:r w:rsidRPr="00027ABA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27ABA" w:rsidRPr="00027ABA" w:rsidRDefault="00027ABA" w:rsidP="00027ABA">
      <w:pPr>
        <w:pStyle w:val="a4"/>
      </w:pPr>
      <w:r>
        <w:t> </w:t>
      </w:r>
      <w:r w:rsidRPr="00027ABA">
        <w:rPr>
          <w:b/>
          <w:bCs/>
        </w:rPr>
        <w:t>Предметные результаты:</w:t>
      </w:r>
    </w:p>
    <w:p w:rsidR="00027ABA" w:rsidRPr="00027ABA" w:rsidRDefault="00027ABA" w:rsidP="00027ABA">
      <w:pPr>
        <w:pStyle w:val="a4"/>
      </w:pPr>
      <w:r w:rsidRPr="00027ABA">
        <w:t>1) понимание особой роли России в мировой истории, вос</w:t>
      </w:r>
      <w:r w:rsidRPr="00027ABA">
        <w:softHyphen/>
        <w:t>питание чувства гордости за национальные свершения, откры</w:t>
      </w:r>
      <w:r w:rsidRPr="00027ABA">
        <w:softHyphen/>
        <w:t>тия, победы;</w:t>
      </w:r>
    </w:p>
    <w:p w:rsidR="00027ABA" w:rsidRPr="00027ABA" w:rsidRDefault="00027ABA" w:rsidP="00027ABA">
      <w:pPr>
        <w:pStyle w:val="a4"/>
      </w:pPr>
      <w:r w:rsidRPr="00027ABA">
        <w:t xml:space="preserve">2) </w:t>
      </w:r>
      <w:proofErr w:type="spellStart"/>
      <w:r w:rsidRPr="00027ABA">
        <w:t>сформированность</w:t>
      </w:r>
      <w:proofErr w:type="spellEnd"/>
      <w:r w:rsidRPr="00027ABA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27ABA" w:rsidRPr="00027ABA" w:rsidRDefault="00027ABA" w:rsidP="00027ABA">
      <w:pPr>
        <w:pStyle w:val="a4"/>
      </w:pPr>
      <w:r w:rsidRPr="00027ABA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27ABA">
        <w:t>здоровьесберегающего</w:t>
      </w:r>
      <w:proofErr w:type="spellEnd"/>
      <w:r w:rsidRPr="00027ABA">
        <w:t xml:space="preserve"> поведения в природной и социальной среде; ̺</w:t>
      </w:r>
    </w:p>
    <w:p w:rsidR="00027ABA" w:rsidRPr="00027ABA" w:rsidRDefault="00027ABA" w:rsidP="00027ABA">
      <w:pPr>
        <w:pStyle w:val="a4"/>
      </w:pPr>
      <w:r w:rsidRPr="00027ABA">
        <w:t>4) освоение доступных способов изучения природы и обще</w:t>
      </w:r>
      <w:r w:rsidRPr="00027ABA">
        <w:softHyphen/>
        <w:t>ства (наблюдение, запись, измерение, опыт, сравнение, клас</w:t>
      </w:r>
      <w:r w:rsidRPr="00027ABA">
        <w:softHyphen/>
        <w:t>сификация и др. с получением информации из семейных ар</w:t>
      </w:r>
      <w:r w:rsidRPr="00027ABA">
        <w:softHyphen/>
        <w:t>хивов, от окружающих людей, в открытом информационном пространстве);</w:t>
      </w:r>
    </w:p>
    <w:p w:rsidR="00027ABA" w:rsidRPr="00027ABA" w:rsidRDefault="00027ABA" w:rsidP="00027ABA">
      <w:pPr>
        <w:pStyle w:val="a4"/>
      </w:pPr>
      <w:r w:rsidRPr="00027ABA">
        <w:t>5) развитие навыков устанавливать и выявлять причинно-следственные связи в окружающем мире</w:t>
      </w:r>
    </w:p>
    <w:p w:rsidR="00027ABA" w:rsidRPr="00027ABA" w:rsidRDefault="00027ABA" w:rsidP="00027ABA">
      <w:pPr>
        <w:pStyle w:val="a4"/>
        <w:jc w:val="center"/>
      </w:pPr>
    </w:p>
    <w:p w:rsidR="008A6F3C" w:rsidRDefault="008A6F3C"/>
    <w:sectPr w:rsidR="008A6F3C" w:rsidSect="008A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C6E"/>
    <w:multiLevelType w:val="multilevel"/>
    <w:tmpl w:val="F46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47CD"/>
    <w:multiLevelType w:val="multilevel"/>
    <w:tmpl w:val="905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ABA"/>
    <w:rsid w:val="00027ABA"/>
    <w:rsid w:val="003706CA"/>
    <w:rsid w:val="008A6F3C"/>
    <w:rsid w:val="008E5449"/>
    <w:rsid w:val="009648D6"/>
    <w:rsid w:val="00B5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27ABA"/>
    <w:rPr>
      <w:i/>
      <w:iCs/>
    </w:rPr>
  </w:style>
  <w:style w:type="paragraph" w:styleId="a4">
    <w:name w:val="Normal (Web)"/>
    <w:basedOn w:val="a"/>
    <w:uiPriority w:val="99"/>
    <w:semiHidden/>
    <w:unhideWhenUsed/>
    <w:rsid w:val="0002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1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6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072323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2020-07-21T14:07:00Z</cp:lastPrinted>
  <dcterms:created xsi:type="dcterms:W3CDTF">2020-07-21T13:26:00Z</dcterms:created>
  <dcterms:modified xsi:type="dcterms:W3CDTF">2020-08-10T04:11:00Z</dcterms:modified>
</cp:coreProperties>
</file>