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Коркмаскалинская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</w:t>
      </w: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42E6" w:rsidRDefault="00A642E6" w:rsidP="00A642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493267" cy="2790406"/>
            <wp:effectExtent l="0" t="0" r="0" b="0"/>
            <wp:docPr id="1" name="Рисунок 1" descr="C:\Users\user\Desktop\ОВЗ\IMG_20200804_180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ВЗ\IMG_20200804_18015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94" cy="279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A642E6" w:rsidRP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A642E6" w:rsidRP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A642E6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Рабочая программа </w:t>
      </w:r>
      <w:r w:rsidRPr="00A642E6">
        <w:rPr>
          <w:rFonts w:ascii="Times New Roman" w:eastAsia="Times New Roman" w:hAnsi="Times New Roman" w:cs="Times New Roman"/>
          <w:color w:val="000000"/>
          <w:sz w:val="44"/>
          <w:szCs w:val="44"/>
        </w:rPr>
        <w:t>по литературному чтению</w:t>
      </w:r>
    </w:p>
    <w:p w:rsidR="00FA55E6" w:rsidRP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A642E6">
        <w:rPr>
          <w:rFonts w:ascii="Times New Roman" w:eastAsia="Times New Roman" w:hAnsi="Times New Roman" w:cs="Times New Roman"/>
          <w:color w:val="000000"/>
          <w:sz w:val="44"/>
          <w:szCs w:val="44"/>
        </w:rPr>
        <w:t>4 класс</w:t>
      </w:r>
      <w:r w:rsidR="00FA55E6" w:rsidRPr="00A642E6">
        <w:rPr>
          <w:rFonts w:ascii="Times New Roman" w:eastAsia="Times New Roman" w:hAnsi="Times New Roman" w:cs="Times New Roman"/>
          <w:sz w:val="44"/>
          <w:szCs w:val="44"/>
        </w:rPr>
        <w:br/>
      </w: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2E6" w:rsidRPr="00FA55E6" w:rsidRDefault="00A642E6" w:rsidP="00A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FA55E6" w:rsidRPr="00FA55E6" w:rsidRDefault="00FA55E6" w:rsidP="00FA55E6">
      <w:pPr>
        <w:shd w:val="clear" w:color="auto" w:fill="FFFFFF"/>
        <w:spacing w:after="0" w:line="240" w:lineRule="auto"/>
        <w:ind w:firstLine="66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по литературному чтению составлена на основе ФГОС, авторской учебной программы « Литературное чтение» Климановой Л.Ф., Горецкого В.Г., примерной ООП НОО. В основу положены принципы УМК «Школа России».</w:t>
      </w:r>
    </w:p>
    <w:p w:rsidR="00FA55E6" w:rsidRPr="00FA55E6" w:rsidRDefault="00FA55E6" w:rsidP="00FA55E6">
      <w:pPr>
        <w:shd w:val="clear" w:color="auto" w:fill="FFFFFF"/>
        <w:spacing w:after="0" w:line="240" w:lineRule="auto"/>
        <w:ind w:firstLine="66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Литературное чтение - один из основных предметов в системе начального образования. Наряду с русским языком он формирует функциональную грамотность, способствует общему развитию и духовно-нравственному воспитанию ребенка. Успешность изучения курса литературного чтения обеспечивает результативность обучения по другим предметам начальной школы.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литературного чтения в начальной школе направлено на достижение следующих </w:t>
      </w: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целей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A55E6" w:rsidRPr="00FA55E6" w:rsidRDefault="00FA55E6" w:rsidP="00FA55E6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осознанным, правильным, беглым и выразительным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</w:t>
      </w:r>
    </w:p>
    <w:p w:rsidR="00FA55E6" w:rsidRPr="00FA55E6" w:rsidRDefault="00FA55E6" w:rsidP="00FA55E6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овладение 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первоначальными навыками работы с учебными и научно-познавательными текстами;</w:t>
      </w:r>
    </w:p>
    <w:p w:rsidR="00FA55E6" w:rsidRPr="00FA55E6" w:rsidRDefault="00FA55E6" w:rsidP="00FA55E6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обогащение нравственного опыта младших школьников средствами художественного текста; формирование  представлений о добре и зле;  уважения к культуре народов многонациональной России и других стран.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Приоритетной целью 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обучения литературному чтению в начальной школе является формирование читательской компетентности младшего школьника, осознание себя как грамотного читателя, способного к использованию читательской  деятельности как средства самообразования. Читательская  компетентность определяется владением техникой чтения, приёмами понимания прочитанного и прослушанного произведения, знанием книг и умением их самостоятельно выбирать, </w:t>
      </w:r>
      <w:proofErr w:type="spell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сформированностью</w:t>
      </w:r>
      <w:proofErr w:type="spell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духовной потребности в книге и чтении.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Среди предметов, входящих в учебный план начальной школы, курс «Литературное чтение»,   в особой мере влияет на решение следующих </w:t>
      </w: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1. Освоение общекультурных навыков чтения и понимания текста; воспитание интереса к чтению и книге.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2. Овладение речевой, письменной и коммуникативной культурой.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3. Воспитание эстетического отношения к действительности, отраженной в художественной литературе.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4. Формирование нравственных ценностей и эстетического вкуса младшего школьника; понимание духовной сущности произведений.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курса</w:t>
      </w:r>
    </w:p>
    <w:p w:rsidR="00FA55E6" w:rsidRPr="00FA55E6" w:rsidRDefault="00FA55E6" w:rsidP="00FA55E6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 </w:t>
      </w: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«Круг детского чтения» 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 произведения устного творчества народов России и зарубежных стран, произведения классиков отечественной и зарубежной литературы и современных писателей России и других стран (художественные и научно-познавательные). Программа включает все основные литературные жанры: сказки, стихи, рассказы, басни, драматические произведения.</w:t>
      </w:r>
    </w:p>
    <w:p w:rsidR="00FA55E6" w:rsidRPr="00FA55E6" w:rsidRDefault="00FA55E6" w:rsidP="00FA55E6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работают с книгами, учатся выбирать их по своим интересам. Новые книги пополняют  знания об окружающем мире, жизни сверстников, об их отношении друг к другу, труду, к Родине. В процессе обучения обогащается социально-нравственный и эстетический опыт ребёнка, формируя у школьников читательскую самостоятельность.</w:t>
      </w:r>
    </w:p>
    <w:p w:rsidR="00FA55E6" w:rsidRPr="00FA55E6" w:rsidRDefault="00FA55E6" w:rsidP="00FA55E6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предусматривает знакомство с книгой как источником различного вида информации и формирование библиографических умений.</w:t>
      </w:r>
    </w:p>
    <w:p w:rsidR="00FA55E6" w:rsidRPr="00FA55E6" w:rsidRDefault="00FA55E6" w:rsidP="00FA55E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 </w:t>
      </w: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«Виды речевой и читательской деятельности» 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 все виды речевой и читательской деятельности (умение читать, слушать, говорить и писать) и работу с разными видами текстов. Раздел направлен на формирование речевой культуры учащихся, на совершенствование коммуникативных навыков, главным из которых является навык чтения.</w:t>
      </w:r>
    </w:p>
    <w:p w:rsidR="00FA55E6" w:rsidRPr="00FA55E6" w:rsidRDefault="00FA55E6" w:rsidP="00FA55E6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Навык чтения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. На протяжения четырёх лет обучения меняются приёмы овладения навыком чтения: сначала идёт освоение целостных (синтетических) приёмов чтения в пределах слова и словосочетания (чтения целыми словами); далее формируются приёмы интонационного объединения слов в предложения. Увеличивается скорость чтения (беглое чтение), постепенно вводится чтение про себя с воспроизведением содержания прочитанного. Учащиеся постепенно овладевают рациональными приёмами чтения и понимания прочитанного, орфоэпическими и интонационными нормами чтения, слов и предложений, осваивают разные виды чтения текста (выборочное, ознакомительное, изучающее) и используют их в соответствии с конкретной речевой задачей.</w:t>
      </w:r>
    </w:p>
    <w:p w:rsidR="00FA55E6" w:rsidRPr="00FA55E6" w:rsidRDefault="00FA55E6" w:rsidP="00FA55E6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Параллельно с формированием навыка беглого, осознанного чтения ведётся целенаправленная работа по развитию умения постигать смысл прочитанного, обобщать и выделять главное. Учащиеся овладевают приёмами выразительного чтения.</w:t>
      </w:r>
    </w:p>
    <w:p w:rsidR="00FA55E6" w:rsidRPr="00FA55E6" w:rsidRDefault="00FA55E6" w:rsidP="00FA55E6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устной речи (умения </w:t>
      </w:r>
      <w:r w:rsidRPr="00FA55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слушать 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A55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говорить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проводится параллельно с обучением чтению. Совершенствуются умения воспринимать на слух 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высказывание или чтение собеседника, понимать цели речевого высказывания, задавать вопросы по услышанному или прочитанному произведению, высказывать свою точку зрения.   Усваиваются продуктивные формы диалога, формулы речевого этикета в условиях учебного и </w:t>
      </w:r>
      <w:proofErr w:type="spell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внеучебного</w:t>
      </w:r>
      <w:proofErr w:type="spell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общения. Знакомство с особенностями национального этикета и общения людей проводится на основе литературных (фольклорных и классических) произведений. Совершенствуется монологическая речь учащихся (с опорой на авторский текст, на предложенную тему или проблему для обсуждения), целенаправленно пополняется активный словарный запас. Учащиеся осваивают сжатый, выборочный и полный пересказ прочитанного или услышанного произведения.</w:t>
      </w:r>
    </w:p>
    <w:p w:rsidR="00FA55E6" w:rsidRPr="00FA55E6" w:rsidRDefault="00FA55E6" w:rsidP="00FA55E6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 место в программе отводится </w:t>
      </w:r>
      <w:r w:rsidRPr="00FA55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работе с текстом художественного произведения. 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уроках литературного чтения совершенствуется представление о текстах (описание, рассуждение, повествование); учащиеся сравнивают художественные, деловые (учебные) и научно-познавательные тексты, учатся соотносить заглавие с содержанием текста (его темой, главной мыслью), овладевают такими речевыми умениями, как деление текста на части, </w:t>
      </w:r>
      <w:proofErr w:type="spell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озаглавливание</w:t>
      </w:r>
      <w:proofErr w:type="spell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, составление плана, различение главной и дополнительной информации текста.</w:t>
      </w:r>
    </w:p>
    <w:p w:rsidR="00FA55E6" w:rsidRPr="00FA55E6" w:rsidRDefault="00FA55E6" w:rsidP="00FA55E6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Программой предусмотрена </w:t>
      </w:r>
      <w:r w:rsidRPr="00FA55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литературоведческая пропедевтика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получают первоначальные представления о главной теме, идее (основной мысли) читаемого литературного произведения, об основных жанрах литературных произведений (рассказ, стихотворение, сказка), особенностях малых фольклорных жанров (загадка, пословица, считалка, прибаутка).</w:t>
      </w:r>
      <w:proofErr w:type="gram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Дети учатся использовать  изобразительные и выразительные средства словесного искусства («живописание словом», сравнение, олицетворение, эпитет, метафора, ритмичность и музыкальность стихотворной речи).</w:t>
      </w:r>
    </w:p>
    <w:p w:rsidR="00FA55E6" w:rsidRPr="00FA55E6" w:rsidRDefault="00FA55E6" w:rsidP="00FA55E6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анализе художественного текста на первый план выдвигается художественный образ (без термина). Сравнивая художественный и научно-познавательный тексты, учащиеся осознают, что перед ними не просто познавательные интересные тексты, а именно произведения словесного искусства. Слово становится объектом внимания читателя и осмысливается как средство создания словесно-художественного образа, через который автор выражает свои мысли и чувства.</w:t>
      </w:r>
    </w:p>
    <w:p w:rsidR="00FA55E6" w:rsidRPr="00FA55E6" w:rsidRDefault="00FA55E6" w:rsidP="00FA55E6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образных средств языка в начальной школе проводится в объёме, который позволяет детям почувствовать целостность художественного образа, адекватно воспринять героя произведения и сопереживать ему.</w:t>
      </w:r>
    </w:p>
    <w:p w:rsidR="00FA55E6" w:rsidRPr="00FA55E6" w:rsidRDefault="00FA55E6" w:rsidP="00FA55E6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осваивают разные виды пересказов художественного текста: подробный (с использованием образных слов и выражений), выборочный и краткий (передача основных мыслей).</w:t>
      </w:r>
    </w:p>
    <w:p w:rsidR="00FA55E6" w:rsidRPr="00FA55E6" w:rsidRDefault="00FA55E6" w:rsidP="00FA55E6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чтения и анализа прочитанного текста учащиеся осмысливают поступки, характер и речь героя, составляют его характеристику, обсуждают мотивы поведения героя, соотнося их с нормами морали, осознают духовно-нравственный смысл прочитанного произведения.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Раздел </w:t>
      </w: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«Опыт творческой деятельности» 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раскрывает приёмы и способы деятельности, которые помогут учащимся адекватно воспринимать художественное произведение и проявлять собственные творческие способности. При работе с художественным текстом (со словом) используется жизненный, конкретно-чувственный опыт ребёнка и активизируются образные представления, возникающие у него в процессе чтения, развивается умение воссоздавать словесные образы в соответствии с авторским текстом. Такой подход обеспечивает полноценное восприятие литературного произведения, формирование нравственно-эстетического отношения к действительности. Учащиеся выбирают произведения (отрывки из них) для чтения по ролям, словесного рисования, </w:t>
      </w:r>
      <w:proofErr w:type="spell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инсценирования</w:t>
      </w:r>
      <w:proofErr w:type="spell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декламации, выступают в роли актёров, режиссёров и художников. Они пишут изложения и сочинения, сочиняют стихи и сказки, у них развивается интерес к литературному творчеству писателей, создателей произведений словесного искусства.</w:t>
      </w:r>
    </w:p>
    <w:p w:rsidR="00FA55E6" w:rsidRDefault="00FA55E6" w:rsidP="00FA55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ВИДЫ УЧЕБНОЙ ДЕЯТЕЛЬНОСТИ</w:t>
      </w:r>
    </w:p>
    <w:p w:rsidR="00FA55E6" w:rsidRPr="00FA55E6" w:rsidRDefault="00FA55E6" w:rsidP="00FA55E6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речевой и читательской деятельности</w:t>
      </w:r>
    </w:p>
    <w:p w:rsidR="00FA55E6" w:rsidRDefault="00FA55E6" w:rsidP="00FA55E6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A55E6" w:rsidRPr="00FA55E6" w:rsidRDefault="00FA55E6" w:rsidP="00FA55E6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Умение слушать (</w:t>
      </w:r>
      <w:proofErr w:type="spellStart"/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аудирование</w:t>
      </w:r>
      <w:proofErr w:type="spellEnd"/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Восприятие на слух звучащей речи (высказывание собеседника, слушание различных текстов). </w:t>
      </w:r>
      <w:proofErr w:type="gram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Адекватное понимание содержания звучащей речи, умение отвечать на вопросы по содержанию прослушанного произведения, определение последовательности событий, осознание цели речевого высказывания, умение задавать вопросы по прослушанному учебному, научно-познавательному и художественному произведениям.</w:t>
      </w:r>
      <w:proofErr w:type="gramEnd"/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Развитие умения наблюдать за выразительностью речи, за особенностью авторского стиля.</w:t>
      </w:r>
    </w:p>
    <w:p w:rsidR="00FA55E6" w:rsidRPr="00FA55E6" w:rsidRDefault="00FA55E6" w:rsidP="00FA55E6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Чтение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     Чтение вслух.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Ориентация на развитие речевой культуры учащихся формирование у них коммуникативно-речевых умений и навыков.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Постепенный переход от </w:t>
      </w:r>
      <w:proofErr w:type="gram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слогового</w:t>
      </w:r>
      <w:proofErr w:type="gram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плавному, осмысленному,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   Развитие поэтического слуха. Воспитание эстетической отзывчивости на произведение.       Умение самостоятельно подготовиться к выразительному чтению небольшого текста (выбрать тон и темп чтения, определить логические ударения и паузы).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Развитие умения переходить от чтения вслух и чтению про себя.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     Чтение про себя.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Осознание смысла произведения при чтении про себя (доступных по объёму и жанру произведений). Определение вида чтения (изучающее, ознакомительное, выборочное), умение находить в тексте необходимую информацию, понимание её особенностей.</w:t>
      </w:r>
    </w:p>
    <w:p w:rsidR="00FA55E6" w:rsidRDefault="00FA55E6" w:rsidP="00FA55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разными видами текста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Общее представление о разных видах текста: художественном, учебном, научно-популярном — и их сравнение. Определение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Самостоятельное определение темы и главной мысли произведения по вопросам и самостоятельное деление текста на смысловые части, их </w:t>
      </w:r>
      <w:proofErr w:type="spell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озаглавливание</w:t>
      </w:r>
      <w:proofErr w:type="spell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. Умение работать с разными видами информации.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      Привлечение справочных и иллюстративно-изобразительных материалов.</w:t>
      </w:r>
    </w:p>
    <w:p w:rsidR="00FA55E6" w:rsidRDefault="00FA55E6" w:rsidP="00FA55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Библиографическая культура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Книга как особый вид искусства. Книга как источник необходимых знаний. Общее представление о первых книгах на Руси и начало книгопечатания. Книга учебная, художественная, справочная. Элементы книги: содержание или оглавление, титульный лист, аннотация, иллюстрации.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Умение самостоятельно составить аннотацию.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</w:t>
      </w:r>
      <w:proofErr w:type="gram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информации в книге: научная, художественная (с опорой на внешние показатели книги, её справочно-иллюстративный материал.</w:t>
      </w:r>
      <w:proofErr w:type="gramEnd"/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        </w:t>
      </w:r>
      <w:proofErr w:type="gram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Типы книг (изданий): книга-произведение, книга-сборник, собрание сочинений, периодическая печать, справочные издания (справочники, словари, энциклопедии).</w:t>
      </w:r>
      <w:proofErr w:type="gramEnd"/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Самостоятельный выбор книг на основе рекомендательного списка, алфавитного и тематического каталога. Самостоятельное пользование соответствующими возрасту словарями и другой справочной литературой.</w:t>
      </w:r>
    </w:p>
    <w:p w:rsidR="00FA55E6" w:rsidRDefault="00FA55E6" w:rsidP="00FA55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текстом художественного произведения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Определение особенностей художественного текста: своеобразие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Понимание нравственно-эстетического содержания прочитанного произведения, осознание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использованием выразительных средств языка (синонимов, антонимов, сравнений, эпитетов), последовательное воспроизведение эпизодов с использованием специфической для данного произведения лексики (по вопросам учителя), рассказ по иллюстрациям, пересказ.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выраженные через поступки и речь. Выявление авторского отношения к герою на основе анализа текста, авторских помет, имён героев.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Освоение разных видов пересказа художественного текста: </w:t>
      </w:r>
      <w:proofErr w:type="gram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подробный</w:t>
      </w:r>
      <w:proofErr w:type="gram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, выборочный и краткий (передача основных мыслей).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</w:t>
      </w:r>
      <w:proofErr w:type="gram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Подробный пересказ текста (деление текста на части, определение главной мысли каждой части и всего текста, </w:t>
      </w:r>
      <w:proofErr w:type="spell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озаглавливание</w:t>
      </w:r>
      <w:proofErr w:type="spell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каждой части и всего текста): определение главной мысли фрагмента, выделение опорных или ключевых слов, </w:t>
      </w:r>
      <w:proofErr w:type="spell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озаглавливание</w:t>
      </w:r>
      <w:proofErr w:type="spell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; план (в виде назывных предложений из текста, в виде вопросов, в виде самостоятельно сформулированных высказываний) и на его основе подробный пересказ всего текста.</w:t>
      </w:r>
      <w:proofErr w:type="gramEnd"/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Самостоятельный выборочный пересказ по заданному фрагменту: характеристика героя произведения (выбор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Развитие наблюдательности при чтении поэтических текстов. Развитие умения предвосхищать (предвидеть) ход развития сюжета, последовательности событий.</w:t>
      </w:r>
    </w:p>
    <w:p w:rsidR="00FA55E6" w:rsidRDefault="00FA55E6" w:rsidP="00FA55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научно-популярным,    учебным и другими текстами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Понимание заглавия произведения, адекватное соотношение с его содержанием. Определение особенностей учебного и научно-популярного текстов (передача информации). Знакомство с простейшими приёмами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</w:t>
      </w:r>
      <w:proofErr w:type="spell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микротем</w:t>
      </w:r>
      <w:proofErr w:type="spell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FA55E6" w:rsidRDefault="00FA55E6" w:rsidP="00FA55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Умение говорить (культура речевого общения)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Осознание диалога как вида речи. Особенности диалогического общения: умение понимать вопросы, отвечать на них и самостоятельно задавать вопросы по тексту; внимательно выслушивать, не перебивая, собеседника и в вежливой форме высказывать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Работа со словом (распознавать прямое и переносное значение слов, их многозначность), целенаправленное пополнение активного словарного запаса. Работа со словарями.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Умение построить монологическое речевое высказывание небольшого объёма с опорой на авторский текст, по предложенной теме или в форме ответа на вопрос. Формирование грамматически правильной речи, эмоциональной выразительности и содержательности. Отражение основной мысли текста в высказывании. Передача содержания прочитанного или прослушанного с учётом специфики научно-популярного, учебного и художественного текстов. </w:t>
      </w:r>
      <w:proofErr w:type="gram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 впечатлений (из повседневной жизни, художественного произведения, изобразительного искусства) в рассказе (описание, рассуждение, повествование).</w:t>
      </w:r>
      <w:proofErr w:type="gram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Самостоятельное построение плана собственного высказывания.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FA55E6" w:rsidRDefault="00FA55E6" w:rsidP="00FA55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Письмо (культура письменной речи)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</w:t>
      </w:r>
      <w:proofErr w:type="gram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 письменной речи: соответствие содержания заголовку (отражение темы, места действия, характеров героев), использование в письменной речи выразительных средств языка (синонимы, антонимы, сравнения) в мини-сочинениях (повествование, описание, рассуждение), рассказ на заданную тему, отзыв о прочитанной книге.</w:t>
      </w:r>
      <w:proofErr w:type="gramEnd"/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             Круг детского чтения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Знакомство с культурно-историческим наследием России, с общечеловеческими ценностями.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Произведения устного народного творчества разных народов (малые фольклорные жанры, народные сказки о животных, бытовые и волшебные сказки народов России и зарубежных стран). Знакомство с поэзией А.С. Пушкина, М.Ю. Лермонтова, Л.Н. Толстого, А.П. Чехова и других классиков отечественной литературы XIX—XX вв., классиков детской литературы, знакомство с произведениями современной отечественной (с учётом многонационального характера России) и зарубежной литературы, доступными для восприятия младших школьников.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Тематика чтения обогащена введением в круг чтения младших школьников мифов Древней Греции, житийной литературы и произведений о защитниках и подвижниках   Отечества.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</w:t>
      </w:r>
      <w:proofErr w:type="gram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Книги разных видов: художественная, историческая, приключенческая, фантастическая, научно-популярная, справочно-энциклопедическая литература, детские периодические издания.</w:t>
      </w:r>
      <w:proofErr w:type="gramEnd"/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</w:t>
      </w:r>
      <w:proofErr w:type="gram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темы детского чтения: фольклор разных народов, произведения о Родине, природе, детях, братьях наших меньших, добре, дружбе, честности, юмористические произведения.</w:t>
      </w:r>
      <w:proofErr w:type="gramEnd"/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Литературоведческая пропедевтика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(практическое освоение)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        Нахождение в тексте художественного произведения (с помощью учителя) средств выразительности: синонимов, антонимов, эпитетов, сравнений, метафор и осмысление их значения.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</w:t>
      </w:r>
      <w:proofErr w:type="gram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Первоначальная ориентировка в литературных понятиях: художественное произведение, искусство слова, автор (рассказчик), сюжет (последовательность событий), тема.</w:t>
      </w:r>
      <w:proofErr w:type="gram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Герой произведения: его портрет, речь, поступки, мысли, отношение автора к герою.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</w:t>
      </w:r>
      <w:proofErr w:type="gram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представление об особенностях построения разных видов рассказывания: повествования (рассказ), описания (пейзаж, портрет, интерьер), рассуждения (монолог героя, диалог героев).</w:t>
      </w:r>
      <w:proofErr w:type="gramEnd"/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Сравнение прозаической и стихотворной речи (узнавание, различение), выделение особенностей стихотворного произведения (ритм, рифма).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Фольклорные и авторские художественные произведения (их различение).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Жанровое разнообразие произведений. </w:t>
      </w:r>
      <w:proofErr w:type="gram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Малые фольклорные формы (колыбельные песни, </w:t>
      </w:r>
      <w:proofErr w:type="spell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, пословицы, поговорки, загадки): узнавание, различение, определение основного смысла.</w:t>
      </w:r>
      <w:proofErr w:type="gram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Сказки о животных, бытовые, волшебные. Художественные особенности сказок: лексика, построение (композиция). Литературная (авторская) сказка.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Рассказ, стихотворение, басня — общее представление о жанре, наблюдение за особенностями построения и выразительными средствами.</w:t>
      </w:r>
    </w:p>
    <w:p w:rsidR="00FA55E6" w:rsidRDefault="00FA55E6" w:rsidP="00FA55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Творческая деятельность </w:t>
      </w:r>
      <w:proofErr w:type="gramStart"/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(на основе литературных произведений)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</w:t>
      </w:r>
      <w:proofErr w:type="gram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инсценирование</w:t>
      </w:r>
      <w:proofErr w:type="spell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, драматизация,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событий, изложение с элементами сочинения, 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опыта).</w:t>
      </w:r>
      <w:proofErr w:type="gram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литературные произведения, созвучные своему эмоциональному настрою, объяснять свой выбор.</w:t>
      </w:r>
    </w:p>
    <w:p w:rsidR="00FA55E6" w:rsidRDefault="00FA55E6" w:rsidP="00FA55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курса «Литературное чтение» в учебном плане</w:t>
      </w:r>
    </w:p>
    <w:p w:rsidR="00FA55E6" w:rsidRPr="00FA55E6" w:rsidRDefault="00FA55E6" w:rsidP="00FA55E6">
      <w:pPr>
        <w:shd w:val="clear" w:color="auto" w:fill="FFFFFF"/>
        <w:spacing w:after="0" w:line="240" w:lineRule="auto"/>
        <w:ind w:left="142" w:firstLine="578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На курс обучения «Литературное  чтение» в 4 классе по индивидуальному учебному плану отводится  1 час в неделю, 34 ч в году.</w:t>
      </w:r>
    </w:p>
    <w:p w:rsidR="00FA55E6" w:rsidRDefault="00FA55E6" w:rsidP="00FA55E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A55E6" w:rsidRPr="00FA55E6" w:rsidRDefault="00FA55E6" w:rsidP="00FA55E6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Ценностные ориентиры содержания курса</w:t>
      </w:r>
    </w:p>
    <w:p w:rsidR="00FA55E6" w:rsidRPr="00FA55E6" w:rsidRDefault="00FA55E6" w:rsidP="00FA55E6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Литературное чтение как учебный предмет в начальной школе имеет большое значение в решении задач не только обучения, но и воспитания. На этих уроках учащиеся знакомятся  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формируется духовно-нравственное воспитание и развитие учащихся начальных классов. Литературное чтение как вид искусства знакомит учащихся  с нравственно-эстетическими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    На уроках литературного чтения продолжается развитие техники чтения, совершенствование качества чтения, особенно осмысленности. Читая и  анализируя произведения, ребенок задумывается над вечными ценностями (базовыми ценностями) добром, справедливостью, правдой и т.д. огромную роль при этом играет эмоциональное восприятие произведения, которое формирует эмоциональную грамотность. Система духовно- нравственного воспитания и развития, реализуемая в 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рамках урока литературного чтения, формирует личностные качества человека, характеризующие его отношение к другим людям, к Родине.</w:t>
      </w:r>
    </w:p>
    <w:p w:rsidR="00FA55E6" w:rsidRDefault="00FA55E6" w:rsidP="00FA55E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A55E6" w:rsidRPr="00FA55E6" w:rsidRDefault="00FA55E6" w:rsidP="00FA55E6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освоения учебного предмета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</w:t>
      </w:r>
      <w:proofErr w:type="gramStart"/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Личностными 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результатами обучения в начальной школе являются: осознание значимости чтения для своего дальнейшего развития и успешного обучения; формирование потребности в систематическом чтении как средстве познания мира и себя самого; знакомство с культурно-историческим наследием России, общечеловеческими ценностями; восприятие литературного произведения как особого вида искусства; полноценное восприятие художественной литературы; эмоциональная отзывчивость на прочитанное;</w:t>
      </w:r>
      <w:proofErr w:type="gram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высказывание своей точки зрения и уважение мнения собеседника.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</w:t>
      </w:r>
      <w:proofErr w:type="spellStart"/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Метапредметными</w:t>
      </w:r>
      <w:proofErr w:type="spellEnd"/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результатами обучения в начальной школе являются: освоение приёмов поиска нужной информации; овладение алгоритмами основных учебных действий по анализу и интерпретации художественных произведений (деление текста на части, составление плана, нахождение средств художественной выразительности и др.), умением высказывать и пояснять свою точку зрения; освоение правил и способов взаимодействия с окружающим миром; формирование представлений о правилах и нормах поведения, принятых в обществе; овладение основами коммуникативной деятельности, на практическом уровне осознание значимости работы в группе и освоение правил групповой работы.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</w:t>
      </w:r>
      <w:proofErr w:type="gramStart"/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Предметными 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результатами обучения в начальной школе являются: формирование необходимого уровня читательской компетентности; овладение техникой чтения, приёмами понимания прочитанного и прослушанного произведения; элементарными приёмами интерпретации, анализа и преобразования художественных, научно-популярных и учебных текстов; умение самостоятельно выбирать интересующую ученика литературу; умение пользоваться словарями и справочниками; осознание себя как грамотного читателя, способного к творческой деятельности;</w:t>
      </w:r>
      <w:proofErr w:type="gram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умение составлять несложные монологические высказывания о произведении (героях, событиях), устно передавать содержание текста по плану, составлять небольшие тексты повествовательного характера с элементами рассуждения и описания; умение декламировать (читать наизусть) стихотворные произведения, выступать перед знакомой аудиторией (сверстниками, родителями, педагогами) с небольшими сообщениями.</w:t>
      </w:r>
    </w:p>
    <w:p w:rsidR="00FA55E6" w:rsidRDefault="00FA55E6" w:rsidP="00FA55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    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Информационная грамотность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освоения общих навыков работы с информацией выпускники начальной школы научится: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потребность в дополнительной информации;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-определять возможные источники информации и способы её поиска;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-осуществлять поиск информации в словарях, справочниках, энциклопедиях, библиотеках, Интернете; получать информацию из наблюдений, при общении;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-наращивать свои собственные знания, сравнивая, обобщая и систематизируя полученную информацию и имеющиеся знания, обновляя представления о причинно-следственных связях;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-создавать свои информационные объекты (сообщения, небольшие сочинения)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-при работе с информацией применять средства информационных и коммуникационных технологий.</w:t>
      </w:r>
    </w:p>
    <w:p w:rsidR="00FA55E6" w:rsidRDefault="00FA55E6" w:rsidP="00FA55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курса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Курс литературного чтения в 4 классе   состоит    из разделов:</w:t>
      </w:r>
    </w:p>
    <w:p w:rsidR="00FA55E6" w:rsidRPr="00FA55E6" w:rsidRDefault="00FA55E6" w:rsidP="00FA55E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« Летописи, былины, сказания, жития »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былинах. «Ильины три </w:t>
      </w:r>
      <w:proofErr w:type="spell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поездочки</w:t>
      </w:r>
      <w:proofErr w:type="spell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Летописи. Жития. «И повесил Олег щит свой на вратах </w:t>
      </w:r>
      <w:proofErr w:type="spell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Цареграда</w:t>
      </w:r>
      <w:proofErr w:type="spell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...», «И вспомнил Олег коня своего...», «Житие Сергия Радонежского».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Проект «Создание календаря исторических событий»</w:t>
      </w:r>
    </w:p>
    <w:p w:rsidR="00FA55E6" w:rsidRPr="00FA55E6" w:rsidRDefault="00FA55E6" w:rsidP="00FA55E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« Чудесный мир классики »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П. П. Ершов. «Конек-горбунок» (отрывок); 2. А. С. </w:t>
      </w:r>
      <w:proofErr w:type="spell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Пуш¬кин</w:t>
      </w:r>
      <w:proofErr w:type="spell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. «Няне», «Туча», «Унылая пора!..», «Птичка Божия не знает...», «Сказка о мертвой царевне и о семи богатырях»; 3. М. Ю. Лермонтов. «Дары Терека» (отрывок), «</w:t>
      </w:r>
      <w:proofErr w:type="spell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Ашик-Кериб</w:t>
      </w:r>
      <w:proofErr w:type="spell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»; 4. А. П. Чехов. «Мальчики».</w:t>
      </w:r>
    </w:p>
    <w:p w:rsidR="00FA55E6" w:rsidRPr="00FA55E6" w:rsidRDefault="00FA55E6" w:rsidP="00FA55E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« Поэтическая тетрадь 1»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Ф. И. Тютчев. «Еще земли печален вид...», «Как </w:t>
      </w:r>
      <w:proofErr w:type="spell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не¬ожиданно</w:t>
      </w:r>
      <w:proofErr w:type="spell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ярко...»; 2. А. А. Фет. «Весенний дождь», «Бабочка»; 3. Е. А. Баратынский. «Весна, весна! Как воздух чист...», «Где сладкий шепот...»; 4. А. Н. Плещеев. «Дети и птичка»; 5. И. С. Никитин. «В синем небе плывут над полями...»; 6. Н. А. Некрасов. «Школьник», «В зимние сумерки нянины сказки...»; 7. И. А. Бунин. «Листопад».</w:t>
      </w:r>
    </w:p>
    <w:p w:rsidR="00FA55E6" w:rsidRPr="00FA55E6" w:rsidRDefault="00FA55E6" w:rsidP="00FA55E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«  Литературные сказки »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1. В. Ф. Одоевский. «Городок в табакерке»; 2. П. П. Бажов. «Серебряное копытце»; 3. С. Т. Аксаков. «Аленький цветочек»; 4. В. М. Гаршин. «Сказка о жабе и розе».</w:t>
      </w:r>
    </w:p>
    <w:p w:rsidR="00FA55E6" w:rsidRPr="00FA55E6" w:rsidRDefault="00FA55E6" w:rsidP="00FA55E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« Делу врем</w:t>
      </w:r>
      <w:proofErr w:type="gram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я-</w:t>
      </w:r>
      <w:proofErr w:type="gram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потехе час »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Е. Д. Шварц. «Сказка о потерянном времени»; 2. В. Ю. Драгунский. «Главные реки», «Что любит Мишка»; 3. В. В. </w:t>
      </w:r>
      <w:proofErr w:type="spell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Голявкин</w:t>
      </w:r>
      <w:proofErr w:type="spell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. «Никакой горчицы я не ел».</w:t>
      </w:r>
    </w:p>
    <w:p w:rsidR="00FA55E6" w:rsidRPr="00FA55E6" w:rsidRDefault="00FA55E6" w:rsidP="00FA55E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« Страна детства »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Б. С. Житков. «Как я ловил человечков»; 2. К. Г. </w:t>
      </w:r>
      <w:proofErr w:type="spell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Паус¬товский</w:t>
      </w:r>
      <w:proofErr w:type="spell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. «Корзина с еловыми шишками»; 3. М. М. Зощенко. «Елка».</w:t>
      </w:r>
    </w:p>
    <w:p w:rsidR="00FA55E6" w:rsidRPr="00FA55E6" w:rsidRDefault="00FA55E6" w:rsidP="00FA55E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« Поэтическая тетрадь 2»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1. В. Я. Брюсов. «Опять сон», «Детская»; 2. С. А. Есенин. «Бабушкины сказки»; 3. М. И. Цветаева. «Бежит тропинка  бугорка...», «Наши царства».</w:t>
      </w:r>
    </w:p>
    <w:p w:rsidR="00FA55E6" w:rsidRPr="00FA55E6" w:rsidRDefault="00FA55E6" w:rsidP="00FA55E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« Природа и мы »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Д. Н. </w:t>
      </w:r>
      <w:proofErr w:type="gram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Мамин-Сибиряк</w:t>
      </w:r>
      <w:proofErr w:type="gram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«Приемыш»; 2. А. И. Куприн. «Барбос и </w:t>
      </w:r>
      <w:proofErr w:type="spell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Жулька</w:t>
      </w:r>
      <w:proofErr w:type="spell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»; 3. М. Пришвин. «Выскочка»; 4. К. Г. Паустовский. «Скрипучие половицы»; 5. Е. И. </w:t>
      </w:r>
      <w:proofErr w:type="spell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Чарушин</w:t>
      </w:r>
      <w:proofErr w:type="spell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. «Кабан»; 6. В. П. Астафьев. «</w:t>
      </w:r>
      <w:proofErr w:type="spell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Стрижонок</w:t>
      </w:r>
      <w:proofErr w:type="spell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Скрип».</w:t>
      </w:r>
    </w:p>
    <w:p w:rsidR="00FA55E6" w:rsidRPr="00FA55E6" w:rsidRDefault="00FA55E6" w:rsidP="00FA55E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«  Поэтическая тетрадь 3»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1. Б. Л. Пастернак. «Золотая осень»; 2. С. А. Клычков. «Весна в лесу»;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Д. Б. </w:t>
      </w:r>
      <w:proofErr w:type="spell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Кедрин</w:t>
      </w:r>
      <w:proofErr w:type="spell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. «Бабье лето»; 4. Н. М. Рубцов. «Сентябрь»; 5. С. А. Есенин. «Лебедушка».</w:t>
      </w:r>
    </w:p>
    <w:p w:rsidR="00FA55E6" w:rsidRPr="00FA55E6" w:rsidRDefault="00FA55E6" w:rsidP="00FA55E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« Родина»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И. С. Никитин «Русь»; 2. С. Д. Дрожжин. «Родине»; 3. А. В. </w:t>
      </w:r>
      <w:proofErr w:type="spell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Жигулин</w:t>
      </w:r>
      <w:proofErr w:type="spell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.    «О,    Родина!    В    неярком    блеске...»; 4.        Б. А. Слуцкий. «Лошади в океане».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«Они защищали Родину».</w:t>
      </w:r>
    </w:p>
    <w:p w:rsidR="00FA55E6" w:rsidRPr="00FA55E6" w:rsidRDefault="00FA55E6" w:rsidP="00FA55E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« Страна Фантазия »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Е. С. Велтистов. «Приключения Электроника». К. Булычев. «Путешествие Алисы».</w:t>
      </w:r>
    </w:p>
    <w:p w:rsidR="00FA55E6" w:rsidRPr="00FA55E6" w:rsidRDefault="00FA55E6" w:rsidP="00FA55E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« Зарубежная литература»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Дж. Свифт. «Путешествие Гулливера»; 2. Г. X. </w:t>
      </w:r>
      <w:proofErr w:type="spell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Андер¬сен</w:t>
      </w:r>
      <w:proofErr w:type="spell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«Русалочка»; 3. М. Твен. «Приключения Тома </w:t>
      </w:r>
      <w:proofErr w:type="spell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Сойера</w:t>
      </w:r>
      <w:proofErr w:type="spell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»; 4. С. Лагерлёф. «Святая ночь», «В Назарете».</w:t>
      </w:r>
    </w:p>
    <w:p w:rsidR="00FA55E6" w:rsidRDefault="00FA55E6" w:rsidP="00FA55E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A55E6" w:rsidRPr="00FA55E6" w:rsidRDefault="00FA55E6" w:rsidP="00FA55E6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уровню подготовки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результате обучения 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в начальной школе будет обеспечена готовность обучающихся к дальнейшему образованию, достигнут необходимый уровень их литературного развития, который характеризуется как умения:</w:t>
      </w:r>
    </w:p>
    <w:p w:rsidR="00FA55E6" w:rsidRPr="00FA55E6" w:rsidRDefault="00FA55E6" w:rsidP="00FA55E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место и роль литературного чтения в познании окружающего мира, понимать значение литературного чтения для формирования общей культуры человека, формирования личных качеств и социальных ценностей;</w:t>
      </w:r>
    </w:p>
    <w:p w:rsidR="00FA55E6" w:rsidRPr="00FA55E6" w:rsidRDefault="00FA55E6" w:rsidP="00FA55E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значение литературы как средства ознакомления с общечеловеческими ценностями;</w:t>
      </w:r>
    </w:p>
    <w:p w:rsidR="00FA55E6" w:rsidRPr="00FA55E6" w:rsidRDefault="00FA55E6" w:rsidP="00FA55E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работать с литературным текстом с точки зрения его эстетической (литература как вид искусства, сравнение литературы с другими видами искусства) и нравственной сущности (ценностные ориентации, нравственный выбор);</w:t>
      </w:r>
    </w:p>
    <w:p w:rsidR="00FA55E6" w:rsidRPr="00FA55E6" w:rsidRDefault="00FA55E6" w:rsidP="00FA55E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анализ, сравнение, сопоставление для определения жанра, характеристики героя, пересказывать текст;</w:t>
      </w:r>
    </w:p>
    <w:p w:rsidR="00FA55E6" w:rsidRPr="00FA55E6" w:rsidRDefault="00FA55E6" w:rsidP="00FA55E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поиск необходимой информации в художественном, учебном, научно-популярном текстах; работать со справочно-энциклопедическими изданиями.</w:t>
      </w:r>
    </w:p>
    <w:p w:rsidR="00FA55E6" w:rsidRDefault="00FA55E6" w:rsidP="00FA55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и нормы оценки предметных результатов обучающихся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применительно к различным формам контроля знаний по литературному чтению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В начальной школе проверяются следующие умения и навыки, связанные с читательской деятельностью: навык осознанного чтения в определенном темпе (вслух и  «про себя»); умения выразительно читать и пересказывать текст, учить наизусть стихотворение, прозаическое произведение.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При проверке умения пересказывать те</w:t>
      </w:r>
      <w:proofErr w:type="gram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кст пр</w:t>
      </w:r>
      <w:proofErr w:type="gram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оизведения особое внимание уделяется правильности передачи основного содержания текста,  последовательности и полноте развития сюжета, выразительности при характеристике образов.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Учитель контролирует и собственно читательскую деятельность школьника: умение ориентироваться в книге, знание литературных произведений,  их жанров и особенностей, знание имен детских писателей и поэтов и их жанровые приоритеты (писал сказки, стихи о природе и т.п.).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Текущий контроль по чтению проходит на каждом уроке в виде индивидуального или фронтального устного опроса:  чтение текста, пересказ содержания произведения (полно, кратко, выборочно), выразительное чтение наизусть или с листа. Осуществляется на материале изучаемых программных произведений в основном в устной форме.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Возможны и письменные работы -  не большие по объему (ответы на вопросы, описание героя или события), а также самостоятельные работы с книгой,  иллюстрациями и оглавлением. Целесообразно для этого использовать и тестовые задания типа «закончи предложение», «найди правильный ответ», «найди ошибку» и т.п.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Оценка достижений проводится после изучения раздела  и может проходить как в устной, так и в письменной форме. Письменная работа также может быть проведена в виде тестовых заданий, построенных с учетом предмета чтения.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Итоговый контроль по проверке читательской компетенции проводится индивидуально. Для проверки подбираются доступные по лексике и содержанию незнакомые тексты.  При выборе текста осуществляется подсчет количества слов (слово «средней» длины равно 6 знакам, к знакам относят как букву,  так и пробел между словами). Для проверки понимания текста учащийся отвечает на предложенные после чтения вопросы.</w:t>
      </w:r>
    </w:p>
    <w:p w:rsidR="00FA55E6" w:rsidRDefault="00FA55E6" w:rsidP="00FA55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Нормы оценки уровня литературного развития учащихся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начальной ступени обучения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"5"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верное определение темы, идейного содержания произведения;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способность к целостному представлению о произведении (во втором классе и в первом полугодии третьего класса на эмоциональном уровне), к пониманию его основного конфликта;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адекватный эмоциональный отклик на общий настрой текста, способность верной оценки оттенков чувств, их динамики;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способность к проведению аналогий между описанной в тексте ситуацией и реальной жизненной ситуацией;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достаточный словарный запас, позволяющий вербально делиться своими эмоциями, мыслями, рассуждать по поводу прочитанного; оперирование в речи изобразительно-выразительными средствами языка;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осознание логики событий в тексте, способность устанавливать причинно-следственные связи;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способность верной оценки мотивов поведения литературных персонажей с обоснованием собственной точки зрения, стремление к осмыслению характеров персонажей;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стремление к осознанию авторской позиции;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внимательное отношение к тексту произведения, потребность в обращении к тексту, его художественным деталям, эпизодам с целью более глубокого осмысления;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составление вопросов проблемного характера, направленных на осмысление литературного произведения, мотивов поведения персонажей;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наличие мотивации в работе над текстом; способность к размышлению </w:t>
      </w:r>
      <w:proofErr w:type="gram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proofErr w:type="gram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прочитанным;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определённый уровень обобщения прочитанного на уровне эмоциональной оценки;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достаточно высокий уровень воссоздающего воображения;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способность практического применения литературоведческих знаний при анализе произведения;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высокая степень готовности к литературному творчеству, способность к проявлению личностной позиции, использованию в процессе творческой работы изобразительно-выразительных средств языка;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-достаточно высокий уровень читательского кругозора.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"4"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верное определение темы произведения, по возможности правильное определение идейного содержания;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стремление к осмыслению текста в целом;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способность к адекватной эмоциональной реакции на общий настрой текста при отсутствии чёткого различения оттенков и динамики чувств;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способность к соотнесению описанной в тексте ситуации с реальной жизненной ситуацией;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определенный объём словарного запаса для передачи своих мыслей, эмоций, однако недостаточный для передачи полноценной картины ощущений;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осознание логики событий в целом, допущение неточностей в установлении причинно-следственных связей;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способность правильной оценки мотивов поведения персонажей;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невнимание к роли автора в произведении, нечеткое представление авторской позиции (при правильной организации работы возможно осмысление перечисленных критериев);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возникновение потребности в использовании материала текста при его анализе;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составление вопросов оценочного характера;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стремление к размышлениям по поводу развития действия, к обоснованию своих ответов;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недостаточно высокий уровень обобщения прочитанного;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недостаточный уровень развития воссоздающего воображения, замена его конкретным перечислением эпизодов, событий, поступков, деталей;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определённый уровень знаний по теории литературы, умение применять их при анализе произведения;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активное стремление к творческой деятельности с высокой степенью эмоциональной отдачи;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определённый уровень читательского кругозора.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"3"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возможно верное определение темы произведения, однако осознание его идейного содержания даётся с трудом;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низкий уровень целостного представления о произведении при достаточно хорошем запоминании событий, воспроизведении описанных в тексте ситуаций с высокой степенью соответствия;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определённая степень эмоциональной реакции на общий настрой текста при неспособности различения оттенков и динамики чувств;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не всегда удачные попытки соотнесения описанной в тексте ситуации с реальной жизненной ситуацией;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небольшой объём словарного запаса;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неспособность установления причинно-следственных связей при ярко выраженном стремлении к осознанию логики событий в тексте;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стремление к оценке мотивов поведения персонажей произведения при низком уровне способности к выражению своего мнения о них;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неверная оценка авторской позиции, непонимание роли автора в произведении;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отсутствие потребности в обращении к материалу текста при его анализе;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частичная мотивация в работе над текстом, попытки обосновать свои ответы;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способность составления вопросов ретроспективного характера, не затрагивающих проблематики текста;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низкий уровень обобщения прочитанного, замена его пересказом сюжета;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недостаточно развитое воображение;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недостаточное осмысление литературоведческих, терминов, изучаемых согласно программе;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попытках применения теоретических знаний во время анализа произведения часто допускаются ошибки;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проявление интереса к творческой деятельности, частичные успехи в создании собственных текстов различного характера;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недостаточный уровень читательского кругозора.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"2"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неспособность определить тему и идею произведения;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отсутствие целостного представления о произведении, сосредоточение внимания на отдельных событиях;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отсутствие связи эмоционального восприятия произведения с конкретными ситуациями, описанными в тексте;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неумение провести параллель между ситуацией текста и реальной жизненной ситуацией;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ограниченный словарный запас, недостаточный для выражения собственных ощущений;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неспособность устанавливать причинно-следственные связи;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непонимание причин поступков литературных героев, неспособность выразить своё мнение о персонаже;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непонимание или неверная оценка авторской позиции;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нежелание и неумение обращаться к тексту произведения при его анализе;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отсутствие мотивации в работе над произведением, нежелание выполнять задания учителя;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составление ограниченного количества вопросов буквального характера, воспроизводящих начало текста, реже - эпизод из произведения;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неспособность к обобщению </w:t>
      </w:r>
      <w:proofErr w:type="gram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прочитанного</w:t>
      </w:r>
      <w:proofErr w:type="gram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слабое воображение;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незнание литературоведческих терминов, изучаемых согласно программе;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отсутствие интереса к творческой деятельности;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- низкий уровень или отсутствие читательского кругозора.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Чтение наизусть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-  твердо,  без   подсказок,  знает   наизусть, выразительно читает;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- знает стихотворение наизусть, но допускает при чтении перестановку слов, самостоятельно исправляет допущенные неточности.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 - читает наизусть, но при чтении обнаруживает нетвердое усвоение текста, читает без выражения;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 - нарушает  последовательность  при  чтении,  не полностью воспроизводит текст.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Выразительное чтение стихотворения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выразительному чтению: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Правильная постановка логического ударения.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пауз.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Правильный выбор темпа.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нужной интонации.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Безошибочное чтение.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- выполнены правильно все требования;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- не соблюдены 1-2 требования;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-допущены ошибки по трем требованиям;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- допущены ошибки более</w:t>
      </w:r>
      <w:proofErr w:type="gram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по трем требованиям.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Чтение по ролям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чтению по ролям: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 начинать читать свои слова.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правильную интонацию.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безошибочно.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выразительно.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- Выполнены все требования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- допущены ошибки по одному какому-то требованию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- допущены ошибки по двум требованиям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-допущены ошибки по трем требованиям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Пересказ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- допускает 1-2 ошибки, неточности, сам исправляет их;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- пересказывает при   помощи   наводящих вопросов учителя, не умеет последовательно передать содержание прочитанного, допускает речевые ошибки;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- не может передать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КРИТЕРИИ  ОЦЕНОК  УСТНОГО  ОТВЕТА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Характеристика цифровой оценки (отметки)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"5" ("отлично")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- уровень выполнения требований значительно выше удовлетворительного: отсутствие ошибок,  как по текущему, так и по предыдущему учебному материалу; не более одного недочета; логичность и полнота изложения;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"4" ("хорошо")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- уровень выполнения требований выше удовлетворительного: использование дополнительного   материала, полнота и логичность раскрытия вопроса; самостоятельность суждений, отражение своего отношения к предмету обсуждения. Наличие 2-3 ошибок или 4-6 недочетов по текущему учебному материалу; не более 2 ошибок иди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"3" ('удовлетворительно")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- достаточный минимальный уровень выполнения требований, предъявляемых к конкретной работе; не более 4-6 ошибок или 10 недочетов по текущему учебному материалу; не более 3-5 ошибок или не более 8 недочетов по пройденному учебному материалу; отдельные нарушения логики изложения материала; неполнота раскрытия вопроса;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"2" ("плохо")</w:t>
      </w: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уровень выполнения требований ниже удовлетворительного; наличие более 6 ошибок или 10 недочетов по текущему материалу; более 5 ошибок пли более 8 недочетов по пройденному материалу; нарушение логики, неполнота, </w:t>
      </w:r>
      <w:proofErr w:type="spell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нераскрытость</w:t>
      </w:r>
      <w:proofErr w:type="spell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обсуждаемого вопроса</w:t>
      </w:r>
      <w:proofErr w:type="gram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тсутствие аргументации либо ошибочность ее основных положений.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Характеристика словесной оценки (оценочное суждение)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Словесная оценка есть краткая характеристика результатов учебного труда школьников.    Эта форма оценочного суждения позволяет раскрыть перед учеником динамику результатов его учебной деятельности,  проанализировать его возможности и прилежание.   Особенностью словесной оценки являются ее содержательность, анализ работы школьника, четкая фиксация успешных результатов и раскрытие причин неудач.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Причем эти причины не должны касаться личностных характеристик учащегося.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Оценочное суждение сопровождает любую отметку в качестве заключения по существу работы,  раскрывающего как положительные,  так и отрицательные ее стороны,  а также пути устранения недочетов и ошибок.</w:t>
      </w:r>
    </w:p>
    <w:p w:rsidR="00FA55E6" w:rsidRPr="00FA55E6" w:rsidRDefault="00FA55E6" w:rsidP="00FA55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контроля освоения учащимися содержания курса.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  <w:proofErr w:type="gramStart"/>
      <w:r w:rsidRPr="00FA55E6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проверки освоения программы используются: тестовые, проверочные, контрольные работы, тексты для проведения диагностики чтения, а также проверки уровня начитанности учащихся по курсу «Литературного чтения»  проводится в форме беседы, фронтального и индивидуального опроса, работы по карточкам, подготовки творческих работ, тестирования, систематической проверки навыка чтения, индивидуальных бесед по вопросам самостоятельного чтения учащихся, проектов.</w:t>
      </w:r>
      <w:proofErr w:type="gramEnd"/>
    </w:p>
    <w:p w:rsidR="00FA55E6" w:rsidRDefault="00FA55E6" w:rsidP="00FA55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</w:rPr>
        <w:t>Содержание и планируемые результаты освоения программы по литературному чтению в 4 классе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Таблица 1</w:t>
      </w:r>
    </w:p>
    <w:tbl>
      <w:tblPr>
        <w:tblW w:w="801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7"/>
        <w:gridCol w:w="3115"/>
        <w:gridCol w:w="3693"/>
      </w:tblGrid>
      <w:tr w:rsidR="00FA55E6" w:rsidRPr="00FA55E6" w:rsidTr="00FA55E6"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Содержательные линии</w:t>
            </w:r>
          </w:p>
        </w:tc>
        <w:tc>
          <w:tcPr>
            <w:tcW w:w="11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Требования ФГОС к </w:t>
            </w:r>
            <w:proofErr w:type="gramStart"/>
            <w:r w:rsidRPr="00FA5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планируемым</w:t>
            </w:r>
            <w:proofErr w:type="gramEnd"/>
          </w:p>
          <w:p w:rsidR="00FA55E6" w:rsidRPr="00FA55E6" w:rsidRDefault="00FA55E6" w:rsidP="00FA55E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результатам по предмету</w:t>
            </w:r>
          </w:p>
        </w:tc>
      </w:tr>
      <w:tr w:rsidR="00FA55E6" w:rsidRPr="00FA55E6" w:rsidTr="00FA55E6"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</w:rPr>
            </w:pPr>
          </w:p>
        </w:tc>
        <w:tc>
          <w:tcPr>
            <w:tcW w:w="6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Базовый уровень (обучающийся научится)</w:t>
            </w:r>
          </w:p>
        </w:tc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Повышенный уровень (обучающийся получит возможность научиться)</w:t>
            </w:r>
          </w:p>
        </w:tc>
      </w:tr>
      <w:tr w:rsidR="00FA55E6" w:rsidRPr="00FA55E6" w:rsidTr="00FA55E6"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Виды речевой и читательской </w:t>
            </w:r>
            <w:r w:rsidRPr="00FA5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деятельности</w:t>
            </w:r>
          </w:p>
          <w:p w:rsidR="00FA55E6" w:rsidRPr="00FA55E6" w:rsidRDefault="00FA55E6" w:rsidP="00FA55E6">
            <w:pPr>
              <w:spacing w:after="0" w:line="240" w:lineRule="auto"/>
              <w:ind w:right="-14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Умение слушать, адекватное понимание содержания звучащей речи, умение отвечать на вопросы, определение последовательности событий. Развитие умения наблюдать за выразительностью речи.</w:t>
            </w:r>
          </w:p>
          <w:p w:rsidR="00FA55E6" w:rsidRPr="00FA55E6" w:rsidRDefault="00FA55E6" w:rsidP="00FA55E6">
            <w:pPr>
              <w:spacing w:after="0" w:line="240" w:lineRule="auto"/>
              <w:ind w:right="-14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 xml:space="preserve">Постепенный переход от </w:t>
            </w:r>
            <w:proofErr w:type="gramStart"/>
            <w:r w:rsidRPr="00FA55E6">
              <w:rPr>
                <w:rFonts w:ascii="Times New Roman" w:eastAsia="Times New Roman" w:hAnsi="Times New Roman" w:cs="Times New Roman"/>
                <w:color w:val="000000"/>
              </w:rPr>
              <w:t>слогового</w:t>
            </w:r>
            <w:proofErr w:type="gramEnd"/>
            <w:r w:rsidRPr="00FA55E6">
              <w:rPr>
                <w:rFonts w:ascii="Times New Roman" w:eastAsia="Times New Roman" w:hAnsi="Times New Roman" w:cs="Times New Roman"/>
                <w:color w:val="000000"/>
              </w:rPr>
              <w:t xml:space="preserve"> к плавному осмысленному, правильному  чтению целыми словами вслух. Постепенное увеличение скорости чтения. Развитие умения переходить от чтения вслух к чтению про себя</w:t>
            </w:r>
          </w:p>
          <w:p w:rsidR="00FA55E6" w:rsidRPr="00FA55E6" w:rsidRDefault="00FA55E6" w:rsidP="00FA55E6">
            <w:pPr>
              <w:spacing w:after="0" w:line="240" w:lineRule="auto"/>
              <w:ind w:right="-14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Отличать текст от набора предложений. Самостоятельное определение темы и главной мысли текста. Умение работать с разными видами информации</w:t>
            </w:r>
          </w:p>
          <w:p w:rsidR="00FA55E6" w:rsidRPr="00FA55E6" w:rsidRDefault="00FA55E6" w:rsidP="00FA55E6">
            <w:pPr>
              <w:spacing w:after="0" w:line="0" w:lineRule="atLeast"/>
              <w:ind w:right="-14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Пересказ текста, развитие умения предвосхищать ход развития сюжета, последовательность событий.</w:t>
            </w:r>
          </w:p>
        </w:tc>
        <w:tc>
          <w:tcPr>
            <w:tcW w:w="6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осознавать смысл традиций и </w:t>
            </w:r>
            <w:r w:rsidRPr="00FA55E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праздников русского народа, сохранять традиции семьи и школы, осмысленно готовится к национальным праздникам; составлять высказывания   о самых ярких и впечатляющих событиях, происходящих в дни семейных праздников,  делиться впечатлениями о праздниках с друзьями и товарищами по классу;</w:t>
            </w:r>
          </w:p>
          <w:p w:rsidR="00FA55E6" w:rsidRPr="00FA55E6" w:rsidRDefault="00FA55E6" w:rsidP="00FA55E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употреблять пословицы и поговорки в учебных диалогах и высказываниях на заданную тему;</w:t>
            </w:r>
          </w:p>
          <w:p w:rsidR="00FA55E6" w:rsidRPr="00FA55E6" w:rsidRDefault="00FA55E6" w:rsidP="00FA55E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 xml:space="preserve">читать вслух бегло, осознанно, без искажений,  выразительно, передавая своё отношение </w:t>
            </w:r>
            <w:proofErr w:type="gramStart"/>
            <w:r w:rsidRPr="00FA55E6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proofErr w:type="gramEnd"/>
            <w:r w:rsidRPr="00FA55E6">
              <w:rPr>
                <w:rFonts w:ascii="Times New Roman" w:eastAsia="Times New Roman" w:hAnsi="Times New Roman" w:cs="Times New Roman"/>
                <w:color w:val="000000"/>
              </w:rPr>
              <w:t xml:space="preserve"> прочитанному, выделяя при чтении важные по смыслу слова, соблюдая паузы между предложениями и частями текста;</w:t>
            </w:r>
          </w:p>
          <w:p w:rsidR="00FA55E6" w:rsidRPr="00FA55E6" w:rsidRDefault="00FA55E6" w:rsidP="00FA55E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понимать и осознавать, почему поэт воспевает родную природу, какие чувства при этом испытывает, как это характеризует самого поэта;</w:t>
            </w:r>
          </w:p>
          <w:p w:rsidR="00FA55E6" w:rsidRPr="00FA55E6" w:rsidRDefault="00FA55E6" w:rsidP="00FA55E6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 xml:space="preserve">рассуждать о категориях «добро» и «зло», «красиво» и «безобразно», употреблять данные понятия и их смысловые оттенки в своих оценочных высказываниях; предлагать свои варианты разрешения конфликтных ситуаций и </w:t>
            </w:r>
            <w:r w:rsidRPr="00FA55E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нравственных дилемм</w:t>
            </w:r>
          </w:p>
          <w:p w:rsidR="00FA55E6" w:rsidRPr="00FA55E6" w:rsidRDefault="00FA55E6" w:rsidP="00FA55E6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пользоваться элементарными приёмами анализа текста по вопросам учителя (учебника).</w:t>
            </w:r>
          </w:p>
          <w:p w:rsidR="00FA55E6" w:rsidRPr="00FA55E6" w:rsidRDefault="00FA55E6" w:rsidP="00FA55E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осуществлять переход с  уровня событий  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      </w:r>
          </w:p>
          <w:p w:rsidR="00FA55E6" w:rsidRPr="00FA55E6" w:rsidRDefault="00FA55E6" w:rsidP="00FA55E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      </w:r>
          </w:p>
          <w:p w:rsidR="00FA55E6" w:rsidRPr="00FA55E6" w:rsidRDefault="00FA55E6" w:rsidP="00FA55E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делить текст на части; озаглавливать части, подробно пересказывать, опираясь на составленный под руководством  учителя план;</w:t>
            </w:r>
          </w:p>
          <w:p w:rsidR="00FA55E6" w:rsidRPr="00FA55E6" w:rsidRDefault="00FA55E6" w:rsidP="00FA55E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FA55E6">
              <w:rPr>
                <w:rFonts w:ascii="Times New Roman" w:eastAsia="Times New Roman" w:hAnsi="Times New Roman" w:cs="Times New Roman"/>
                <w:color w:val="000000"/>
              </w:rPr>
              <w:t xml:space="preserve">находить книги для самостоятельного чтения в различных библиотеках (школьной, домашней, городской, виртуальной и др.); при выборе книг и поиске информации опираться на информационный аппарат книги, её элементы; получать удовольствие от самостоятельного чтения произведений </w:t>
            </w:r>
            <w:r w:rsidRPr="00FA55E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различных жанров;  делиться своими впечатлениями о прочитанных книгах, участвовать в диалогах и дискуссиях о прочитанных книгах;</w:t>
            </w:r>
            <w:proofErr w:type="gramEnd"/>
          </w:p>
          <w:p w:rsidR="00FA55E6" w:rsidRPr="00FA55E6" w:rsidRDefault="00FA55E6" w:rsidP="00FA55E6">
            <w:pPr>
              <w:numPr>
                <w:ilvl w:val="0"/>
                <w:numId w:val="15"/>
              </w:num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пользоваться тематическим каталогом в школьной библиотеке.</w:t>
            </w:r>
          </w:p>
        </w:tc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 xml:space="preserve">понимать значимость великих русских писателей и </w:t>
            </w: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>поэтов (Пушкина, Толстого, Чехова, Тютчева, Фета, Некрасова и др.) для русской культуры;</w:t>
            </w:r>
          </w:p>
          <w:p w:rsidR="00FA55E6" w:rsidRPr="00FA55E6" w:rsidRDefault="00FA55E6" w:rsidP="00FA55E6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произведения.</w:t>
            </w:r>
          </w:p>
          <w:p w:rsidR="00FA55E6" w:rsidRPr="00FA55E6" w:rsidRDefault="00FA55E6" w:rsidP="00FA55E6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пользоваться элементарными приёмами анализа текста с целью его изучения и осмысления; осознавать через произведения великих мастеров слова их нравственные и эстетические ценности (добра, мира, терпения, справедливости, трудолюбия), присущие практически всем российским гражданам; эстетически воспринимать произведения литературы, замечать красивое образное слово в поэтическом тексте,  понимать, что точно подобранное автором слово способно создавать яркий и неожиданный образ.</w:t>
            </w:r>
            <w:proofErr w:type="gramEnd"/>
          </w:p>
          <w:p w:rsidR="00FA55E6" w:rsidRPr="00FA55E6" w:rsidRDefault="00FA55E6" w:rsidP="00FA55E6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участвовать в дискуссиях на нравственные темы; подбирать примеры из прочитанных произведений, иллюстрирующие образец нравственного поведения;</w:t>
            </w:r>
          </w:p>
          <w:p w:rsidR="00FA55E6" w:rsidRPr="00FA55E6" w:rsidRDefault="00FA55E6" w:rsidP="00FA55E6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формулировать  вопросы проблемного характера к изучаемому тексту; находить эпизоды из разных частей  прочитанного произведения, доказывающие собственный взгляд на проблему;</w:t>
            </w:r>
          </w:p>
          <w:p w:rsidR="00FA55E6" w:rsidRPr="00FA55E6" w:rsidRDefault="00FA55E6" w:rsidP="00FA55E6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делить текст на части, подбирать заглавия к ним, составлять самостоятельно план для пересказа,  продумывать связки для соединения частей.</w:t>
            </w:r>
          </w:p>
          <w:p w:rsidR="00FA55E6" w:rsidRPr="00FA55E6" w:rsidRDefault="00FA55E6" w:rsidP="00FA55E6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домысливать образ, данный автором лишь намёком, </w:t>
            </w: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>набросанный некоторыми штрихами, создавать словесный портрет на основе авторского замысла.</w:t>
            </w:r>
          </w:p>
          <w:p w:rsidR="00FA55E6" w:rsidRPr="00FA55E6" w:rsidRDefault="00FA55E6" w:rsidP="00FA55E6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пр.).</w:t>
            </w:r>
          </w:p>
          <w:p w:rsidR="00FA55E6" w:rsidRPr="00FA55E6" w:rsidRDefault="00FA55E6" w:rsidP="00FA55E6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находить в произведениях средства художественной выразительности (сравнение, эпитет).</w:t>
            </w:r>
          </w:p>
          <w:p w:rsidR="00FA55E6" w:rsidRPr="00FA55E6" w:rsidRDefault="00FA55E6" w:rsidP="00FA55E6">
            <w:pPr>
              <w:numPr>
                <w:ilvl w:val="0"/>
                <w:numId w:val="16"/>
              </w:num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готовить проекты о книгах и библиотеке; участвовать в книжных конференциях и выставках; пользоваться алфавитным и тематическим каталогом в городской библиотеке; пользоваться предметным и систематическим каталогом в школьной библиотеке.</w:t>
            </w:r>
          </w:p>
        </w:tc>
      </w:tr>
      <w:tr w:rsidR="00FA55E6" w:rsidRPr="00FA55E6" w:rsidTr="00FA55E6"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Творческая деятельность</w:t>
            </w:r>
          </w:p>
          <w:p w:rsidR="00FA55E6" w:rsidRPr="00FA55E6" w:rsidRDefault="00FA55E6" w:rsidP="00FA55E6">
            <w:pPr>
              <w:spacing w:after="0" w:line="0" w:lineRule="atLeast"/>
              <w:ind w:right="-14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Чтение по ролям,  </w:t>
            </w:r>
            <w:proofErr w:type="spellStart"/>
            <w:r w:rsidRPr="00FA55E6">
              <w:rPr>
                <w:rFonts w:ascii="Times New Roman" w:eastAsia="Times New Roman" w:hAnsi="Times New Roman" w:cs="Times New Roman"/>
                <w:color w:val="000000"/>
              </w:rPr>
              <w:t>инсценирование</w:t>
            </w:r>
            <w:proofErr w:type="spellEnd"/>
            <w:r w:rsidRPr="00FA55E6">
              <w:rPr>
                <w:rFonts w:ascii="Times New Roman" w:eastAsia="Times New Roman" w:hAnsi="Times New Roman" w:cs="Times New Roman"/>
                <w:color w:val="000000"/>
              </w:rPr>
              <w:t>, устное словесное рисование, знакомство с различными способами работы с деформированным текстом, развитие умения различать состояние природы в различные времена года, настроения людей, оформлять свои мысли в устной и письменной речи.</w:t>
            </w:r>
          </w:p>
        </w:tc>
        <w:tc>
          <w:tcPr>
            <w:tcW w:w="6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сочинять свои произведения  малых жанров устного народного творчества  в соответствии с жанровыми особенностями и индивидуальной задумкой;</w:t>
            </w:r>
          </w:p>
          <w:p w:rsidR="00FA55E6" w:rsidRPr="00FA55E6" w:rsidRDefault="00FA55E6" w:rsidP="00FA55E6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писать  небольшие по объему сочинения и изложения о значимости чтения в жизни человека, по пословице, по аналогии с прочитанным текстом – повествованием.</w:t>
            </w:r>
          </w:p>
          <w:p w:rsidR="00FA55E6" w:rsidRPr="00FA55E6" w:rsidRDefault="00FA55E6" w:rsidP="00FA55E6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пересказывать содержание произведения  выборочно и сжато.</w:t>
            </w:r>
          </w:p>
          <w:p w:rsidR="00FA55E6" w:rsidRPr="00FA55E6" w:rsidRDefault="00FA55E6" w:rsidP="00FA55E6">
            <w:pPr>
              <w:numPr>
                <w:ilvl w:val="0"/>
                <w:numId w:val="17"/>
              </w:num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сказывать русские народные сказки, находить в них непреходящие нравственные ценности русского человека, осознавать русские национальные традиции и праздники, описываемые в народных сказках.</w:t>
            </w:r>
          </w:p>
        </w:tc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пересказывать содержание произведения подробно, выборочно и кратко, опираясь на самостоятельно составленный план;  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рассуждения; пересказывать текст от 3-го лица;</w:t>
            </w:r>
          </w:p>
          <w:p w:rsidR="00FA55E6" w:rsidRPr="00FA55E6" w:rsidRDefault="00FA55E6" w:rsidP="00FA55E6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рассказов).</w:t>
            </w:r>
          </w:p>
          <w:p w:rsidR="00FA55E6" w:rsidRPr="00FA55E6" w:rsidRDefault="00FA55E6" w:rsidP="00FA55E6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подбирать материалы для проекта, записывать пословицы, поговорки,  высказывания мудрецов, известных писателей, артистов, учёных по данной теме, делать подборку наиболее понравившихся, осмыслять их, переводить в принципы жизни; готовить проекты на тему «Русские национальные праздники», «Русские традиции и обряды», «Православные праздники на Руси» и др.; участвовать в литературных викторинах, конкурсах чтецов, </w:t>
            </w: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>литературных праздниках, посвящаемых великим русским поэтам;</w:t>
            </w:r>
            <w:proofErr w:type="gramEnd"/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участвовать в читательских конференциях.</w:t>
            </w:r>
          </w:p>
          <w:p w:rsidR="00FA55E6" w:rsidRPr="00FA55E6" w:rsidRDefault="00FA55E6" w:rsidP="00FA55E6">
            <w:pPr>
              <w:numPr>
                <w:ilvl w:val="0"/>
                <w:numId w:val="18"/>
              </w:num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писать отзыв на прочитанную книгу.</w:t>
            </w:r>
          </w:p>
        </w:tc>
      </w:tr>
      <w:tr w:rsidR="00FA55E6" w:rsidRPr="00FA55E6" w:rsidTr="00FA55E6"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ind w:right="-14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Литературоведческая пропедевтика</w:t>
            </w: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FA55E6" w:rsidRPr="00FA55E6" w:rsidRDefault="00FA55E6" w:rsidP="00FA55E6">
            <w:pPr>
              <w:spacing w:after="0" w:line="0" w:lineRule="atLeast"/>
              <w:ind w:right="-14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 xml:space="preserve">Нахождение в тексте с помощью учителя синонимов, антонимов, эпитетов и осмысление их значения. </w:t>
            </w:r>
            <w:proofErr w:type="gramStart"/>
            <w:r w:rsidRPr="00FA55E6">
              <w:rPr>
                <w:rFonts w:ascii="Times New Roman" w:eastAsia="Times New Roman" w:hAnsi="Times New Roman" w:cs="Times New Roman"/>
                <w:color w:val="000000"/>
              </w:rPr>
              <w:t xml:space="preserve">Сравнение прозаической и стихотворной речи, жанровое разнообразие произведений: малые жанры (колыбельные песни, </w:t>
            </w:r>
            <w:proofErr w:type="spellStart"/>
            <w:r w:rsidRPr="00FA55E6">
              <w:rPr>
                <w:rFonts w:ascii="Times New Roman" w:eastAsia="Times New Roman" w:hAnsi="Times New Roman" w:cs="Times New Roman"/>
                <w:color w:val="000000"/>
              </w:rPr>
              <w:t>потешки</w:t>
            </w:r>
            <w:proofErr w:type="spellEnd"/>
            <w:r w:rsidRPr="00FA55E6">
              <w:rPr>
                <w:rFonts w:ascii="Times New Roman" w:eastAsia="Times New Roman" w:hAnsi="Times New Roman" w:cs="Times New Roman"/>
                <w:color w:val="000000"/>
              </w:rPr>
              <w:t>, пословицы, поговорки, загадки, сказки.</w:t>
            </w:r>
            <w:proofErr w:type="gramEnd"/>
            <w:r w:rsidRPr="00FA55E6">
              <w:rPr>
                <w:rFonts w:ascii="Times New Roman" w:eastAsia="Times New Roman" w:hAnsi="Times New Roman" w:cs="Times New Roman"/>
                <w:color w:val="000000"/>
              </w:rPr>
              <w:t xml:space="preserve"> Сказки о животных, бытовые, волшебные, литературные (авторские). Рассказ, стихотворение, басня – общее представление о жанре.</w:t>
            </w:r>
          </w:p>
        </w:tc>
        <w:tc>
          <w:tcPr>
            <w:tcW w:w="6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понимать особенности стихотворения: расположение строк, рифму, ритм;</w:t>
            </w:r>
          </w:p>
          <w:p w:rsidR="00FA55E6" w:rsidRPr="00FA55E6" w:rsidRDefault="00FA55E6" w:rsidP="00FA55E6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определять героев басни, характеризовать их, понимать мораль и разъяснять её своими словами; соотносить с пословицами и поговорками;</w:t>
            </w:r>
          </w:p>
          <w:p w:rsidR="00FA55E6" w:rsidRPr="00FA55E6" w:rsidRDefault="00FA55E6" w:rsidP="00FA55E6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понимать, позицию какого героя произведения поддерживает автор, находить этому доказательства в тексте.</w:t>
            </w:r>
          </w:p>
          <w:p w:rsidR="00FA55E6" w:rsidRPr="00FA55E6" w:rsidRDefault="00FA55E6" w:rsidP="00FA55E6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осмыслять специфику народной и литературной сказки, рассказа и басни, лирического стихотворения; различать народную и литературную сказки, находить в тексте доказательства различия и сходства.</w:t>
            </w:r>
          </w:p>
          <w:p w:rsidR="00FA55E6" w:rsidRPr="00FA55E6" w:rsidRDefault="00FA55E6" w:rsidP="00FA55E6">
            <w:pPr>
              <w:numPr>
                <w:ilvl w:val="0"/>
                <w:numId w:val="19"/>
              </w:num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находить в произведении средства художественной выразительности (сравнение, олицетворение).</w:t>
            </w:r>
          </w:p>
        </w:tc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      </w:r>
            <w:proofErr w:type="gramEnd"/>
          </w:p>
          <w:p w:rsidR="00FA55E6" w:rsidRPr="00FA55E6" w:rsidRDefault="00FA55E6" w:rsidP="00FA55E6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определять позиции героев и позицию автора художественного текста;</w:t>
            </w:r>
          </w:p>
          <w:p w:rsidR="00FA55E6" w:rsidRPr="00FA55E6" w:rsidRDefault="00FA55E6" w:rsidP="00FA55E6">
            <w:pPr>
              <w:numPr>
                <w:ilvl w:val="0"/>
                <w:numId w:val="20"/>
              </w:num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      </w:r>
          </w:p>
        </w:tc>
      </w:tr>
      <w:tr w:rsidR="00FA55E6" w:rsidRPr="00FA55E6" w:rsidTr="00FA55E6"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ind w:right="-14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Круг детского чтения</w:t>
            </w:r>
          </w:p>
          <w:p w:rsidR="00FA55E6" w:rsidRPr="00FA55E6" w:rsidRDefault="00FA55E6" w:rsidP="00FA55E6">
            <w:pPr>
              <w:spacing w:after="0" w:line="0" w:lineRule="atLeast"/>
              <w:ind w:right="-14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Произведения устного народного творчества разных народов. Знакомство с творчеством А</w:t>
            </w:r>
            <w:proofErr w:type="gramStart"/>
            <w:r w:rsidRPr="00FA55E6">
              <w:rPr>
                <w:rFonts w:ascii="Times New Roman" w:eastAsia="Times New Roman" w:hAnsi="Times New Roman" w:cs="Times New Roman"/>
                <w:color w:val="000000"/>
              </w:rPr>
              <w:t>,С</w:t>
            </w:r>
            <w:proofErr w:type="gramEnd"/>
            <w:r w:rsidRPr="00FA55E6">
              <w:rPr>
                <w:rFonts w:ascii="Times New Roman" w:eastAsia="Times New Roman" w:hAnsi="Times New Roman" w:cs="Times New Roman"/>
                <w:color w:val="000000"/>
              </w:rPr>
              <w:t xml:space="preserve">, Пушкина, М,Ю, Лермонтова Л.Н.Толстого и других классиков детской литературы и зарубежной литературы, доступной для детского </w:t>
            </w:r>
            <w:r w:rsidRPr="00FA55E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восприятия. </w:t>
            </w:r>
            <w:proofErr w:type="gramStart"/>
            <w:r w:rsidRPr="00FA55E6">
              <w:rPr>
                <w:rFonts w:ascii="Times New Roman" w:eastAsia="Times New Roman" w:hAnsi="Times New Roman" w:cs="Times New Roman"/>
                <w:color w:val="000000"/>
              </w:rPr>
              <w:t>Основные темы детского чтения: фольклор разных народов, произведения о Родине, природе, детях, братьях наших меньших, добре, дружбе, честности, юмористические произведения</w:t>
            </w:r>
            <w:proofErr w:type="gramEnd"/>
          </w:p>
        </w:tc>
        <w:tc>
          <w:tcPr>
            <w:tcW w:w="6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ориентироваться в книге по оглавлению, находить форзац, главы учебника;</w:t>
            </w:r>
          </w:p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FA55E6">
              <w:rPr>
                <w:rFonts w:ascii="Times New Roman" w:eastAsia="Times New Roman" w:hAnsi="Times New Roman" w:cs="Times New Roman"/>
                <w:color w:val="000000"/>
              </w:rPr>
              <w:t>- выделять основную тему произведения, для краткого описания литературного произведения и книги, грамотно использовать понятия: “сюжет”, “герои”, “персонажи”, “образ”, “эпизод”, “репродукция”, “эпиграф” и др.;</w:t>
            </w:r>
            <w:proofErr w:type="gramEnd"/>
          </w:p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 xml:space="preserve">- находить разделы  “Проверь </w:t>
            </w:r>
            <w:r w:rsidRPr="00FA55E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себя” и др., ориентироваться в заданиях учебника по значкам;</w:t>
            </w:r>
          </w:p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- пользоваться словарем учебника и справочной литературой, выполняя задания “Прочитай дополнительно”;</w:t>
            </w:r>
          </w:p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- дополнительно ознакомиться с произведениями в хрестоматии;</w:t>
            </w:r>
          </w:p>
          <w:p w:rsidR="00FA55E6" w:rsidRPr="00FA55E6" w:rsidRDefault="00FA55E6" w:rsidP="00FA55E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- представлять тематическое многообразие литературы разных времен и народов.  </w:t>
            </w:r>
          </w:p>
        </w:tc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>- различать тематику книг, понимать назначение различных книг;</w:t>
            </w:r>
          </w:p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ориентироваться в мире детской литературы на основе знакомства с произведениями отечественной литературы;</w:t>
            </w:r>
          </w:p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определять особенности произведений зарубежной литературы;</w:t>
            </w:r>
          </w:p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- рассказывать </w:t>
            </w:r>
            <w:proofErr w:type="gramStart"/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( </w:t>
            </w:r>
            <w:proofErr w:type="gramEnd"/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в том числе по плану) о прочитанных самостоятельно произведениях, </w:t>
            </w: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>книгах;</w:t>
            </w:r>
          </w:p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ориентироваться в публичной библиотеке;</w:t>
            </w:r>
          </w:p>
          <w:p w:rsidR="00FA55E6" w:rsidRPr="00FA55E6" w:rsidRDefault="00FA55E6" w:rsidP="00FA55E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называть одно периодическое детское литературно – художественное издание</w:t>
            </w:r>
          </w:p>
        </w:tc>
      </w:tr>
      <w:tr w:rsidR="00FA55E6" w:rsidRPr="00FA55E6" w:rsidTr="00FA55E6"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</w:rPr>
            </w:pPr>
          </w:p>
        </w:tc>
        <w:tc>
          <w:tcPr>
            <w:tcW w:w="6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наизусть не менее 15 стихотворений;</w:t>
            </w:r>
          </w:p>
          <w:p w:rsidR="00FA55E6" w:rsidRPr="00FA55E6" w:rsidRDefault="00FA55E6" w:rsidP="00FA55E6">
            <w:pPr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названия, основное содержание изученных литературных произведений, их авторов;</w:t>
            </w:r>
          </w:p>
          <w:p w:rsidR="00FA55E6" w:rsidRPr="00FA55E6" w:rsidRDefault="00FA55E6" w:rsidP="00FA55E6">
            <w:pPr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элементы книги (обложка, оглавление, титульный лист, иллюстрация).</w:t>
            </w:r>
          </w:p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уметь:</w:t>
            </w:r>
          </w:p>
          <w:p w:rsidR="00FA55E6" w:rsidRPr="00FA55E6" w:rsidRDefault="00FA55E6" w:rsidP="00FA55E6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повышать и понижать голос в соответствии со знаками препинания и характером содержания;</w:t>
            </w:r>
          </w:p>
          <w:p w:rsidR="00FA55E6" w:rsidRPr="00FA55E6" w:rsidRDefault="00FA55E6" w:rsidP="00FA55E6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соблюдать паузы  и выбирать темп чтения в зависимости от смысла читаемого;</w:t>
            </w:r>
          </w:p>
          <w:p w:rsidR="00FA55E6" w:rsidRPr="00FA55E6" w:rsidRDefault="00FA55E6" w:rsidP="00FA55E6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определять тему и главную мысль произведения;</w:t>
            </w:r>
          </w:p>
          <w:p w:rsidR="00FA55E6" w:rsidRPr="00FA55E6" w:rsidRDefault="00FA55E6" w:rsidP="00FA55E6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воспроизводить содержание текста по вопросам или картинному плану, данному в учебнике;</w:t>
            </w:r>
          </w:p>
          <w:p w:rsidR="00FA55E6" w:rsidRPr="00FA55E6" w:rsidRDefault="00FA55E6" w:rsidP="00FA55E6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подробно пересказывать небольшие произведения с отчетливо выраженным сюжетом;</w:t>
            </w:r>
          </w:p>
          <w:p w:rsidR="00FA55E6" w:rsidRPr="00FA55E6" w:rsidRDefault="00FA55E6" w:rsidP="00FA55E6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 xml:space="preserve">отвечать на вопросы по содержанию текста, находить в нем предложения, подтверждающие </w:t>
            </w:r>
            <w:r w:rsidRPr="00FA55E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устное высказывание;</w:t>
            </w:r>
          </w:p>
          <w:p w:rsidR="00FA55E6" w:rsidRPr="00FA55E6" w:rsidRDefault="00FA55E6" w:rsidP="00FA55E6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раскрывать содержание иллюстраций к произведению; соотносить их с отрывками рассказа, находить в тексте слова соответствующие им;</w:t>
            </w:r>
          </w:p>
          <w:p w:rsidR="00FA55E6" w:rsidRPr="00FA55E6" w:rsidRDefault="00FA55E6" w:rsidP="00FA55E6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 xml:space="preserve">делить текст на части, озаглавливать их, выявлять основную мысль </w:t>
            </w:r>
            <w:proofErr w:type="gramStart"/>
            <w:r w:rsidRPr="00FA55E6">
              <w:rPr>
                <w:rFonts w:ascii="Times New Roman" w:eastAsia="Times New Roman" w:hAnsi="Times New Roman" w:cs="Times New Roman"/>
                <w:color w:val="000000"/>
              </w:rPr>
              <w:t>прочитанного</w:t>
            </w:r>
            <w:proofErr w:type="gramEnd"/>
            <w:r w:rsidRPr="00FA55E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A55E6" w:rsidRPr="00FA55E6" w:rsidRDefault="00FA55E6" w:rsidP="00FA55E6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сопоставлять слова близкие по значению; понимать значение слов и выражений в контексте: различать простейшие случаи многозначности слов, отыскивать в тексте слов и выражений, характеризующих событие, действующих лиц, картины природы;</w:t>
            </w:r>
          </w:p>
          <w:p w:rsidR="00FA55E6" w:rsidRPr="00FA55E6" w:rsidRDefault="00FA55E6" w:rsidP="00FA55E6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ориентироваться в учебной книге: знакомство с содержанием; нахождение в нем названия нужного произведения; умение пользоваться заданиями и вопросами, помещёнными в учебных книгах;</w:t>
            </w:r>
          </w:p>
          <w:p w:rsidR="00FA55E6" w:rsidRPr="00FA55E6" w:rsidRDefault="00FA55E6" w:rsidP="00FA55E6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читать стихотворные произведения наизусть (по выбору);</w:t>
            </w:r>
          </w:p>
          <w:p w:rsidR="00FA55E6" w:rsidRPr="00FA55E6" w:rsidRDefault="00FA55E6" w:rsidP="00FA55E6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различать жанры художественной литературы (сказка, рассказ, басня, летопись, былина), различать сказки народные и литературные;</w:t>
            </w:r>
          </w:p>
          <w:p w:rsidR="00FA55E6" w:rsidRPr="00FA55E6" w:rsidRDefault="00FA55E6" w:rsidP="00FA55E6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>приводить примеры произведений фольклора (пословицы, загадки, сказки).</w:t>
            </w:r>
          </w:p>
          <w:p w:rsidR="00FA55E6" w:rsidRPr="00FA55E6" w:rsidRDefault="00FA55E6" w:rsidP="00FA55E6">
            <w:pPr>
              <w:numPr>
                <w:ilvl w:val="0"/>
                <w:numId w:val="23"/>
              </w:num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</w:rPr>
              <w:t xml:space="preserve">овладеть навыками сознательного, </w:t>
            </w:r>
            <w:r w:rsidRPr="00FA55E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правильного и выразительного чтения целыми словами при темпе громкого чтения незнакомого текста не ниже 90  слов в минуту</w:t>
            </w:r>
          </w:p>
        </w:tc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 xml:space="preserve">Использовать приобретённые знания и умения в практической деятельности и повседневной жизни </w:t>
            </w:r>
            <w:proofErr w:type="gramStart"/>
            <w:r w:rsidRPr="00FA55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для</w:t>
            </w:r>
            <w:proofErr w:type="gramEnd"/>
            <w:r w:rsidRPr="00FA55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:</w:t>
            </w:r>
          </w:p>
          <w:p w:rsidR="00FA55E6" w:rsidRPr="00FA55E6" w:rsidRDefault="00FA55E6" w:rsidP="00FA55E6">
            <w:pPr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самостоятельного чтения книг;</w:t>
            </w:r>
          </w:p>
          <w:p w:rsidR="00FA55E6" w:rsidRPr="00FA55E6" w:rsidRDefault="00FA55E6" w:rsidP="00FA55E6">
            <w:pPr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высказывания оценочных суждений о прочитанном произведении (герое, событии);</w:t>
            </w:r>
          </w:p>
          <w:p w:rsidR="00FA55E6" w:rsidRPr="00FA55E6" w:rsidRDefault="00FA55E6" w:rsidP="00FA55E6">
            <w:pPr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самостоятельного выбора и определения содержания книги по её элементам;</w:t>
            </w:r>
          </w:p>
          <w:p w:rsidR="00FA55E6" w:rsidRPr="00FA55E6" w:rsidRDefault="00FA55E6" w:rsidP="00FA55E6">
            <w:pPr>
              <w:numPr>
                <w:ilvl w:val="0"/>
                <w:numId w:val="24"/>
              </w:num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работы с различными источниками информации (словарями, справочниками, в том числе на электронных носителях).</w:t>
            </w:r>
          </w:p>
        </w:tc>
      </w:tr>
    </w:tbl>
    <w:p w:rsidR="00FA55E6" w:rsidRPr="00FA55E6" w:rsidRDefault="00FA55E6" w:rsidP="00FA55E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Таблица 2</w:t>
      </w:r>
    </w:p>
    <w:p w:rsidR="00FA55E6" w:rsidRPr="00FA55E6" w:rsidRDefault="00FA55E6" w:rsidP="00FA55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A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Календарно-тематический план уроков литературного чтения в 4  классе</w:t>
      </w:r>
    </w:p>
    <w:tbl>
      <w:tblPr>
        <w:tblW w:w="8010" w:type="dxa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2551"/>
        <w:gridCol w:w="800"/>
        <w:gridCol w:w="2740"/>
        <w:gridCol w:w="2766"/>
      </w:tblGrid>
      <w:tr w:rsidR="00FA55E6" w:rsidRPr="00FA55E6" w:rsidTr="00FA55E6"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Дата</w:t>
            </w:r>
          </w:p>
        </w:tc>
        <w:tc>
          <w:tcPr>
            <w:tcW w:w="7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 освоения учебного предмета</w:t>
            </w:r>
          </w:p>
        </w:tc>
      </w:tr>
      <w:tr w:rsidR="00FA55E6" w:rsidRPr="00FA55E6" w:rsidTr="00FA55E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Предметные действия</w:t>
            </w:r>
          </w:p>
        </w:tc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Специфические универсальные учебные действия</w:t>
            </w:r>
          </w:p>
          <w:p w:rsidR="00FA55E6" w:rsidRPr="00FA55E6" w:rsidRDefault="00FA55E6" w:rsidP="00FA55E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( </w:t>
            </w:r>
            <w:proofErr w:type="gramStart"/>
            <w:r w:rsidRPr="00FA5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соответствующие</w:t>
            </w:r>
            <w:proofErr w:type="gramEnd"/>
            <w:r w:rsidRPr="00FA5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содержанию  предмета)</w:t>
            </w:r>
          </w:p>
        </w:tc>
      </w:tr>
      <w:tr w:rsidR="00FA55E6" w:rsidRPr="00FA55E6" w:rsidTr="00FA55E6">
        <w:trPr>
          <w:trHeight w:val="6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учебником. Из летописи « И повесил Олег щит свой на вратах Царьграда». Из летописи « И вспомнил Олег коня своего»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  <w:tc>
          <w:tcPr>
            <w:tcW w:w="3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вслух с постепенным переходом  на чтение про себя. Увеличивать темп чтения вслух, исправляя ошибки при повторном чтении текста. Воспринимать на слух художественное произведение.</w:t>
            </w:r>
          </w:p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справочными источниками  для понимания и получения дополнительной информации. Оценивать результаты своей читательской деятельности, вносить коррективы</w:t>
            </w:r>
          </w:p>
        </w:tc>
        <w:tc>
          <w:tcPr>
            <w:tcW w:w="4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Регулятивные</w:t>
            </w:r>
          </w:p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-формулировать учебные задачи урока</w:t>
            </w:r>
          </w:p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Познавательные</w:t>
            </w:r>
          </w:p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 анализировать  текст, выделять в нем основную мысль;</w:t>
            </w:r>
          </w:p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Личностные</w:t>
            </w:r>
          </w:p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 проявление бережного отношения к художественной книге;</w:t>
            </w:r>
          </w:p>
        </w:tc>
      </w:tr>
      <w:tr w:rsidR="00FA55E6" w:rsidRPr="00FA55E6" w:rsidTr="00FA55E6">
        <w:trPr>
          <w:trHeight w:val="7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 Пушкина « Песнь о вещем Олеге»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55E6" w:rsidRPr="00FA55E6" w:rsidTr="00FA55E6">
        <w:trPr>
          <w:trHeight w:val="8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Поэтический текст былины « Ильины три </w:t>
            </w:r>
            <w:proofErr w:type="spellStart"/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поездочки</w:t>
            </w:r>
            <w:proofErr w:type="spellEnd"/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55E6" w:rsidRPr="00FA55E6" w:rsidTr="00FA55E6">
        <w:trPr>
          <w:trHeight w:val="60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Житие Сергия Радонежского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55E6" w:rsidRPr="00FA55E6" w:rsidTr="00FA55E6">
        <w:trPr>
          <w:trHeight w:val="2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П.П. Ершов « Конек – Горбунок»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55E6" w:rsidRPr="00FA55E6" w:rsidTr="00FA55E6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П.П. Ершов « Конек – Горбунок». Анализ языковых сре</w:t>
            </w:r>
            <w:proofErr w:type="gramStart"/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 пр</w:t>
            </w:r>
            <w:proofErr w:type="gramEnd"/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оизведения. Характеристика героев.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55E6" w:rsidRPr="00FA55E6" w:rsidTr="00FA55E6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С. Пушкин « Няне», « Туча», « Унылая пора!</w:t>
            </w:r>
            <w:proofErr w:type="gramStart"/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55E6" w:rsidRPr="00FA55E6" w:rsidTr="00FA55E6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С. Пушкин « Сказка о мертвой царевне и о семи богатырях»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55E6" w:rsidRPr="00FA55E6" w:rsidTr="00FA55E6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С. Пушкин « Сказка о мертвой царевне и о семи </w:t>
            </w: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богатырях». Деление сказки на части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55E6" w:rsidRPr="00FA55E6" w:rsidTr="00FA55E6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Ю. Лермонтов « Дары Терека», « </w:t>
            </w:r>
            <w:proofErr w:type="spellStart"/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Ашик</w:t>
            </w:r>
            <w:proofErr w:type="spellEnd"/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Кериб</w:t>
            </w:r>
            <w:proofErr w:type="spellEnd"/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55E6" w:rsidRPr="00FA55E6" w:rsidTr="00FA55E6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 и творчество Л.Н. Толстого</w:t>
            </w:r>
          </w:p>
          <w:p w:rsidR="00FA55E6" w:rsidRPr="00FA55E6" w:rsidRDefault="00FA55E6" w:rsidP="00FA55E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Н. Толстой « Детство», « Как мужик камень убрал».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55E6" w:rsidRPr="00FA55E6" w:rsidTr="00FA55E6">
        <w:trPr>
          <w:trHeight w:val="8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П. Чехов « Мальчики»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  <w:tc>
          <w:tcPr>
            <w:tcW w:w="3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вслух с постепенным переходом  на чтение про себя. Увеличивать темп чтения вслух, исправляя ошибки при повторном чтении текста. Воспринимать на слух художественное произведение.</w:t>
            </w:r>
          </w:p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специфические особенности сказки. Оценивать поступки героев и свои собственные под руководством учителя с точки зрения моральных ценностей. Находить  необходимую информацию в книге, ориентироваться в учебной и художественной книге.</w:t>
            </w:r>
          </w:p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справочными источниками  для понимания и получения дополнительной информации. Оценивать результаты своей читательской деятельности, вносить коррективы.</w:t>
            </w:r>
          </w:p>
        </w:tc>
        <w:tc>
          <w:tcPr>
            <w:tcW w:w="4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Регулятивные</w:t>
            </w:r>
          </w:p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-формулирование учебной задачи урока, планирование деятельности по изучению темы урока, оценивание своей работы на уроке;</w:t>
            </w:r>
          </w:p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Познавательные</w:t>
            </w:r>
          </w:p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 анализировать  текст, выделять в нем основную мысль;</w:t>
            </w:r>
          </w:p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Коммуникативные</w:t>
            </w:r>
          </w:p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 отвечать на вопросы на основе художественного текста,</w:t>
            </w:r>
          </w:p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 обсуждать в паре ответы на вопросы учебника, доказывать свою точку зрения;</w:t>
            </w:r>
          </w:p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Личностные</w:t>
            </w:r>
          </w:p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- проявление бережного отношения к художественной книге, формирование системы нравственных ценностей </w:t>
            </w:r>
            <w:proofErr w:type="gramStart"/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благородство, понимание, сочувствие), проявление интереса к произведениям классиков</w:t>
            </w:r>
          </w:p>
        </w:tc>
      </w:tr>
      <w:tr w:rsidR="00FA55E6" w:rsidRPr="00FA55E6" w:rsidTr="00FA55E6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Произведения поэтов о временах года.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55E6" w:rsidRPr="00FA55E6" w:rsidTr="00FA55E6">
        <w:trPr>
          <w:trHeight w:val="4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В.Ф. Одоевский « Городок в табакерке». Составление плана сказки.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55E6" w:rsidRPr="00FA55E6" w:rsidTr="00FA55E6">
        <w:trPr>
          <w:trHeight w:val="3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В.М. Гаршин « Сказка о жабе и розе». Особенности данного литературного жанра.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55E6" w:rsidRPr="00FA55E6" w:rsidTr="00FA55E6">
        <w:trPr>
          <w:trHeight w:val="5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П.П. Бажов « Серебряное копытце»</w:t>
            </w:r>
            <w:proofErr w:type="gramStart"/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55E6" w:rsidRPr="00FA55E6" w:rsidTr="00FA55E6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С.Т. Аксаков « Аленький цветочек»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55E6" w:rsidRPr="00FA55E6" w:rsidTr="00FA55E6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Е. Л. Шварц « Сказка о потерянном времени.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55E6" w:rsidRPr="00FA55E6" w:rsidTr="00FA55E6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Ю. Драгунский « Главные реки», « Что любит Мишка».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55E6" w:rsidRPr="00FA55E6" w:rsidTr="00FA55E6">
        <w:trPr>
          <w:trHeight w:val="5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В. </w:t>
            </w:r>
            <w:proofErr w:type="spellStart"/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Голявкин</w:t>
            </w:r>
            <w:proofErr w:type="spellEnd"/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 Никакой горчицы я не ел».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55E6" w:rsidRPr="00FA55E6" w:rsidTr="00FA55E6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Б.С. Житков « Как я ловил человечков».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55E6" w:rsidRPr="00FA55E6" w:rsidTr="00FA55E6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Г. Паустовский « Корзина с еловыми шишками».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55E6" w:rsidRPr="00FA55E6" w:rsidTr="00FA55E6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М.М. Зощенко « Ёлка»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55E6" w:rsidRPr="00FA55E6" w:rsidTr="00FA55E6">
        <w:trPr>
          <w:trHeight w:val="5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Н. Мамин – Сибиряк « Приемыш». Отношение человека к природе. А. И. Куприн « Барбос и </w:t>
            </w:r>
            <w:proofErr w:type="spellStart"/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Жулька</w:t>
            </w:r>
            <w:proofErr w:type="spellEnd"/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55E6" w:rsidRPr="00FA55E6" w:rsidTr="00FA55E6">
        <w:trPr>
          <w:trHeight w:val="5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М.М. Пришвин « Выскочка». Характеристика героя на основании поступка. Е. И. </w:t>
            </w:r>
            <w:proofErr w:type="spellStart"/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Чарушин</w:t>
            </w:r>
            <w:proofErr w:type="spellEnd"/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 Кабан»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55E6" w:rsidRPr="00FA55E6" w:rsidTr="00FA55E6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В.П. Астафьев «</w:t>
            </w:r>
            <w:proofErr w:type="spellStart"/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Стрижонок</w:t>
            </w:r>
            <w:proofErr w:type="spellEnd"/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Скрип».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55E6" w:rsidRPr="00FA55E6" w:rsidTr="00FA55E6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Образ Родины в произведениях различных поэтов.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55E6" w:rsidRPr="00FA55E6" w:rsidTr="00FA55E6">
        <w:trPr>
          <w:trHeight w:val="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6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Е. С. Велтистов « Приключение Электроника»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55E6" w:rsidRPr="00FA55E6" w:rsidTr="00FA55E6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Комплексная работа.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55E6" w:rsidRPr="00FA55E6" w:rsidTr="00FA55E6">
        <w:trPr>
          <w:trHeight w:val="110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Булычев « Путешествие Алисы».  Особенности фантастического жанра.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  <w:tc>
          <w:tcPr>
            <w:tcW w:w="3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на слух поэтическое произведение. Уметь прогнозировать содержание произведений. Читать вслух с постепенным переходом на чтение про себя, увеличивать темп чтения вслух, исправляя ошибки при повторном чтении. Выбирать книгу для самостоятельного чтения, самостоятельно составлять краткую аннотацию.</w:t>
            </w:r>
          </w:p>
        </w:tc>
        <w:tc>
          <w:tcPr>
            <w:tcW w:w="4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Регулятивные</w:t>
            </w:r>
          </w:p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-формулировать учебные задачи урока</w:t>
            </w:r>
          </w:p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Познавательные</w:t>
            </w:r>
          </w:p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 анализировать прочитанный текст, выделять в нем основную мысль</w:t>
            </w:r>
          </w:p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Коммуникативные</w:t>
            </w:r>
          </w:p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 отвечать на вопросы на основе поэтического текста, обсуждать в группе ответы на вопросы учителя</w:t>
            </w:r>
          </w:p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Личностные</w:t>
            </w:r>
          </w:p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 проявлять бережное отношение к природе, к родному краю</w:t>
            </w:r>
          </w:p>
        </w:tc>
      </w:tr>
      <w:tr w:rsidR="00FA55E6" w:rsidRPr="00FA55E6" w:rsidTr="00FA55E6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Дж. Свифт « Путешествие Гулливера».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55E6" w:rsidRPr="00FA55E6" w:rsidTr="00FA55E6">
        <w:trPr>
          <w:trHeight w:val="5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Х. Андерсен « Русалочка».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55E6" w:rsidRPr="00FA55E6" w:rsidTr="00FA55E6">
        <w:trPr>
          <w:trHeight w:val="5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Твен « Приключения Тома </w:t>
            </w:r>
            <w:proofErr w:type="spellStart"/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Сойера</w:t>
            </w:r>
            <w:proofErr w:type="spellEnd"/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A55E6" w:rsidRPr="00FA55E6" w:rsidTr="00FA55E6">
        <w:trPr>
          <w:trHeight w:val="8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С. </w:t>
            </w:r>
            <w:proofErr w:type="spellStart"/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Лагерлёф</w:t>
            </w:r>
            <w:proofErr w:type="spellEnd"/>
            <w:r w:rsidRPr="00FA5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 В Назарете». Иисус и Иуда. Библейские сказания. С. Лагерлёф « Святая ночь»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55E6" w:rsidRPr="00FA55E6" w:rsidRDefault="00FA55E6" w:rsidP="00FA5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9C152D" w:rsidRDefault="009C152D"/>
    <w:sectPr w:rsidR="009C1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C7A"/>
    <w:multiLevelType w:val="multilevel"/>
    <w:tmpl w:val="134A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D4460"/>
    <w:multiLevelType w:val="multilevel"/>
    <w:tmpl w:val="A53A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AD7F70"/>
    <w:multiLevelType w:val="multilevel"/>
    <w:tmpl w:val="9BDC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E93602"/>
    <w:multiLevelType w:val="multilevel"/>
    <w:tmpl w:val="2E62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2A1914"/>
    <w:multiLevelType w:val="multilevel"/>
    <w:tmpl w:val="A07A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C61DEF"/>
    <w:multiLevelType w:val="multilevel"/>
    <w:tmpl w:val="36D8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7C3D23"/>
    <w:multiLevelType w:val="multilevel"/>
    <w:tmpl w:val="6122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2B3BDE"/>
    <w:multiLevelType w:val="multilevel"/>
    <w:tmpl w:val="F85E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AF54A9"/>
    <w:multiLevelType w:val="multilevel"/>
    <w:tmpl w:val="422C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A84B17"/>
    <w:multiLevelType w:val="multilevel"/>
    <w:tmpl w:val="E0F2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3A702B"/>
    <w:multiLevelType w:val="multilevel"/>
    <w:tmpl w:val="E8F4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894799"/>
    <w:multiLevelType w:val="multilevel"/>
    <w:tmpl w:val="0D8A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432BDC"/>
    <w:multiLevelType w:val="multilevel"/>
    <w:tmpl w:val="ABEA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F90216"/>
    <w:multiLevelType w:val="multilevel"/>
    <w:tmpl w:val="7E1C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131186"/>
    <w:multiLevelType w:val="multilevel"/>
    <w:tmpl w:val="C5F2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463C64"/>
    <w:multiLevelType w:val="multilevel"/>
    <w:tmpl w:val="2D6C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196537"/>
    <w:multiLevelType w:val="multilevel"/>
    <w:tmpl w:val="8D88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884AA2"/>
    <w:multiLevelType w:val="multilevel"/>
    <w:tmpl w:val="CA36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A54721"/>
    <w:multiLevelType w:val="multilevel"/>
    <w:tmpl w:val="F070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D64C29"/>
    <w:multiLevelType w:val="multilevel"/>
    <w:tmpl w:val="ED5A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260109"/>
    <w:multiLevelType w:val="multilevel"/>
    <w:tmpl w:val="C900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031796"/>
    <w:multiLevelType w:val="multilevel"/>
    <w:tmpl w:val="1E88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A50E97"/>
    <w:multiLevelType w:val="multilevel"/>
    <w:tmpl w:val="CA7E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D95CEA"/>
    <w:multiLevelType w:val="multilevel"/>
    <w:tmpl w:val="AC46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9"/>
  </w:num>
  <w:num w:numId="5">
    <w:abstractNumId w:val="15"/>
  </w:num>
  <w:num w:numId="6">
    <w:abstractNumId w:val="20"/>
  </w:num>
  <w:num w:numId="7">
    <w:abstractNumId w:val="23"/>
  </w:num>
  <w:num w:numId="8">
    <w:abstractNumId w:val="7"/>
  </w:num>
  <w:num w:numId="9">
    <w:abstractNumId w:val="6"/>
  </w:num>
  <w:num w:numId="10">
    <w:abstractNumId w:val="14"/>
  </w:num>
  <w:num w:numId="11">
    <w:abstractNumId w:val="11"/>
  </w:num>
  <w:num w:numId="12">
    <w:abstractNumId w:val="22"/>
  </w:num>
  <w:num w:numId="13">
    <w:abstractNumId w:val="10"/>
  </w:num>
  <w:num w:numId="14">
    <w:abstractNumId w:val="17"/>
  </w:num>
  <w:num w:numId="15">
    <w:abstractNumId w:val="3"/>
  </w:num>
  <w:num w:numId="16">
    <w:abstractNumId w:val="16"/>
  </w:num>
  <w:num w:numId="17">
    <w:abstractNumId w:val="18"/>
  </w:num>
  <w:num w:numId="18">
    <w:abstractNumId w:val="4"/>
  </w:num>
  <w:num w:numId="19">
    <w:abstractNumId w:val="19"/>
  </w:num>
  <w:num w:numId="20">
    <w:abstractNumId w:val="5"/>
  </w:num>
  <w:num w:numId="21">
    <w:abstractNumId w:val="21"/>
  </w:num>
  <w:num w:numId="22">
    <w:abstractNumId w:val="8"/>
  </w:num>
  <w:num w:numId="23">
    <w:abstractNumId w:val="1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55E6"/>
    <w:rsid w:val="009C152D"/>
    <w:rsid w:val="00A642E6"/>
    <w:rsid w:val="00FA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FA55E6"/>
  </w:style>
  <w:style w:type="paragraph" w:customStyle="1" w:styleId="c17">
    <w:name w:val="c17"/>
    <w:basedOn w:val="a"/>
    <w:rsid w:val="00FA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A55E6"/>
  </w:style>
  <w:style w:type="paragraph" w:customStyle="1" w:styleId="c37">
    <w:name w:val="c37"/>
    <w:basedOn w:val="a"/>
    <w:rsid w:val="00FA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FA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FA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FA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FA55E6"/>
  </w:style>
  <w:style w:type="paragraph" w:customStyle="1" w:styleId="c7">
    <w:name w:val="c7"/>
    <w:basedOn w:val="a"/>
    <w:rsid w:val="00FA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FA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FA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FA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FA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FA55E6"/>
  </w:style>
  <w:style w:type="character" w:customStyle="1" w:styleId="c20">
    <w:name w:val="c20"/>
    <w:basedOn w:val="a0"/>
    <w:rsid w:val="00FA55E6"/>
  </w:style>
  <w:style w:type="character" w:customStyle="1" w:styleId="c2">
    <w:name w:val="c2"/>
    <w:basedOn w:val="a0"/>
    <w:rsid w:val="00FA55E6"/>
  </w:style>
  <w:style w:type="character" w:customStyle="1" w:styleId="c36">
    <w:name w:val="c36"/>
    <w:basedOn w:val="a0"/>
    <w:rsid w:val="00FA55E6"/>
  </w:style>
  <w:style w:type="paragraph" w:customStyle="1" w:styleId="c47">
    <w:name w:val="c47"/>
    <w:basedOn w:val="a"/>
    <w:rsid w:val="00FA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2">
    <w:name w:val="c62"/>
    <w:basedOn w:val="a0"/>
    <w:rsid w:val="00FA55E6"/>
  </w:style>
  <w:style w:type="paragraph" w:customStyle="1" w:styleId="c41">
    <w:name w:val="c41"/>
    <w:basedOn w:val="a"/>
    <w:rsid w:val="00FA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64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8687</Words>
  <Characters>49522</Characters>
  <Application>Microsoft Office Word</Application>
  <DocSecurity>0</DocSecurity>
  <Lines>412</Lines>
  <Paragraphs>116</Paragraphs>
  <ScaleCrop>false</ScaleCrop>
  <Company>Reanimator Extreme Edition</Company>
  <LinksUpToDate>false</LinksUpToDate>
  <CharactersWithSpaces>58093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user</cp:lastModifiedBy>
  <cp:revision>5</cp:revision>
  <dcterms:created xsi:type="dcterms:W3CDTF">2020-08-05T09:34:00Z</dcterms:created>
  <dcterms:modified xsi:type="dcterms:W3CDTF">2020-08-10T04:32:00Z</dcterms:modified>
</cp:coreProperties>
</file>