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27"/>
        <w:gridCol w:w="4158"/>
      </w:tblGrid>
      <w:tr w:rsidR="007D43EB" w:rsidRPr="007D43EB" w:rsidTr="007D43EB">
        <w:trPr>
          <w:tblCellSpacing w:w="0" w:type="dxa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43EB" w:rsidRPr="007D43EB" w:rsidRDefault="007D43EB" w:rsidP="007D4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43EB" w:rsidRPr="007D43EB" w:rsidRDefault="007D43EB" w:rsidP="007D4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335A" w:rsidRPr="008A335A" w:rsidRDefault="008A335A" w:rsidP="007D43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A335A">
        <w:rPr>
          <w:rFonts w:ascii="Times New Roman" w:eastAsia="Times New Roman" w:hAnsi="Times New Roman" w:cs="Times New Roman"/>
          <w:sz w:val="32"/>
          <w:szCs w:val="32"/>
          <w:lang w:eastAsia="ru-RU"/>
        </w:rPr>
        <w:t>МКОУ «</w:t>
      </w:r>
      <w:proofErr w:type="spellStart"/>
      <w:r w:rsidRPr="008A335A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Коркмаскалинская</w:t>
      </w:r>
      <w:proofErr w:type="spellEnd"/>
      <w:r w:rsidRPr="008A33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СОШ»</w:t>
      </w:r>
    </w:p>
    <w:p w:rsidR="008A335A" w:rsidRDefault="008A335A" w:rsidP="007D43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35A" w:rsidRDefault="008A335A" w:rsidP="007D43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67375" cy="2431998"/>
            <wp:effectExtent l="0" t="0" r="0" b="0"/>
            <wp:docPr id="1" name="Рисунок 1" descr="C:\Users\user\Desktop\ОВЗ\IMG_20200804_18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ВЗ\IMG_20200804_18015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348" cy="243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35A" w:rsidRDefault="008A335A" w:rsidP="008A3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3EB" w:rsidRPr="008A335A" w:rsidRDefault="007D43EB" w:rsidP="007D43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A335A">
        <w:rPr>
          <w:rFonts w:ascii="Times New Roman" w:eastAsia="Times New Roman" w:hAnsi="Times New Roman" w:cs="Times New Roman"/>
          <w:sz w:val="40"/>
          <w:szCs w:val="40"/>
          <w:lang w:eastAsia="ru-RU"/>
        </w:rPr>
        <w:t>Рабочая программа</w:t>
      </w:r>
      <w:bookmarkStart w:id="0" w:name="_GoBack"/>
      <w:bookmarkEnd w:id="0"/>
    </w:p>
    <w:p w:rsidR="007D43EB" w:rsidRPr="008A335A" w:rsidRDefault="007D43EB" w:rsidP="007D43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A335A">
        <w:rPr>
          <w:rFonts w:ascii="Times New Roman" w:eastAsia="Times New Roman" w:hAnsi="Times New Roman" w:cs="Times New Roman"/>
          <w:sz w:val="40"/>
          <w:szCs w:val="40"/>
          <w:lang w:eastAsia="ru-RU"/>
        </w:rPr>
        <w:t>по литературному чтению</w:t>
      </w:r>
    </w:p>
    <w:p w:rsidR="007D43EB" w:rsidRPr="008A335A" w:rsidRDefault="007D43EB" w:rsidP="007D43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A335A">
        <w:rPr>
          <w:rFonts w:ascii="Times New Roman" w:eastAsia="Times New Roman" w:hAnsi="Times New Roman" w:cs="Times New Roman"/>
          <w:sz w:val="40"/>
          <w:szCs w:val="40"/>
          <w:lang w:eastAsia="ru-RU"/>
        </w:rPr>
        <w:t>на 2019-2020 учебный год</w:t>
      </w:r>
    </w:p>
    <w:p w:rsidR="007D43EB" w:rsidRPr="008A335A" w:rsidRDefault="007D43EB" w:rsidP="007D43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A335A">
        <w:rPr>
          <w:rFonts w:ascii="Times New Roman" w:eastAsia="Times New Roman" w:hAnsi="Times New Roman" w:cs="Times New Roman"/>
          <w:sz w:val="40"/>
          <w:szCs w:val="40"/>
          <w:lang w:eastAsia="ru-RU"/>
        </w:rPr>
        <w:t>для 2 класса</w:t>
      </w:r>
    </w:p>
    <w:p w:rsidR="007D43EB" w:rsidRPr="008A335A" w:rsidRDefault="007D43EB" w:rsidP="007D43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A335A">
        <w:rPr>
          <w:rFonts w:ascii="Times New Roman" w:eastAsia="Times New Roman" w:hAnsi="Times New Roman" w:cs="Times New Roman"/>
          <w:sz w:val="40"/>
          <w:szCs w:val="40"/>
          <w:lang w:eastAsia="ru-RU"/>
        </w:rPr>
        <w:t>(обучение на дому)</w:t>
      </w:r>
    </w:p>
    <w:p w:rsidR="008A335A" w:rsidRDefault="008A335A" w:rsidP="007D43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35A" w:rsidRDefault="008A335A" w:rsidP="007D43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35A" w:rsidRDefault="008A335A" w:rsidP="007D43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35A" w:rsidRDefault="008A335A" w:rsidP="007D43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35A" w:rsidRDefault="008A335A" w:rsidP="007D43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35A" w:rsidRDefault="008A335A" w:rsidP="007D43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35A" w:rsidRDefault="008A335A" w:rsidP="007D43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35A" w:rsidRDefault="008A335A" w:rsidP="007D43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35A" w:rsidRDefault="008A335A" w:rsidP="007D43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35A" w:rsidRDefault="008A335A" w:rsidP="007D43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35A" w:rsidRDefault="008A335A" w:rsidP="007D43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35A" w:rsidRPr="007D43EB" w:rsidRDefault="008A335A" w:rsidP="007D43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предмета «Литературное чтение» для 2 класса разработана на основе требований ФГОС, в соответствии с «Примерными программами», Концепция духовно-нравственного развития и воспитания, «Планируемыми результатами начального образования» и авторской программы </w:t>
      </w:r>
      <w:proofErr w:type="spellStart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Л.Ф.Климановой</w:t>
      </w:r>
      <w:proofErr w:type="spellEnd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В.Г.Горецкого</w:t>
      </w:r>
      <w:proofErr w:type="spellEnd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М.В.Головановой</w:t>
      </w:r>
      <w:proofErr w:type="spellEnd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ФГОС НОО, на основе Письма Министерства народного образования РСФСР от 14.11.1988 года №17-253-6 «Об индивидуальном обучении больных</w:t>
      </w:r>
      <w:proofErr w:type="gramEnd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на дому».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 правовой и документальной основой Программы являются:</w:t>
      </w:r>
    </w:p>
    <w:p w:rsidR="007D43EB" w:rsidRPr="007D43EB" w:rsidRDefault="007D43EB" w:rsidP="007D4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от 29.12.2012г. №273-ФЗ «Об образовании в Российской Федерации».</w:t>
      </w:r>
    </w:p>
    <w:p w:rsidR="007D43EB" w:rsidRPr="007D43EB" w:rsidRDefault="007D43EB" w:rsidP="007D4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06.10.2009г. №373 «Об утверждении и введении в действие федерального государственного образовательного стандарта начального общего образования»</w:t>
      </w:r>
    </w:p>
    <w:p w:rsidR="007D43EB" w:rsidRPr="007D43EB" w:rsidRDefault="007D43EB" w:rsidP="007D4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26.11.2010г. №1241 «О внесении изменений в федеральный образовательный стандарт начального общего образования, утвержденный Приказом Министерства образования и науки РФ от 6 октября 2009г. №373»</w:t>
      </w:r>
    </w:p>
    <w:p w:rsidR="007D43EB" w:rsidRPr="007D43EB" w:rsidRDefault="007D43EB" w:rsidP="007D4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22.09.2011г. №2357 «О внесении изменений в федеральный образовательный стандарт начального общего образования, утвержденный Приказом Министерства образования и науки РФ от 6 октября 2009г. №373»</w:t>
      </w:r>
    </w:p>
    <w:p w:rsidR="007D43EB" w:rsidRPr="007D43EB" w:rsidRDefault="007D43EB" w:rsidP="007D4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18.12.2012г. №1060 «О внесении изменений в федеральный образовательный стандарт начального общего образования, утвержденный Приказом Министерства образования и науки РФ от 6 октября 2009г. №373»</w:t>
      </w:r>
    </w:p>
    <w:p w:rsidR="007D43EB" w:rsidRPr="007D43EB" w:rsidRDefault="007D43EB" w:rsidP="007D4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31.03.2014 №253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7D43EB" w:rsidRPr="007D43EB" w:rsidRDefault="007D43EB" w:rsidP="007D4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14.12.2009 №729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(в ред. Приказов </w:t>
      </w:r>
      <w:proofErr w:type="spellStart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13.01.2011 N 2, от 16.01.2012 N 16).</w:t>
      </w:r>
      <w:proofErr w:type="gramEnd"/>
    </w:p>
    <w:p w:rsidR="007D43EB" w:rsidRPr="007D43EB" w:rsidRDefault="007D43EB" w:rsidP="007D4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19.1.2012 №1067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 и имеющих государственную аккредитацию, на 2013-2014 учебный год (с изменениями от 10.07.2013)</w:t>
      </w:r>
    </w:p>
    <w:p w:rsidR="007D43EB" w:rsidRPr="007D43EB" w:rsidRDefault="007D43EB" w:rsidP="007D4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30.08.2013 №1015 «Об утверждении Порядка организации и осуществления образовательной деятельности по основным 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общеобразовательным программам – образовательным программам начального общего, основного общего и среднего общего образования</w:t>
      </w:r>
    </w:p>
    <w:p w:rsidR="007D43EB" w:rsidRPr="007D43EB" w:rsidRDefault="007D43EB" w:rsidP="007D4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Типовое положение об образовательном учреждении, утверждённое постановлением Правительства РФ от 12.03.2001 №196 </w:t>
      </w:r>
      <w:proofErr w:type="gramStart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от 23.12.2002, 30.12.2005, 20.07.2007, 18.08.2008 10.03.2009г.)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документа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учебному предмету «Литературное чтение» для начальной школы представляет собой целостный документ, включающий разделы: - 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- титульный лист;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пояснительная записка;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общая характеристика учебного предмета;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описание места учебного предмета, курса в учебном плане;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описание ценностных ориентиров содержания учебного предмета;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личностные, </w:t>
      </w:r>
      <w:proofErr w:type="spellStart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результаты освоения учебного предме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та, 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учебного предмета, курса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календарно-тематическое планирование с определением основных видов учебной деятельности обучающихся; 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описание учебно-методического и материально-технического обеспечения образовательного процесса.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учебного предмета</w:t>
      </w:r>
    </w:p>
    <w:p w:rsid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программы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обучение детей чтению, ввести в мир художественной литературы и помочь осмыслить образность словесного искусства, пробуждать у детей интерес к словесному творчеству и к чтению художественных произведений.</w:t>
      </w:r>
    </w:p>
    <w:p w:rsid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-Развивать способность полноценно воспринимать художественное произведение, сопереживать героям, эмоционально откликаться </w:t>
      </w:r>
      <w:proofErr w:type="gramStart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прочитанное.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-Учить чувствовать и понимать образный язык художественного произведении я, выразительные средства, создающие художественный образ, развивать образное мышление </w:t>
      </w:r>
      <w:proofErr w:type="gramStart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-Формировать умение воссоздавать художественные образы литературного произведения, развивать творческое и воссоздающее воображение </w:t>
      </w:r>
      <w:proofErr w:type="gramStart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особенно ассоциативное мышление.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-Развивать поэтический слух детей, накапливать эстетический опыт слушания произведений изящной словесности, воспитывать художественный вкус.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искусства.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-Обогащать чувственный опыт ребёнка, его реальные представления об окружающем мире и природе.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эстетическое отношение обучающего к жизни, приобщая его к классике художественной литературы.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-Обеспечивать достаточно глубокое понимание содержания произведений различного уровня сложности.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ребенка.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-Обеспечивать развитие речи </w:t>
      </w:r>
      <w:proofErr w:type="gramStart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активно формировать навык чтения и речевые умения.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-Работать с различными типами текстов.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-Создавать условия для формирования потребности в самостоятельном чтении художественных произведений, формировать читательскую самостоятельность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места предмета в учебном плане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предмета «Литературное чтение» в учебном плане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домашнего обучения отво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дится 1 час в неделю, всего – 34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 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ценностных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ориентиров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содержания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учебного предмета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Литературное чтение как учебный предмет в начальной школе имеет большое значение в решении задач не только обучения, но и воспитания. На этих уроках </w:t>
      </w:r>
      <w:proofErr w:type="gramStart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духовно-нравственное воспитание и развитие учащихся начальных классов.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Литературное чтение как вид искусства знакомит обучающихся с нравственно-эстетическими ценностями своего народа и человечества и способствует формированию личностных качеств, соответствующим национальным и общечеловеческим </w:t>
      </w:r>
      <w:proofErr w:type="spellStart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ценностям</w:t>
      </w:r>
      <w:proofErr w:type="gramStart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уроках литературного чтения продолжается развитие техники чтения, особенно осмысленности. Читая и анализируя произведения, ребёнок задумывается над вечными ценностями (базовыми ценностями): добром, справедливостью, правдой и т. д. Огромную роль при этом играет эмоциональное восприятие произведения, которое формирует эмоциональную грамотность. Система духовно-нравственного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Родине.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Личностные, </w:t>
      </w:r>
      <w:proofErr w:type="spellStart"/>
      <w:r w:rsidRPr="007D4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7D4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предметные результаты освоения учебного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предмета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чувства гордости за свою Родину, её исто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рию, российский народ, становление </w:t>
      </w:r>
      <w:proofErr w:type="gramStart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гуманистических</w:t>
      </w:r>
      <w:proofErr w:type="gramEnd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мократических ценностных ориентации многонационального российского общества;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воспитание художественно-эстетического вкуса, эстетиче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потребностей, ценностей и чувств на основе опыта слу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шания и заучивания наизусть произведений художественной литературы;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развитие этических чувств, доброжелательности и эмо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ционально-нравственной отзывчивости, понимания и сопере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живания чувствам других людей;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формирование уважительного отношения к иному мне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нию, истории и культуре других народов, выработка умения тер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пимо относиться к людям иной национальной принадлежности;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овладение начальными навыками адаптации к школе, к школьному коллективу; 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принятие и освоение социальной роли обучающегося, развитие мотивов учебной деятельности и формирование лич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ностного смысла учения;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развитие навыков сотрудничества </w:t>
      </w:r>
      <w:proofErr w:type="gramStart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никами в разных социальных ситуациях, умения избегать кон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фликтов и находить выходы из спорных ситуаций, умения срав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10) наличие мотивации к творческому труду и бережному отношению к материальным и духовным ценностям, формиро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вание установки на безопасный, здоровый образ жизни.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4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7D4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результаты: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-выделение и формулирование познавательной цели с помощью учителя;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-поиск и выделение необходимой информации;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-планирование учебного сотрудничества с учителем и </w:t>
      </w:r>
      <w:proofErr w:type="gramStart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сверстниками–определение</w:t>
      </w:r>
      <w:proofErr w:type="gramEnd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цели,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функций участников, способов взаимодействия;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умения объяснять свой выбор, строить фразы, отвечать на поставленный вопрос, аргументировать;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-формирование вербальных способов коммуникаций (вижу, слышу, слушаю, отвечаю, спрашиваю);</w:t>
      </w:r>
    </w:p>
    <w:p w:rsid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умения работать в парах и малых группах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понимание литературы как явления национальной и ми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ровой культуры, средства сохранения и передачи нравственных ценностей и традиций;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осознание значимости чтения для личного развития; фор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нятий о добре и зле, дружбе, честности; формирование потреб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в систематическом чтении;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достижение необходимого для продолжения образования уровня читательской компетентности, общего речевого разви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ведческих понятий;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4) использование разных видов чтения (изучающее (смысло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ствовать в их обсуждении, давать и обосновывать нравственную оценку поступков героев;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умение самостоятельно выбирать интересующую литера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ятельно краткую аннотацию;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-действие </w:t>
      </w:r>
      <w:proofErr w:type="spellStart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смыслообразования</w:t>
      </w:r>
      <w:proofErr w:type="spellEnd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(интерес, мотивация);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-действие нравственно-этического оценивания («что такое хорошо, что такое плохо»);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интереса и позитивного отношения к себе и окружающему миру (когда ребенок задает вопросы);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-эмоциональное осознание себя и окружающего мира;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желания выполнять учебные действия;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знаниям и умениям </w:t>
      </w:r>
      <w:proofErr w:type="gramStart"/>
      <w:r w:rsidRPr="007D4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Должны: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-владеть навыком сознательного, правильного, выразительного чтения целыми словами при темпе чтения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незнакомого текст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меньше40 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 в минуту;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содержание прочитанного произведения, определять его тему (о чем оно), определять главную мысль прочитанного (с помощью учителя);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-передавать содержание прочитанного в виде подробного и выборочного пересказа прочитанного с использованием приёмов устного рисования и иллюстраций;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-устанавливать последовательность действий в произведении, осмысливать взаимосвязь описываемых в нем событий, подкреплять правильный ответ на вопросы выборочным чтением;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-составлять план к </w:t>
      </w:r>
      <w:proofErr w:type="gramStart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помощью учителя);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-ориентироваться в учебной книге; практически различать художественные и научно-популярные тексты; наблюдать над стилистическими особенностями текстов;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-рассказывать-импровизировать на заданную тему;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-отыскивать в тексте слова и выражения, характеризующие события, героя произведения, картины природы. Воссоздавать на этой основе соответствующие словесные картины;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умение воспринимать на слух произведения различных жанров, эмоционально откликаться на них и передавать свое настроение в рисунках, в совместном обсуждении услышанного, при драматизации отрывков из произведений;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-приобщать детей к миру поэзии: слушание и заучивание наизусть стихотворений, развитие поэтического слуха, наблюдение над звукописью, звукоподражанием;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-познакомить со средствами художественной выразительности (эпитетами, сравнениями).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Требования к результатам универсальных учебных действий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 концу обучения </w:t>
      </w:r>
      <w:r w:rsidRPr="007D43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  2   классе  учащиеся должны уметь: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делить текст на части, озаглавливать части;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-Выбирать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наиболее точную формулировку главной мысли из ряда данных;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-подробно и выборочно </w:t>
      </w:r>
      <w:r w:rsidRPr="007D43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пересказывать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текст;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-составлять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устный рассказ о герое прочитанного произведения по плану;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-размышлять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 о характере и поступках героя;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-относить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произведение к одному из жанров: сказка, пословица, загадка, песенка, скороговорка; </w:t>
      </w:r>
      <w:r w:rsidRPr="007D43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различать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народную и литературную </w:t>
      </w:r>
      <w:proofErr w:type="gramStart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авторскую) сказку;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-находить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сказке зачин, концовку, троекратный повтор и другие сказочные приметы;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-относить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сказочных героев к одной из групп </w:t>
      </w:r>
      <w:proofErr w:type="gramStart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положительные, отрицательные, герои-помощники, нейтральные персонажи);</w:t>
      </w:r>
    </w:p>
    <w:p w:rsidR="007D43EB" w:rsidRPr="007D43EB" w:rsidRDefault="007D43EB" w:rsidP="007D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-соотносить</w:t>
      </w:r>
      <w:r w:rsidRPr="007D43EB">
        <w:rPr>
          <w:rFonts w:ascii="Times New Roman" w:eastAsia="Times New Roman" w:hAnsi="Times New Roman" w:cs="Times New Roman"/>
          <w:sz w:val="24"/>
          <w:szCs w:val="24"/>
          <w:lang w:eastAsia="ru-RU"/>
        </w:rPr>
        <w:t> автора, название и героев прочитанных произведений.</w:t>
      </w:r>
    </w:p>
    <w:sectPr w:rsidR="007D43EB" w:rsidRPr="007D43EB" w:rsidSect="008A6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90E90"/>
    <w:multiLevelType w:val="multilevel"/>
    <w:tmpl w:val="CD94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43EB"/>
    <w:rsid w:val="003F3B3E"/>
    <w:rsid w:val="00511153"/>
    <w:rsid w:val="007D43EB"/>
    <w:rsid w:val="008A335A"/>
    <w:rsid w:val="008A6F3C"/>
    <w:rsid w:val="008E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3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2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73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47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94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49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48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330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461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856185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2020-07-21T13:53:00Z</cp:lastPrinted>
  <dcterms:created xsi:type="dcterms:W3CDTF">2020-07-21T13:26:00Z</dcterms:created>
  <dcterms:modified xsi:type="dcterms:W3CDTF">2020-08-10T04:33:00Z</dcterms:modified>
</cp:coreProperties>
</file>